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B7" w:rsidRPr="00A66DD8" w:rsidRDefault="00690C58" w:rsidP="00690C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 1</w:t>
      </w:r>
      <w:r w:rsidR="00A66DD8">
        <w:rPr>
          <w:rFonts w:ascii="Times New Roman" w:hAnsi="Times New Roman" w:cs="Times New Roman"/>
          <w:b/>
          <w:lang w:val="en-US"/>
        </w:rPr>
        <w:tab/>
      </w:r>
      <w:r w:rsidR="00A66DD8">
        <w:rPr>
          <w:rFonts w:ascii="Times New Roman" w:hAnsi="Times New Roman" w:cs="Times New Roman"/>
          <w:b/>
          <w:lang w:val="en-US"/>
        </w:rPr>
        <w:tab/>
      </w:r>
      <w:r w:rsidR="00A66DD8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66DD8">
        <w:rPr>
          <w:rFonts w:ascii="Times New Roman" w:hAnsi="Times New Roman" w:cs="Times New Roman"/>
          <w:b/>
          <w:lang w:val="en-US"/>
        </w:rPr>
        <w:tab/>
      </w:r>
      <w:r w:rsidR="00A66DD8" w:rsidRPr="00833141">
        <w:rPr>
          <w:noProof/>
          <w:lang w:eastAsia="bg-BG"/>
        </w:rPr>
        <w:drawing>
          <wp:inline distT="0" distB="0" distL="0" distR="0" wp14:anchorId="4CA861D9" wp14:editId="72BE9693">
            <wp:extent cx="828675" cy="93345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3" r="12730" b="22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DD8">
        <w:rPr>
          <w:rFonts w:ascii="Times New Roman" w:hAnsi="Times New Roman" w:cs="Times New Roman"/>
          <w:b/>
          <w:lang w:val="en-US"/>
        </w:rPr>
        <w:tab/>
        <w:t xml:space="preserve">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66DD8">
        <w:rPr>
          <w:rFonts w:ascii="Times New Roman" w:hAnsi="Times New Roman" w:cs="Times New Roman"/>
          <w:b/>
          <w:lang w:val="en-US"/>
        </w:rPr>
        <w:t xml:space="preserve">   </w:t>
      </w:r>
      <w:r w:rsidR="00A66DD8">
        <w:rPr>
          <w:rFonts w:ascii="Times New Roman" w:hAnsi="Times New Roman" w:cs="Times New Roman"/>
          <w:b/>
        </w:rPr>
        <w:t>ПРОЕКТ</w:t>
      </w:r>
    </w:p>
    <w:p w:rsidR="00385F82" w:rsidRPr="00833141" w:rsidRDefault="00385F82" w:rsidP="00BE205D">
      <w:pPr>
        <w:pStyle w:val="Default"/>
        <w:jc w:val="center"/>
      </w:pPr>
    </w:p>
    <w:p w:rsidR="00E76363" w:rsidRPr="00314864" w:rsidRDefault="00E76363" w:rsidP="00BE205D">
      <w:pPr>
        <w:pStyle w:val="Default"/>
        <w:jc w:val="center"/>
        <w:rPr>
          <w:b/>
          <w:bCs/>
        </w:rPr>
      </w:pPr>
      <w:r w:rsidRPr="00314864">
        <w:rPr>
          <w:b/>
          <w:bCs/>
        </w:rPr>
        <w:t>СТОЛИЧНА ОБЩИНА</w:t>
      </w:r>
    </w:p>
    <w:p w:rsidR="00E76363" w:rsidRPr="00833141" w:rsidRDefault="00E76363" w:rsidP="00BE205D">
      <w:pPr>
        <w:pStyle w:val="Default"/>
        <w:jc w:val="center"/>
        <w:rPr>
          <w:b/>
          <w:bCs/>
          <w:sz w:val="23"/>
          <w:szCs w:val="23"/>
        </w:rPr>
      </w:pPr>
    </w:p>
    <w:p w:rsidR="00385F82" w:rsidRPr="00314864" w:rsidRDefault="00385F82" w:rsidP="00BE205D">
      <w:pPr>
        <w:pStyle w:val="Default"/>
        <w:jc w:val="center"/>
        <w:rPr>
          <w:b/>
          <w:bCs/>
        </w:rPr>
      </w:pPr>
      <w:r w:rsidRPr="00314864">
        <w:rPr>
          <w:b/>
          <w:bCs/>
        </w:rPr>
        <w:t>ОБЩИНСКА ПРОГР</w:t>
      </w:r>
      <w:r w:rsidR="00A940AA" w:rsidRPr="00314864">
        <w:rPr>
          <w:b/>
          <w:bCs/>
        </w:rPr>
        <w:t>АМА ЗА ЗАКРИЛА НА ДЕТЕТО ЗА 202</w:t>
      </w:r>
      <w:r w:rsidR="00C34806">
        <w:rPr>
          <w:b/>
          <w:bCs/>
        </w:rPr>
        <w:t>3</w:t>
      </w:r>
      <w:r w:rsidRPr="00314864">
        <w:rPr>
          <w:b/>
          <w:bCs/>
        </w:rPr>
        <w:t xml:space="preserve"> ГОДИНА</w:t>
      </w:r>
    </w:p>
    <w:p w:rsidR="001E1894" w:rsidRPr="00833141" w:rsidRDefault="001E1894" w:rsidP="006E2EAE">
      <w:pPr>
        <w:pStyle w:val="Default"/>
        <w:jc w:val="both"/>
        <w:rPr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При разработване на </w:t>
      </w:r>
      <w:r w:rsidR="00057193" w:rsidRPr="00744CB2">
        <w:rPr>
          <w:color w:val="auto"/>
          <w:sz w:val="22"/>
          <w:szCs w:val="22"/>
        </w:rPr>
        <w:t>Столичната о</w:t>
      </w:r>
      <w:r w:rsidRPr="00744CB2">
        <w:rPr>
          <w:color w:val="auto"/>
          <w:sz w:val="22"/>
          <w:szCs w:val="22"/>
        </w:rPr>
        <w:t xml:space="preserve">бщинската  програма  за  закрила  на  детето е взета предвид действащата в страната нормативна уредба, стратегически документи, планове, доклади и споразумения - Закон за закрила на детето и правилникът за приложението му, </w:t>
      </w:r>
      <w:r w:rsidR="00D81499" w:rsidRPr="00744CB2">
        <w:rPr>
          <w:color w:val="auto"/>
          <w:sz w:val="22"/>
          <w:szCs w:val="22"/>
        </w:rPr>
        <w:t xml:space="preserve">Закон за социалните услуги и правилникът за приложението му, </w:t>
      </w:r>
      <w:r w:rsidR="00957CCD" w:rsidRPr="00744CB2">
        <w:rPr>
          <w:color w:val="auto"/>
          <w:sz w:val="22"/>
          <w:szCs w:val="22"/>
        </w:rPr>
        <w:t xml:space="preserve">Закон за социалното подпомагане и правилникът за приложението му, </w:t>
      </w:r>
      <w:r w:rsidRPr="00744CB2">
        <w:rPr>
          <w:color w:val="auto"/>
          <w:sz w:val="22"/>
          <w:szCs w:val="22"/>
        </w:rPr>
        <w:t>Законът за защи</w:t>
      </w:r>
      <w:r w:rsidR="00957CCD" w:rsidRPr="00744CB2">
        <w:rPr>
          <w:color w:val="auto"/>
          <w:sz w:val="22"/>
          <w:szCs w:val="22"/>
        </w:rPr>
        <w:t xml:space="preserve">та от домашното насилие, </w:t>
      </w:r>
      <w:r w:rsidR="00252018" w:rsidRPr="00252018">
        <w:rPr>
          <w:color w:val="auto"/>
          <w:sz w:val="22"/>
          <w:szCs w:val="22"/>
        </w:rPr>
        <w:t>Закон за борба срещу противообществените прояви на малолетните и непълнолетните</w:t>
      </w:r>
      <w:r w:rsidR="00252018">
        <w:rPr>
          <w:color w:val="auto"/>
          <w:sz w:val="22"/>
          <w:szCs w:val="22"/>
        </w:rPr>
        <w:t>,</w:t>
      </w:r>
      <w:r w:rsidR="00252018" w:rsidRPr="00252018">
        <w:rPr>
          <w:color w:val="auto"/>
          <w:sz w:val="22"/>
          <w:szCs w:val="22"/>
        </w:rPr>
        <w:t xml:space="preserve"> </w:t>
      </w:r>
      <w:r w:rsidRPr="00744CB2">
        <w:rPr>
          <w:color w:val="auto"/>
          <w:sz w:val="22"/>
          <w:szCs w:val="22"/>
        </w:rPr>
        <w:t xml:space="preserve">Национална стратегия „Визия за деинституционализация на децата в Република България и актуализирания план за действие за нейното изпълнение, Концепция за държавна политика в областта на правосъдието за детето, Споразумение за сътрудничество и координиране на работата на </w:t>
      </w:r>
      <w:r w:rsidR="005B5D33" w:rsidRPr="00744CB2">
        <w:rPr>
          <w:color w:val="auto"/>
          <w:sz w:val="22"/>
          <w:szCs w:val="22"/>
        </w:rPr>
        <w:t>териториалните структури на органите за</w:t>
      </w:r>
      <w:r w:rsidRPr="00744CB2">
        <w:rPr>
          <w:color w:val="auto"/>
          <w:sz w:val="22"/>
          <w:szCs w:val="22"/>
        </w:rPr>
        <w:t xml:space="preserve"> закрила на детето при случаи на деца, жертви на насилие или в риск от насилие и при кризисна </w:t>
      </w:r>
      <w:r w:rsidR="00CC0DC1" w:rsidRPr="00744CB2">
        <w:rPr>
          <w:color w:val="auto"/>
          <w:sz w:val="22"/>
          <w:szCs w:val="22"/>
        </w:rPr>
        <w:t>интервенция</w:t>
      </w:r>
      <w:r w:rsidRPr="00744CB2">
        <w:rPr>
          <w:color w:val="auto"/>
          <w:sz w:val="22"/>
          <w:szCs w:val="22"/>
        </w:rPr>
        <w:t xml:space="preserve"> и Координационен механизъм за взаимодействие при работа в случаи на деца, жертви или в риск от насилие и за взаимодействие при кризисна интервенция.  </w:t>
      </w:r>
      <w:r w:rsidR="00057193" w:rsidRPr="00744CB2">
        <w:rPr>
          <w:color w:val="auto"/>
          <w:sz w:val="22"/>
          <w:szCs w:val="22"/>
        </w:rPr>
        <w:t>Столичната о</w:t>
      </w:r>
      <w:r w:rsidR="00827AE3" w:rsidRPr="00744CB2">
        <w:rPr>
          <w:color w:val="auto"/>
          <w:sz w:val="22"/>
          <w:szCs w:val="22"/>
        </w:rPr>
        <w:t xml:space="preserve">бщинската  програма  за  закрила  на  детето </w:t>
      </w:r>
      <w:r w:rsidRPr="00744CB2">
        <w:rPr>
          <w:color w:val="auto"/>
          <w:sz w:val="22"/>
          <w:szCs w:val="22"/>
        </w:rPr>
        <w:t>е съобразена и с редица актове с международен характер: Конвенцията на ООН за правата на детето</w:t>
      </w:r>
      <w:r w:rsidRPr="00342EF6">
        <w:rPr>
          <w:color w:val="auto"/>
          <w:sz w:val="22"/>
          <w:szCs w:val="22"/>
        </w:rPr>
        <w:t xml:space="preserve">, Насоките за алтернативни грижи за деца, </w:t>
      </w:r>
      <w:r w:rsidRPr="00744CB2">
        <w:rPr>
          <w:color w:val="auto"/>
          <w:sz w:val="22"/>
          <w:szCs w:val="22"/>
        </w:rPr>
        <w:t xml:space="preserve">Конвенция на Съвета на Европа за закрила на децата </w:t>
      </w:r>
      <w:r w:rsidR="003A54E8" w:rsidRPr="00744CB2">
        <w:rPr>
          <w:color w:val="auto"/>
          <w:sz w:val="22"/>
          <w:szCs w:val="22"/>
        </w:rPr>
        <w:t>от</w:t>
      </w:r>
      <w:r w:rsidRPr="00744CB2">
        <w:rPr>
          <w:color w:val="auto"/>
          <w:sz w:val="22"/>
          <w:szCs w:val="22"/>
        </w:rPr>
        <w:t xml:space="preserve"> сексуална експлоатация и сексуално насилие, </w:t>
      </w:r>
      <w:r w:rsidRPr="00342EF6">
        <w:rPr>
          <w:color w:val="auto"/>
          <w:sz w:val="22"/>
          <w:szCs w:val="22"/>
        </w:rPr>
        <w:t>както и с областни и общински стратегически документи -</w:t>
      </w:r>
      <w:r w:rsidR="002B29B5">
        <w:rPr>
          <w:color w:val="auto"/>
          <w:sz w:val="22"/>
          <w:szCs w:val="22"/>
          <w:lang w:val="en-US"/>
        </w:rPr>
        <w:t xml:space="preserve"> </w:t>
      </w:r>
      <w:r w:rsidRPr="00342EF6">
        <w:rPr>
          <w:color w:val="auto"/>
          <w:sz w:val="22"/>
          <w:szCs w:val="22"/>
        </w:rPr>
        <w:t xml:space="preserve">Стратегия за образование на Столичната община ( 2016 – 2023 г.), </w:t>
      </w:r>
      <w:r w:rsidR="00925958" w:rsidRPr="00342EF6">
        <w:rPr>
          <w:color w:val="auto"/>
          <w:sz w:val="22"/>
          <w:szCs w:val="22"/>
        </w:rPr>
        <w:t>Стратегия за младит</w:t>
      </w:r>
      <w:r w:rsidR="00925958" w:rsidRPr="00744CB2">
        <w:rPr>
          <w:color w:val="auto"/>
          <w:sz w:val="22"/>
          <w:szCs w:val="22"/>
        </w:rPr>
        <w:t>е хора на Столична община (2017 – 2027 г</w:t>
      </w:r>
      <w:r w:rsidR="00925958" w:rsidRPr="001A7B1E">
        <w:rPr>
          <w:color w:val="auto"/>
          <w:sz w:val="22"/>
          <w:szCs w:val="22"/>
        </w:rPr>
        <w:t xml:space="preserve">.), </w:t>
      </w:r>
      <w:r w:rsidR="00473E80" w:rsidRPr="001A7B1E">
        <w:rPr>
          <w:color w:val="auto"/>
          <w:sz w:val="22"/>
          <w:szCs w:val="22"/>
        </w:rPr>
        <w:t>Програма за развитие</w:t>
      </w:r>
      <w:r w:rsidR="00925958" w:rsidRPr="001A7B1E">
        <w:rPr>
          <w:color w:val="auto"/>
          <w:sz w:val="22"/>
          <w:szCs w:val="22"/>
        </w:rPr>
        <w:t xml:space="preserve"> на физическото възпитание и спорта</w:t>
      </w:r>
      <w:r w:rsidR="00473E80" w:rsidRPr="001A7B1E">
        <w:rPr>
          <w:color w:val="auto"/>
          <w:sz w:val="22"/>
          <w:szCs w:val="22"/>
        </w:rPr>
        <w:t xml:space="preserve"> в изпълнение на Наредба за управлен</w:t>
      </w:r>
      <w:r w:rsidR="005E36A3">
        <w:rPr>
          <w:color w:val="auto"/>
          <w:sz w:val="22"/>
          <w:szCs w:val="22"/>
        </w:rPr>
        <w:t xml:space="preserve">ие и разпореждане с общински </w:t>
      </w:r>
      <w:r w:rsidR="000C162C">
        <w:rPr>
          <w:color w:val="auto"/>
          <w:sz w:val="22"/>
          <w:szCs w:val="22"/>
        </w:rPr>
        <w:t>сп</w:t>
      </w:r>
      <w:r w:rsidR="000C162C" w:rsidRPr="001A7B1E">
        <w:rPr>
          <w:color w:val="auto"/>
          <w:sz w:val="22"/>
          <w:szCs w:val="22"/>
        </w:rPr>
        <w:t>ортни</w:t>
      </w:r>
      <w:r w:rsidR="00473E80" w:rsidRPr="001A7B1E">
        <w:rPr>
          <w:color w:val="auto"/>
          <w:sz w:val="22"/>
          <w:szCs w:val="22"/>
        </w:rPr>
        <w:t xml:space="preserve"> обекти и за фина</w:t>
      </w:r>
      <w:r w:rsidR="001A7B1E" w:rsidRPr="001A7B1E">
        <w:rPr>
          <w:color w:val="auto"/>
          <w:sz w:val="22"/>
          <w:szCs w:val="22"/>
        </w:rPr>
        <w:t>нсово подпом</w:t>
      </w:r>
      <w:r w:rsidR="00473E80" w:rsidRPr="001A7B1E">
        <w:rPr>
          <w:color w:val="auto"/>
          <w:sz w:val="22"/>
          <w:szCs w:val="22"/>
        </w:rPr>
        <w:t>а</w:t>
      </w:r>
      <w:r w:rsidR="001A7B1E" w:rsidRPr="001A7B1E">
        <w:rPr>
          <w:color w:val="auto"/>
          <w:sz w:val="22"/>
          <w:szCs w:val="22"/>
        </w:rPr>
        <w:t>гане на спортната дейност на те</w:t>
      </w:r>
      <w:r w:rsidR="00473E80" w:rsidRPr="001A7B1E">
        <w:rPr>
          <w:color w:val="auto"/>
          <w:sz w:val="22"/>
          <w:szCs w:val="22"/>
        </w:rPr>
        <w:t>ритория</w:t>
      </w:r>
      <w:r w:rsidR="001A7B1E" w:rsidRPr="001A7B1E">
        <w:rPr>
          <w:color w:val="auto"/>
          <w:sz w:val="22"/>
          <w:szCs w:val="22"/>
        </w:rPr>
        <w:t>та на Столична община</w:t>
      </w:r>
      <w:r w:rsidR="00473E80" w:rsidRPr="001A7B1E">
        <w:rPr>
          <w:color w:val="auto"/>
          <w:sz w:val="22"/>
          <w:szCs w:val="22"/>
        </w:rPr>
        <w:t xml:space="preserve"> (2021 - 2025</w:t>
      </w:r>
      <w:r w:rsidR="00925958" w:rsidRPr="001A7B1E">
        <w:rPr>
          <w:color w:val="auto"/>
          <w:sz w:val="22"/>
          <w:szCs w:val="22"/>
        </w:rPr>
        <w:t xml:space="preserve"> г</w:t>
      </w:r>
      <w:r w:rsidR="00925958" w:rsidRPr="00BF1BB8">
        <w:rPr>
          <w:color w:val="auto"/>
          <w:sz w:val="22"/>
          <w:szCs w:val="22"/>
        </w:rPr>
        <w:t xml:space="preserve">.), </w:t>
      </w:r>
      <w:r w:rsidR="00BF1BB8" w:rsidRPr="00BF1BB8">
        <w:rPr>
          <w:color w:val="auto"/>
          <w:sz w:val="22"/>
          <w:szCs w:val="22"/>
        </w:rPr>
        <w:t>Стратегия за подкрепа на личностното развитие на децата и учениците на територията на Столична община</w:t>
      </w:r>
      <w:r w:rsidRPr="00BF1BB8">
        <w:rPr>
          <w:color w:val="auto"/>
          <w:sz w:val="22"/>
          <w:szCs w:val="22"/>
        </w:rPr>
        <w:t>, Стратегия за</w:t>
      </w:r>
      <w:r w:rsidRPr="00744CB2">
        <w:rPr>
          <w:color w:val="auto"/>
          <w:sz w:val="22"/>
          <w:szCs w:val="22"/>
        </w:rPr>
        <w:t xml:space="preserve"> ра</w:t>
      </w:r>
      <w:r w:rsidR="00B608A5" w:rsidRPr="00744CB2">
        <w:rPr>
          <w:color w:val="auto"/>
          <w:sz w:val="22"/>
          <w:szCs w:val="22"/>
        </w:rPr>
        <w:t>звитие на културата в София 2013 - 2023</w:t>
      </w:r>
      <w:r w:rsidRPr="00744CB2">
        <w:rPr>
          <w:color w:val="auto"/>
          <w:sz w:val="22"/>
          <w:szCs w:val="22"/>
        </w:rPr>
        <w:t xml:space="preserve">: СОФИЯ - ТВОРЧЕСКА СТОЛИЦА .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>Столичната общинска програма за закрила на детето е разработена в синхрон с хоризонталните политики за закрила, като във всички секторни политики – образование, здравеопазване, социална политика, култура и спорт са заложени дейности, които служат за направления при работата на професионалистите през годината. Нейна мисията е мобилизирането, финансовото обезпечаване, интегрирането и насочването на усилията на Столична община и на гражданското общество към подобряване на средата и към осигуряването на условия за ефективно упражняване на правата и подобряване качеството на живот на децата – като условие за свободното и пълноценното им личностно развитие.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>Целта на Програмата е да бъдат определени местните приоритети в областт</w:t>
      </w:r>
      <w:r w:rsidR="009A4E31" w:rsidRPr="00744CB2">
        <w:rPr>
          <w:color w:val="auto"/>
          <w:sz w:val="22"/>
          <w:szCs w:val="22"/>
        </w:rPr>
        <w:t>а на закрила на детето, да бъде очертана</w:t>
      </w:r>
      <w:r w:rsidRPr="00744CB2">
        <w:rPr>
          <w:color w:val="auto"/>
          <w:sz w:val="22"/>
          <w:szCs w:val="22"/>
        </w:rPr>
        <w:t xml:space="preserve"> потребността от съответна общин</w:t>
      </w:r>
      <w:r w:rsidR="00E97598" w:rsidRPr="00744CB2">
        <w:rPr>
          <w:color w:val="auto"/>
          <w:sz w:val="22"/>
          <w:szCs w:val="22"/>
        </w:rPr>
        <w:t>ска политика и практика, което</w:t>
      </w:r>
      <w:r w:rsidRPr="00744CB2">
        <w:rPr>
          <w:color w:val="auto"/>
          <w:sz w:val="22"/>
          <w:szCs w:val="22"/>
        </w:rPr>
        <w:t xml:space="preserve"> </w:t>
      </w:r>
      <w:r w:rsidR="002B29A4" w:rsidRPr="00744CB2">
        <w:rPr>
          <w:color w:val="auto"/>
          <w:sz w:val="22"/>
          <w:szCs w:val="22"/>
        </w:rPr>
        <w:t>ще</w:t>
      </w:r>
      <w:r w:rsidRPr="00744CB2">
        <w:rPr>
          <w:color w:val="auto"/>
          <w:sz w:val="22"/>
          <w:szCs w:val="22"/>
        </w:rPr>
        <w:t xml:space="preserve"> спомогне за по-ефективна защита и гаранция на основните права на децата в </w:t>
      </w:r>
      <w:r w:rsidR="00E97598" w:rsidRPr="00744CB2">
        <w:rPr>
          <w:color w:val="auto"/>
          <w:sz w:val="22"/>
          <w:szCs w:val="22"/>
        </w:rPr>
        <w:t>Столична община</w:t>
      </w:r>
      <w:r w:rsidRPr="00744CB2">
        <w:rPr>
          <w:color w:val="auto"/>
          <w:sz w:val="22"/>
          <w:szCs w:val="22"/>
        </w:rPr>
        <w:t xml:space="preserve"> във всички сфери на обществения живот. Тя следва изцяло висшите интереси на децата, с цел максимално да бъдат удовлетворени техните потребности и права, като се съобрази пълноценното разгръщане на правата им в плана на личното развитие и в тяхната семейна, социална и културна среда. </w:t>
      </w:r>
    </w:p>
    <w:p w:rsidR="00F965DE" w:rsidRPr="00744CB2" w:rsidRDefault="00F965DE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>Програмата е израз на волята и готовността на общинската власт за повишаване качеството на живот за всички групи деца, съобразно възрастта, социалния</w:t>
      </w:r>
      <w:r w:rsidR="00F87A43" w:rsidRPr="00744CB2">
        <w:rPr>
          <w:color w:val="auto"/>
          <w:sz w:val="22"/>
          <w:szCs w:val="22"/>
        </w:rPr>
        <w:t xml:space="preserve"> </w:t>
      </w:r>
      <w:r w:rsidRPr="00744CB2">
        <w:rPr>
          <w:color w:val="auto"/>
          <w:sz w:val="22"/>
          <w:szCs w:val="22"/>
        </w:rPr>
        <w:t>статус, физическото, здравословно и психическо</w:t>
      </w:r>
      <w:r w:rsidR="00F87A43" w:rsidRPr="00744CB2">
        <w:rPr>
          <w:color w:val="auto"/>
          <w:sz w:val="22"/>
          <w:szCs w:val="22"/>
        </w:rPr>
        <w:t>то</w:t>
      </w:r>
      <w:r w:rsidRPr="00744CB2">
        <w:rPr>
          <w:color w:val="auto"/>
          <w:sz w:val="22"/>
          <w:szCs w:val="22"/>
        </w:rPr>
        <w:t xml:space="preserve"> им състояние.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b/>
          <w:color w:val="auto"/>
        </w:rPr>
      </w:pPr>
      <w:r w:rsidRPr="00744CB2">
        <w:rPr>
          <w:b/>
          <w:color w:val="auto"/>
        </w:rPr>
        <w:t xml:space="preserve">Закрилата на детето се основава на следните принципи: </w:t>
      </w:r>
    </w:p>
    <w:p w:rsidR="00385F82" w:rsidRPr="00744CB2" w:rsidRDefault="00385F82" w:rsidP="006E2EAE">
      <w:pPr>
        <w:pStyle w:val="Default"/>
        <w:jc w:val="both"/>
        <w:rPr>
          <w:b/>
          <w:color w:val="auto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Зачитане и уважение на личността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Отглеждане на детето в семейна среда;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Осигуряване най-добрия интерес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Специална закрила на дете в риск;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Насърчаване на доброволното участие в дейностите по закрилата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Подбор на лицата, пряко ангажирани в дейностите по закрила на детето, съобразно техните личностни и социални качества и грижа за тяхната професионална квалификация;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Временен характер на ограничителните мерки;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Незабавност на действията по закрила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Грижа в съответствие с потребностите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  <w:lang w:val="en-US"/>
        </w:rPr>
      </w:pPr>
      <w:r w:rsidRPr="00744CB2">
        <w:rPr>
          <w:color w:val="auto"/>
          <w:sz w:val="22"/>
          <w:szCs w:val="22"/>
        </w:rPr>
        <w:t xml:space="preserve"> Осигуряване развитието на дете с изявени дарби; </w:t>
      </w:r>
    </w:p>
    <w:p w:rsidR="00C20E64" w:rsidRPr="00744CB2" w:rsidRDefault="00C20E64" w:rsidP="00C20E64">
      <w:pPr>
        <w:pStyle w:val="Default"/>
        <w:rPr>
          <w:color w:val="auto"/>
          <w:sz w:val="22"/>
          <w:szCs w:val="22"/>
          <w:lang w:val="en-US"/>
        </w:rPr>
      </w:pPr>
      <w:r w:rsidRPr="00744CB2">
        <w:rPr>
          <w:color w:val="auto"/>
          <w:sz w:val="22"/>
          <w:szCs w:val="22"/>
        </w:rPr>
        <w:t>Подкрепа на личностното развитие на всяко дете;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Насърчаване на отговорното родителство;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Подкрепа на семейството;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Превантивни мерки за сигурност и закрила на детето;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 Контрол по ефективността на предприетите мерки. 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b/>
          <w:color w:val="auto"/>
        </w:rPr>
      </w:pPr>
      <w:r w:rsidRPr="00744CB2">
        <w:rPr>
          <w:b/>
          <w:color w:val="auto"/>
        </w:rPr>
        <w:t xml:space="preserve">Приоритетни области: </w:t>
      </w:r>
    </w:p>
    <w:p w:rsidR="00385F82" w:rsidRPr="00744CB2" w:rsidRDefault="00385F82" w:rsidP="006E2EAE">
      <w:pPr>
        <w:pStyle w:val="Default"/>
        <w:jc w:val="both"/>
        <w:rPr>
          <w:b/>
          <w:color w:val="auto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</w:rPr>
        <w:sym w:font="Symbol" w:char="F0B7"/>
      </w:r>
      <w:r w:rsidRPr="00744CB2">
        <w:rPr>
          <w:color w:val="auto"/>
        </w:rPr>
        <w:t xml:space="preserve"> </w:t>
      </w:r>
      <w:r w:rsidRPr="00744CB2">
        <w:rPr>
          <w:color w:val="auto"/>
          <w:sz w:val="22"/>
          <w:szCs w:val="22"/>
        </w:rPr>
        <w:t>Социална политика. Подобряване стандарта на живот на всяко дете, прилагане на индивидуален подход в подкрепяща среда, съобразно потребностите му, личностни качества, знания, умения и интереси</w:t>
      </w:r>
      <w:r w:rsidR="008476C3" w:rsidRPr="00744CB2">
        <w:rPr>
          <w:color w:val="auto"/>
          <w:sz w:val="22"/>
          <w:szCs w:val="22"/>
        </w:rPr>
        <w:t>.</w:t>
      </w: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sym w:font="Symbol" w:char="F0B7"/>
      </w:r>
      <w:r w:rsidRPr="00744CB2">
        <w:rPr>
          <w:color w:val="auto"/>
          <w:sz w:val="22"/>
          <w:szCs w:val="22"/>
        </w:rPr>
        <w:t xml:space="preserve"> Здравеопазване. Провеждане на здравна политика към децата, гарантиране на детското здраве и насърчаване на здравословен начин на живот и здравна култура.</w:t>
      </w:r>
    </w:p>
    <w:p w:rsidR="00385F82" w:rsidRPr="00B17A68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 xml:space="preserve"> </w:t>
      </w:r>
      <w:r w:rsidRPr="00B17A68">
        <w:rPr>
          <w:color w:val="auto"/>
          <w:sz w:val="22"/>
          <w:szCs w:val="22"/>
        </w:rPr>
        <w:sym w:font="Symbol" w:char="F0B7"/>
      </w:r>
      <w:r w:rsidRPr="00B17A68">
        <w:rPr>
          <w:color w:val="auto"/>
          <w:sz w:val="22"/>
          <w:szCs w:val="22"/>
        </w:rPr>
        <w:t xml:space="preserve"> Образование. Осигуряване достъпа на всяко дете до качествена предучилищна подготовка и образование. Интегриране и осигуряване на допълнителна подкрепа според установените потребности на децата и учениците от различни етнически групи, със специални образователни потребности и/или хронични заболявания, и в неравностойно положение.</w:t>
      </w:r>
    </w:p>
    <w:p w:rsidR="00385F82" w:rsidRPr="00B17A68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B17A68">
        <w:rPr>
          <w:color w:val="auto"/>
          <w:sz w:val="22"/>
          <w:szCs w:val="22"/>
        </w:rPr>
        <w:sym w:font="Symbol" w:char="F0B7"/>
      </w:r>
      <w:r w:rsidRPr="00B17A68">
        <w:rPr>
          <w:color w:val="auto"/>
          <w:sz w:val="22"/>
          <w:szCs w:val="22"/>
        </w:rPr>
        <w:t xml:space="preserve"> Защита на децата от всякакви форми на злоупотреба, насилие и експлоатация. Осигуряване правото на детето на живот в сигурна и безопасна среда. Превенция на рисковото </w:t>
      </w:r>
      <w:r w:rsidR="00AB6490" w:rsidRPr="00B17A68">
        <w:rPr>
          <w:color w:val="auto"/>
          <w:sz w:val="22"/>
          <w:szCs w:val="22"/>
        </w:rPr>
        <w:t xml:space="preserve">и противоправно </w:t>
      </w:r>
      <w:r w:rsidRPr="00B17A68">
        <w:rPr>
          <w:color w:val="auto"/>
          <w:sz w:val="22"/>
          <w:szCs w:val="22"/>
        </w:rPr>
        <w:t xml:space="preserve">поведение сред децата. </w:t>
      </w:r>
    </w:p>
    <w:p w:rsidR="000B23B5" w:rsidRPr="00B17A68" w:rsidRDefault="000B23B5" w:rsidP="000B23B5">
      <w:pPr>
        <w:pStyle w:val="Default"/>
        <w:jc w:val="both"/>
        <w:rPr>
          <w:color w:val="auto"/>
          <w:sz w:val="22"/>
          <w:szCs w:val="22"/>
          <w:lang w:val="en-US"/>
        </w:rPr>
      </w:pPr>
      <w:r w:rsidRPr="00B17A68">
        <w:rPr>
          <w:color w:val="auto"/>
        </w:rPr>
        <w:sym w:font="Symbol" w:char="F0B7"/>
      </w:r>
      <w:r w:rsidRPr="00B17A68">
        <w:rPr>
          <w:color w:val="auto"/>
        </w:rPr>
        <w:t xml:space="preserve"> </w:t>
      </w:r>
      <w:r w:rsidRPr="00B17A68">
        <w:rPr>
          <w:color w:val="auto"/>
          <w:sz w:val="22"/>
          <w:szCs w:val="22"/>
        </w:rPr>
        <w:t>Спорт, култура, свободно време и отдих. Създаване на условия за пълноценно използване на свободното време, отдих и развитие на  способностите на детето. Подкрепа на личностното развитие на всяко дете.</w:t>
      </w:r>
      <w:r w:rsidRPr="00B17A68">
        <w:rPr>
          <w:color w:val="auto"/>
          <w:sz w:val="22"/>
          <w:szCs w:val="22"/>
          <w:lang w:val="en-US"/>
        </w:rPr>
        <w:t xml:space="preserve"> </w:t>
      </w:r>
    </w:p>
    <w:p w:rsidR="000B23B5" w:rsidRPr="00B17A68" w:rsidRDefault="000B23B5" w:rsidP="000B23B5">
      <w:pPr>
        <w:pStyle w:val="Default"/>
        <w:jc w:val="both"/>
        <w:rPr>
          <w:color w:val="auto"/>
          <w:sz w:val="22"/>
          <w:szCs w:val="22"/>
          <w:lang w:val="en-US"/>
        </w:rPr>
      </w:pPr>
      <w:r w:rsidRPr="00B17A68">
        <w:rPr>
          <w:color w:val="auto"/>
          <w:sz w:val="22"/>
          <w:szCs w:val="22"/>
        </w:rPr>
        <w:sym w:font="Symbol" w:char="F0B7"/>
      </w:r>
      <w:r w:rsidRPr="00B17A68">
        <w:rPr>
          <w:color w:val="auto"/>
          <w:sz w:val="22"/>
          <w:szCs w:val="22"/>
        </w:rPr>
        <w:t xml:space="preserve"> Реализиране на дейности за професионално ориентиране и консултиране на децата и учениците.</w:t>
      </w:r>
      <w:r w:rsidRPr="00B17A68">
        <w:rPr>
          <w:color w:val="auto"/>
          <w:sz w:val="22"/>
          <w:szCs w:val="22"/>
          <w:lang w:val="en-US"/>
        </w:rPr>
        <w:t xml:space="preserve"> </w:t>
      </w:r>
      <w:r w:rsidRPr="00B17A68">
        <w:rPr>
          <w:color w:val="auto"/>
          <w:sz w:val="22"/>
          <w:szCs w:val="22"/>
        </w:rPr>
        <w:t>Осигуряване развитието на дете с изявени дарби</w:t>
      </w:r>
      <w:r w:rsidRPr="00B17A68">
        <w:rPr>
          <w:color w:val="auto"/>
          <w:sz w:val="22"/>
          <w:szCs w:val="22"/>
          <w:lang w:val="en-US"/>
        </w:rPr>
        <w:t>.</w:t>
      </w:r>
    </w:p>
    <w:p w:rsidR="00385F82" w:rsidRPr="00744CB2" w:rsidRDefault="00385F82" w:rsidP="000B23B5">
      <w:pPr>
        <w:pStyle w:val="Default"/>
        <w:jc w:val="both"/>
        <w:rPr>
          <w:color w:val="auto"/>
          <w:sz w:val="22"/>
          <w:szCs w:val="22"/>
        </w:rPr>
      </w:pPr>
      <w:r w:rsidRPr="00B17A68">
        <w:rPr>
          <w:color w:val="auto"/>
          <w:sz w:val="22"/>
          <w:szCs w:val="22"/>
        </w:rPr>
        <w:sym w:font="Symbol" w:char="F0B7"/>
      </w:r>
      <w:r w:rsidRPr="00B17A68">
        <w:rPr>
          <w:color w:val="auto"/>
          <w:sz w:val="22"/>
          <w:szCs w:val="22"/>
        </w:rPr>
        <w:t xml:space="preserve"> Информационно общество, медийно пространство. Повишаване осведомеността на обществото относно правата на децата, насилието над деца и</w:t>
      </w:r>
      <w:r w:rsidRPr="00744CB2">
        <w:rPr>
          <w:color w:val="auto"/>
          <w:sz w:val="22"/>
          <w:szCs w:val="22"/>
        </w:rPr>
        <w:t xml:space="preserve"> стимулиране на активното участие в противодействието му</w:t>
      </w:r>
      <w:r w:rsidR="00BE11C9" w:rsidRPr="00744CB2">
        <w:rPr>
          <w:color w:val="auto"/>
          <w:sz w:val="22"/>
          <w:szCs w:val="22"/>
        </w:rPr>
        <w:t>.</w:t>
      </w:r>
    </w:p>
    <w:p w:rsidR="00385F82" w:rsidRPr="00744CB2" w:rsidRDefault="00385F82" w:rsidP="000B23B5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</w:p>
    <w:p w:rsidR="00385F82" w:rsidRPr="00744CB2" w:rsidRDefault="00385F82" w:rsidP="006E2EAE">
      <w:pPr>
        <w:pStyle w:val="Default"/>
        <w:jc w:val="both"/>
        <w:rPr>
          <w:color w:val="auto"/>
          <w:sz w:val="22"/>
          <w:szCs w:val="22"/>
        </w:rPr>
      </w:pPr>
      <w:r w:rsidRPr="00744CB2">
        <w:rPr>
          <w:color w:val="auto"/>
          <w:sz w:val="22"/>
          <w:szCs w:val="22"/>
        </w:rPr>
        <w:t>Дейности: Заложени са реално изпълними дейности, които са в синхрон с местните приоритети в областта на закрила на детето и потребностите от съответна</w:t>
      </w:r>
      <w:r w:rsidR="00C82D52">
        <w:rPr>
          <w:color w:val="auto"/>
          <w:sz w:val="22"/>
          <w:szCs w:val="22"/>
        </w:rPr>
        <w:t>та</w:t>
      </w:r>
      <w:r w:rsidRPr="00744CB2">
        <w:rPr>
          <w:color w:val="auto"/>
          <w:sz w:val="22"/>
          <w:szCs w:val="22"/>
        </w:rPr>
        <w:t xml:space="preserve"> общинска политика и практика.</w:t>
      </w:r>
    </w:p>
    <w:p w:rsidR="00A06FB7" w:rsidRPr="00744CB2" w:rsidRDefault="00A06FB7" w:rsidP="006E2EAE">
      <w:pPr>
        <w:jc w:val="both"/>
        <w:rPr>
          <w:rFonts w:ascii="Times New Roman" w:hAnsi="Times New Roman" w:cs="Times New Roman"/>
        </w:rPr>
      </w:pPr>
    </w:p>
    <w:p w:rsidR="00A06FB7" w:rsidRPr="00C27557" w:rsidRDefault="00A06FB7" w:rsidP="006E2EAE">
      <w:pPr>
        <w:jc w:val="both"/>
        <w:rPr>
          <w:rFonts w:ascii="Times New Roman" w:hAnsi="Times New Roman" w:cs="Times New Roman"/>
          <w:color w:val="000000"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642683" w:rsidRDefault="00642683" w:rsidP="006E2EAE">
      <w:pPr>
        <w:jc w:val="both"/>
        <w:rPr>
          <w:rFonts w:ascii="Times New Roman" w:hAnsi="Times New Roman" w:cs="Times New Roman"/>
          <w:b/>
        </w:rPr>
      </w:pPr>
    </w:p>
    <w:p w:rsidR="00642683" w:rsidRPr="00833141" w:rsidRDefault="00642683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CE7DFD" w:rsidRDefault="00CE7DFD" w:rsidP="006E2EAE">
      <w:pPr>
        <w:jc w:val="both"/>
        <w:rPr>
          <w:rFonts w:ascii="Times New Roman" w:hAnsi="Times New Roman" w:cs="Times New Roman"/>
          <w:b/>
        </w:rPr>
      </w:pPr>
    </w:p>
    <w:p w:rsidR="001E1894" w:rsidRDefault="001E1894" w:rsidP="006E2EAE">
      <w:pPr>
        <w:jc w:val="both"/>
        <w:rPr>
          <w:rFonts w:ascii="Times New Roman" w:hAnsi="Times New Roman" w:cs="Times New Roman"/>
          <w:b/>
          <w:lang w:val="en-US"/>
        </w:rPr>
      </w:pPr>
    </w:p>
    <w:p w:rsidR="00637560" w:rsidRPr="00846E17" w:rsidRDefault="00637560" w:rsidP="006E2EAE">
      <w:pPr>
        <w:jc w:val="both"/>
        <w:rPr>
          <w:rFonts w:ascii="Times New Roman" w:hAnsi="Times New Roman" w:cs="Times New Roman"/>
          <w:b/>
        </w:rPr>
      </w:pPr>
    </w:p>
    <w:p w:rsidR="00A06FB7" w:rsidRPr="00833141" w:rsidRDefault="00A06FB7" w:rsidP="006E2EAE">
      <w:pPr>
        <w:jc w:val="both"/>
        <w:rPr>
          <w:rFonts w:ascii="Times New Roman" w:hAnsi="Times New Roman" w:cs="Times New Roman"/>
          <w:b/>
        </w:rPr>
      </w:pPr>
    </w:p>
    <w:p w:rsidR="00E14E14" w:rsidRPr="00833141" w:rsidRDefault="00AC6A32" w:rsidP="003E5291">
      <w:pPr>
        <w:jc w:val="center"/>
        <w:rPr>
          <w:rFonts w:ascii="Times New Roman" w:hAnsi="Times New Roman" w:cs="Times New Roman"/>
          <w:b/>
        </w:rPr>
      </w:pPr>
      <w:r w:rsidRPr="00833141">
        <w:rPr>
          <w:rFonts w:ascii="Times New Roman" w:hAnsi="Times New Roman" w:cs="Times New Roman"/>
          <w:b/>
        </w:rPr>
        <w:t xml:space="preserve">П Р О Е К </w:t>
      </w:r>
      <w:r w:rsidR="00AD2236" w:rsidRPr="00833141">
        <w:rPr>
          <w:rFonts w:ascii="Times New Roman" w:hAnsi="Times New Roman" w:cs="Times New Roman"/>
          <w:b/>
        </w:rPr>
        <w:t>Т</w:t>
      </w:r>
    </w:p>
    <w:p w:rsidR="002F1FE2" w:rsidRPr="00833141" w:rsidRDefault="00450C17" w:rsidP="003E5291">
      <w:pPr>
        <w:jc w:val="center"/>
        <w:rPr>
          <w:rFonts w:ascii="Times New Roman" w:hAnsi="Times New Roman" w:cs="Times New Roman"/>
          <w:b/>
        </w:rPr>
      </w:pPr>
      <w:r w:rsidRPr="00833141">
        <w:rPr>
          <w:rFonts w:ascii="Times New Roman" w:hAnsi="Times New Roman" w:cs="Times New Roman"/>
          <w:b/>
        </w:rPr>
        <w:t>н</w:t>
      </w:r>
      <w:r w:rsidR="002F1FE2" w:rsidRPr="00833141">
        <w:rPr>
          <w:rFonts w:ascii="Times New Roman" w:hAnsi="Times New Roman" w:cs="Times New Roman"/>
          <w:b/>
        </w:rPr>
        <w:t>а</w:t>
      </w:r>
    </w:p>
    <w:p w:rsidR="00E14E14" w:rsidRPr="00833141" w:rsidRDefault="002F1FE2" w:rsidP="003E5291">
      <w:pPr>
        <w:jc w:val="center"/>
        <w:rPr>
          <w:rFonts w:ascii="Times New Roman" w:hAnsi="Times New Roman" w:cs="Times New Roman"/>
          <w:b/>
        </w:rPr>
      </w:pPr>
      <w:r w:rsidRPr="00833141">
        <w:rPr>
          <w:rFonts w:ascii="Times New Roman" w:hAnsi="Times New Roman" w:cs="Times New Roman"/>
          <w:b/>
        </w:rPr>
        <w:t>СТОЛИЧНА ОБЩИНСКА ПР</w:t>
      </w:r>
      <w:r w:rsidR="00DF33D0">
        <w:rPr>
          <w:rFonts w:ascii="Times New Roman" w:hAnsi="Times New Roman" w:cs="Times New Roman"/>
          <w:b/>
        </w:rPr>
        <w:t>ОГРАМА ЗА ЗАКРИЛА НА ДЕТЕТО 202</w:t>
      </w:r>
      <w:r w:rsidR="00AC478A">
        <w:rPr>
          <w:rFonts w:ascii="Times New Roman" w:hAnsi="Times New Roman" w:cs="Times New Roman"/>
          <w:b/>
        </w:rPr>
        <w:t>3</w:t>
      </w:r>
      <w:r w:rsidRPr="00833141">
        <w:rPr>
          <w:rFonts w:ascii="Times New Roman" w:hAnsi="Times New Roman" w:cs="Times New Roman"/>
          <w:b/>
        </w:rPr>
        <w:t xml:space="preserve"> г.</w:t>
      </w:r>
    </w:p>
    <w:p w:rsidR="00E14E14" w:rsidRPr="00833141" w:rsidRDefault="00E14E14" w:rsidP="006E2EA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950"/>
        <w:gridCol w:w="3241"/>
        <w:gridCol w:w="14"/>
        <w:gridCol w:w="2612"/>
        <w:gridCol w:w="2536"/>
        <w:gridCol w:w="2534"/>
      </w:tblGrid>
      <w:tr w:rsidR="00AC6A32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FC0CCE" w:rsidRPr="00833141" w:rsidRDefault="00B949F2" w:rsidP="000665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Приоритетна област I</w:t>
            </w:r>
            <w:r w:rsidR="00E60E96" w:rsidRPr="00833141">
              <w:rPr>
                <w:rFonts w:ascii="Times New Roman" w:hAnsi="Times New Roman" w:cs="Times New Roman"/>
                <w:b/>
              </w:rPr>
              <w:t>:</w:t>
            </w:r>
            <w:r w:rsidRPr="00833141">
              <w:rPr>
                <w:rFonts w:ascii="Times New Roman" w:hAnsi="Times New Roman" w:cs="Times New Roman"/>
                <w:b/>
              </w:rPr>
              <w:t xml:space="preserve"> </w:t>
            </w:r>
            <w:r w:rsidR="00FA7218" w:rsidRPr="00833141">
              <w:rPr>
                <w:rFonts w:ascii="Times New Roman" w:hAnsi="Times New Roman" w:cs="Times New Roman"/>
                <w:b/>
              </w:rPr>
              <w:t>Подобряване ста</w:t>
            </w:r>
            <w:r w:rsidR="00CA167E" w:rsidRPr="00833141">
              <w:rPr>
                <w:rFonts w:ascii="Times New Roman" w:hAnsi="Times New Roman" w:cs="Times New Roman"/>
                <w:b/>
              </w:rPr>
              <w:t xml:space="preserve">ндарта на живот на всяко дете, </w:t>
            </w:r>
            <w:r w:rsidR="00FA7218" w:rsidRPr="00833141">
              <w:rPr>
                <w:rFonts w:ascii="Times New Roman" w:hAnsi="Times New Roman" w:cs="Times New Roman"/>
                <w:b/>
              </w:rPr>
              <w:t>п</w:t>
            </w:r>
            <w:r w:rsidR="00FC0CCE" w:rsidRPr="00833141">
              <w:rPr>
                <w:rFonts w:ascii="Times New Roman" w:hAnsi="Times New Roman" w:cs="Times New Roman"/>
                <w:b/>
              </w:rPr>
              <w:t>рилагане на индивидуале</w:t>
            </w:r>
            <w:r w:rsidR="00FA7218" w:rsidRPr="00833141">
              <w:rPr>
                <w:rFonts w:ascii="Times New Roman" w:hAnsi="Times New Roman" w:cs="Times New Roman"/>
                <w:b/>
              </w:rPr>
              <w:t>н подход в подкрепяща среда, съобразно потребностите му</w:t>
            </w:r>
            <w:r w:rsidR="00FC0CCE" w:rsidRPr="00833141">
              <w:rPr>
                <w:rFonts w:ascii="Times New Roman" w:hAnsi="Times New Roman" w:cs="Times New Roman"/>
                <w:b/>
              </w:rPr>
              <w:t>, личностни качества, знания, умения и интереси</w:t>
            </w:r>
            <w:r w:rsidR="00FC0CCE" w:rsidRPr="00833141">
              <w:rPr>
                <w:rFonts w:ascii="Times New Roman" w:hAnsi="Times New Roman" w:cs="Times New Roman"/>
              </w:rPr>
              <w:t>.</w:t>
            </w:r>
          </w:p>
        </w:tc>
      </w:tr>
      <w:tr w:rsidR="00AC6A32" w:rsidRPr="00833141" w:rsidTr="00D73D60">
        <w:trPr>
          <w:trHeight w:val="1263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Изпълнител</w:t>
            </w:r>
            <w:r w:rsidR="00BA3CB5" w:rsidRPr="00833141">
              <w:rPr>
                <w:rFonts w:ascii="Times New Roman" w:hAnsi="Times New Roman" w:cs="Times New Roman"/>
                <w:b/>
              </w:rPr>
              <w:t xml:space="preserve"> </w:t>
            </w:r>
            <w:r w:rsidRPr="00833141">
              <w:rPr>
                <w:rFonts w:ascii="Times New Roman" w:hAnsi="Times New Roman" w:cs="Times New Roman"/>
                <w:b/>
              </w:rPr>
              <w:t>/</w:t>
            </w:r>
            <w:r w:rsidR="00BA3CB5" w:rsidRPr="00833141">
              <w:rPr>
                <w:rFonts w:ascii="Times New Roman" w:hAnsi="Times New Roman" w:cs="Times New Roman"/>
                <w:b/>
              </w:rPr>
              <w:t xml:space="preserve"> </w:t>
            </w:r>
            <w:r w:rsidRPr="00833141">
              <w:rPr>
                <w:rFonts w:ascii="Times New Roman" w:hAnsi="Times New Roman" w:cs="Times New Roman"/>
                <w:b/>
              </w:rPr>
              <w:t>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2F8E" w:rsidRPr="00833141" w:rsidRDefault="00412F8E" w:rsidP="00066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24477C" w:rsidRPr="00351C9A" w:rsidTr="00D73D60">
        <w:trPr>
          <w:trHeight w:val="1011"/>
        </w:trPr>
        <w:tc>
          <w:tcPr>
            <w:tcW w:w="2950" w:type="dxa"/>
          </w:tcPr>
          <w:p w:rsidR="0024477C" w:rsidRPr="00B17A68" w:rsidRDefault="00A80B84" w:rsidP="00066515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1</w:t>
            </w:r>
            <w:r w:rsidR="00056424" w:rsidRPr="00B17A68">
              <w:rPr>
                <w:rFonts w:ascii="Times New Roman" w:hAnsi="Times New Roman" w:cs="Times New Roman"/>
                <w:lang w:val="en-US"/>
              </w:rPr>
              <w:t>.</w:t>
            </w:r>
            <w:r w:rsidR="00093A68" w:rsidRPr="00B17A68">
              <w:rPr>
                <w:rFonts w:ascii="Times New Roman" w:hAnsi="Times New Roman" w:cs="Times New Roman"/>
              </w:rPr>
              <w:t>П</w:t>
            </w:r>
            <w:r w:rsidR="0024477C" w:rsidRPr="00B17A68">
              <w:rPr>
                <w:rFonts w:ascii="Times New Roman" w:hAnsi="Times New Roman" w:cs="Times New Roman"/>
              </w:rPr>
              <w:t>одкрепа на деца с изявени дарби.</w:t>
            </w:r>
          </w:p>
        </w:tc>
        <w:tc>
          <w:tcPr>
            <w:tcW w:w="3255" w:type="dxa"/>
            <w:gridSpan w:val="2"/>
          </w:tcPr>
          <w:p w:rsidR="0024477C" w:rsidRPr="00B17A68" w:rsidRDefault="00E668E9" w:rsidP="008E4874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1.1.</w:t>
            </w:r>
            <w:r w:rsidR="0024477C" w:rsidRPr="00B17A68">
              <w:rPr>
                <w:rFonts w:ascii="Times New Roman" w:hAnsi="Times New Roman" w:cs="Times New Roman"/>
              </w:rPr>
              <w:t>Предоставяне на стипендии по реда на Наредба за условията и реда за осъществяване на закрила на деца с изявени дарби</w:t>
            </w:r>
            <w:r w:rsidR="0054715B" w:rsidRPr="00B17A68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612" w:type="dxa"/>
          </w:tcPr>
          <w:p w:rsidR="0024477C" w:rsidRPr="00B17A68" w:rsidRDefault="0024477C" w:rsidP="00066515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Столична община, МОН</w:t>
            </w:r>
          </w:p>
        </w:tc>
        <w:tc>
          <w:tcPr>
            <w:tcW w:w="2536" w:type="dxa"/>
          </w:tcPr>
          <w:p w:rsidR="008D3F28" w:rsidRPr="00B17A68" w:rsidRDefault="008D3F28" w:rsidP="00066515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 xml:space="preserve">Бюджет на </w:t>
            </w:r>
            <w:r w:rsidR="0024477C" w:rsidRPr="00B17A68">
              <w:rPr>
                <w:rFonts w:ascii="Times New Roman" w:hAnsi="Times New Roman" w:cs="Times New Roman"/>
              </w:rPr>
              <w:t>МОН</w:t>
            </w:r>
            <w:r w:rsidRPr="00B17A68">
              <w:rPr>
                <w:rFonts w:ascii="Times New Roman" w:hAnsi="Times New Roman" w:cs="Times New Roman"/>
              </w:rPr>
              <w:t>.</w:t>
            </w:r>
          </w:p>
          <w:p w:rsidR="0024477C" w:rsidRPr="00B17A68" w:rsidRDefault="0024477C" w:rsidP="000665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24477C" w:rsidRPr="00B17A68" w:rsidRDefault="0024477C" w:rsidP="00066515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46573C" w:rsidRPr="00351C9A" w:rsidTr="00D73D60">
        <w:trPr>
          <w:trHeight w:val="1011"/>
        </w:trPr>
        <w:tc>
          <w:tcPr>
            <w:tcW w:w="2950" w:type="dxa"/>
          </w:tcPr>
          <w:p w:rsidR="0046573C" w:rsidRPr="00B17A68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46573C" w:rsidRPr="00B17A68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1.2.Стипендия за ученици с високи постижения в областта на спорта от кмета на Столична община по повод 17 май – Ден на Българския спорт/ утвърдена с Решение № 523/26.07.2018 г.</w:t>
            </w:r>
          </w:p>
        </w:tc>
        <w:tc>
          <w:tcPr>
            <w:tcW w:w="2612" w:type="dxa"/>
          </w:tcPr>
          <w:p w:rsidR="0046573C" w:rsidRPr="00B17A68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Столична община</w:t>
            </w:r>
          </w:p>
          <w:p w:rsidR="0046573C" w:rsidRPr="00B17A68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Дирекция СМД</w:t>
            </w:r>
          </w:p>
        </w:tc>
        <w:tc>
          <w:tcPr>
            <w:tcW w:w="2536" w:type="dxa"/>
          </w:tcPr>
          <w:p w:rsidR="0046573C" w:rsidRPr="00B17A68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Бюджет на дирекцията/ Подпрограма „Спортна столица – съгласно Решение № 903</w:t>
            </w:r>
            <w:r w:rsidRPr="00B17A68">
              <w:rPr>
                <w:rFonts w:ascii="Times New Roman" w:hAnsi="Times New Roman" w:cs="Times New Roman"/>
                <w:lang w:val="en-US"/>
              </w:rPr>
              <w:t>/</w:t>
            </w:r>
            <w:r w:rsidRPr="00B17A68">
              <w:rPr>
                <w:rFonts w:ascii="Times New Roman" w:hAnsi="Times New Roman" w:cs="Times New Roman"/>
              </w:rPr>
              <w:t>24.11.22 г.</w:t>
            </w:r>
          </w:p>
        </w:tc>
        <w:tc>
          <w:tcPr>
            <w:tcW w:w="2534" w:type="dxa"/>
          </w:tcPr>
          <w:p w:rsidR="0046573C" w:rsidRPr="00B33C23" w:rsidRDefault="0046573C" w:rsidP="0046573C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от м. март до м. май</w:t>
            </w:r>
          </w:p>
        </w:tc>
      </w:tr>
      <w:tr w:rsidR="0008608A" w:rsidRPr="00351C9A" w:rsidTr="00D73D60">
        <w:trPr>
          <w:trHeight w:val="2126"/>
        </w:trPr>
        <w:tc>
          <w:tcPr>
            <w:tcW w:w="2950" w:type="dxa"/>
            <w:vMerge w:val="restart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2</w:t>
            </w:r>
            <w:r w:rsidRPr="00B17A68">
              <w:rPr>
                <w:rFonts w:ascii="Times New Roman" w:hAnsi="Times New Roman" w:cs="Times New Roman"/>
                <w:lang w:val="en-US"/>
              </w:rPr>
              <w:t>.</w:t>
            </w:r>
            <w:r w:rsidRPr="00B17A68">
              <w:rPr>
                <w:rFonts w:ascii="Times New Roman" w:hAnsi="Times New Roman" w:cs="Times New Roman"/>
              </w:rPr>
              <w:t>Предоставяне на обща подкрепа за личностно развитие на децата и учениците, осигуряване на условия за развитие на система от извънкласни и извънучилищни дейности в образователните институции, взаимодействие и партньорство при реализиране на дейности и инициативи с неправителствени организации и спортни клубове.</w:t>
            </w: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2.1.Създаване на условия за финансиране на извънкласни и извънучилищни дейности, разширяване мрежата от партньори на образователните институции чрез проектно финансиране.</w:t>
            </w: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shd w:val="clear" w:color="auto" w:fill="auto"/>
          </w:tcPr>
          <w:p w:rsidR="00D713D8" w:rsidRPr="00B17A68" w:rsidRDefault="00D713D8" w:rsidP="00D713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17A68">
              <w:rPr>
                <w:rFonts w:ascii="Times New Roman" w:hAnsi="Times New Roman" w:cs="Times New Roman"/>
              </w:rPr>
              <w:t xml:space="preserve">Дирекция   СМД, образователни институции – детска градина, училище, </w:t>
            </w:r>
            <w:r w:rsidRPr="00BA158A">
              <w:rPr>
                <w:rFonts w:ascii="Times New Roman" w:hAnsi="Times New Roman" w:cs="Times New Roman"/>
                <w:bCs/>
              </w:rPr>
              <w:t>ЦПЛР</w:t>
            </w:r>
            <w:r w:rsidRPr="00BA158A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BA158A">
              <w:rPr>
                <w:rFonts w:ascii="Times New Roman" w:hAnsi="Times New Roman" w:cs="Times New Roman"/>
                <w:bCs/>
              </w:rPr>
              <w:t>КОК-София</w:t>
            </w:r>
            <w:r w:rsidRPr="00B17A68">
              <w:rPr>
                <w:rFonts w:ascii="Times New Roman" w:hAnsi="Times New Roman" w:cs="Times New Roman"/>
              </w:rPr>
              <w:t>, РА и малки населени места</w:t>
            </w:r>
            <w:r w:rsidR="00DA002E" w:rsidRPr="00B17A68">
              <w:rPr>
                <w:rFonts w:ascii="Times New Roman" w:hAnsi="Times New Roman" w:cs="Times New Roman"/>
              </w:rPr>
              <w:t>,  МОН</w:t>
            </w: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shd w:val="clear" w:color="auto" w:fill="auto"/>
          </w:tcPr>
          <w:p w:rsidR="00D713D8" w:rsidRPr="00B17A68" w:rsidRDefault="003B4AD6" w:rsidP="00D713D8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Държавен бюджет</w:t>
            </w:r>
            <w:r w:rsidR="00BE01E0" w:rsidRPr="00B17A68">
              <w:rPr>
                <w:rFonts w:ascii="Times New Roman" w:hAnsi="Times New Roman" w:cs="Times New Roman"/>
              </w:rPr>
              <w:t xml:space="preserve"> Национални програми</w:t>
            </w:r>
            <w:r w:rsidRPr="00B17A68">
              <w:rPr>
                <w:rFonts w:ascii="Times New Roman" w:hAnsi="Times New Roman" w:cs="Times New Roman"/>
              </w:rPr>
              <w:t xml:space="preserve">, </w:t>
            </w:r>
            <w:r w:rsidR="00D713D8" w:rsidRPr="00B17A68">
              <w:rPr>
                <w:rFonts w:ascii="Times New Roman" w:hAnsi="Times New Roman" w:cs="Times New Roman"/>
              </w:rPr>
              <w:t xml:space="preserve">СО / бюджет на дирекция СМД/ Програмно финансиране/ Програма за развитие на физическото възпитание и спорта </w:t>
            </w: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F6587" w:rsidRPr="00B33C23" w:rsidRDefault="009F6587" w:rsidP="009F658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от м. април до м. ноември 202</w:t>
            </w:r>
            <w:r w:rsidRPr="00B33C23">
              <w:rPr>
                <w:rFonts w:ascii="Times New Roman" w:hAnsi="Times New Roman" w:cs="Times New Roman"/>
                <w:lang w:val="en-US"/>
              </w:rPr>
              <w:t>3</w:t>
            </w:r>
            <w:r w:rsidRPr="00B33C23">
              <w:rPr>
                <w:rFonts w:ascii="Times New Roman" w:hAnsi="Times New Roman" w:cs="Times New Roman"/>
              </w:rPr>
              <w:t xml:space="preserve"> г.</w:t>
            </w:r>
          </w:p>
          <w:p w:rsidR="009F6587" w:rsidRPr="00B33C23" w:rsidRDefault="009F6587" w:rsidP="009F658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351C9A" w:rsidTr="00D73D60">
        <w:trPr>
          <w:trHeight w:val="2130"/>
        </w:trPr>
        <w:tc>
          <w:tcPr>
            <w:tcW w:w="2950" w:type="dxa"/>
            <w:vMerge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08608A" w:rsidRPr="00B33C23" w:rsidRDefault="00D713D8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33C23">
              <w:rPr>
                <w:rFonts w:ascii="Times New Roman" w:hAnsi="Times New Roman" w:cs="Times New Roman"/>
              </w:rPr>
              <w:t>2.2. Методическа подкрепа между преподавателите за прилагане на принципите на приобщаващото образование и прилагане на индивидуален подход в подкрепяща среда, съобразно потребностите на децата.</w:t>
            </w:r>
          </w:p>
        </w:tc>
        <w:tc>
          <w:tcPr>
            <w:tcW w:w="2612" w:type="dxa"/>
          </w:tcPr>
          <w:p w:rsidR="00D713D8" w:rsidRPr="00B33C23" w:rsidRDefault="00D713D8" w:rsidP="00D713D8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ЦПЛР ЦИКО “София”</w:t>
            </w:r>
          </w:p>
          <w:p w:rsidR="0008608A" w:rsidRPr="00B33C23" w:rsidRDefault="00D713D8" w:rsidP="00D713D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33C23">
              <w:rPr>
                <w:rFonts w:ascii="Times New Roman" w:hAnsi="Times New Roman" w:cs="Times New Roman"/>
              </w:rPr>
              <w:t>ЦПЛР СШ “София”</w:t>
            </w:r>
          </w:p>
        </w:tc>
        <w:tc>
          <w:tcPr>
            <w:tcW w:w="2536" w:type="dxa"/>
          </w:tcPr>
          <w:p w:rsidR="0008608A" w:rsidRPr="00B33C23" w:rsidRDefault="003F5DA8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33C23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5964AD" w:rsidRPr="00351C9A" w:rsidTr="00D73D60">
        <w:trPr>
          <w:trHeight w:val="2658"/>
        </w:trPr>
        <w:tc>
          <w:tcPr>
            <w:tcW w:w="2950" w:type="dxa"/>
            <w:vMerge/>
          </w:tcPr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2.3. Реализиране на дейности и подкрепа на спортни клубове за развитие на детско-юношеския спорт. Стимулиране на здравословен и активен начин на живот сред подрастващите, мотивиране на устойчиво включени в спортни дейности деца и младежи.</w:t>
            </w:r>
          </w:p>
        </w:tc>
        <w:tc>
          <w:tcPr>
            <w:tcW w:w="2612" w:type="dxa"/>
          </w:tcPr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СО / Дирекция СМД/ , СК</w:t>
            </w: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СО/ бюджет на дирекция СМД/ Програмно финансиране/ Програма за развитие на детско-юношеския спорт – съгласно Решение № 903/ 24.11.22 г.</w:t>
            </w: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</w:p>
          <w:p w:rsidR="005964AD" w:rsidRPr="00B33C23" w:rsidRDefault="005964AD" w:rsidP="005964AD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от м. април до м. ноември 2023 г.</w:t>
            </w:r>
          </w:p>
        </w:tc>
      </w:tr>
      <w:tr w:rsidR="00057654" w:rsidRPr="008611DE" w:rsidTr="00D73D60">
        <w:trPr>
          <w:trHeight w:val="2683"/>
        </w:trPr>
        <w:tc>
          <w:tcPr>
            <w:tcW w:w="2950" w:type="dxa"/>
          </w:tcPr>
          <w:p w:rsidR="00057654" w:rsidRPr="00B33C23" w:rsidRDefault="00057654" w:rsidP="0005765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057654" w:rsidRPr="00B33C23" w:rsidRDefault="00057654" w:rsidP="00057654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2.4. Създаване на условия за финансиране и подпомагане на Ученическите съвети/парламенти; форма на ученическо самоуправление – Програма „София – град на младите и активните“- „Ученически и студентски форми на самоуправление“.</w:t>
            </w:r>
          </w:p>
        </w:tc>
        <w:tc>
          <w:tcPr>
            <w:tcW w:w="2612" w:type="dxa"/>
          </w:tcPr>
          <w:p w:rsidR="00057654" w:rsidRPr="00B33C23" w:rsidRDefault="00057654" w:rsidP="00057654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СО / Дирекция СМД/, Ученически съвети/ парламенти</w:t>
            </w:r>
          </w:p>
        </w:tc>
        <w:tc>
          <w:tcPr>
            <w:tcW w:w="2536" w:type="dxa"/>
          </w:tcPr>
          <w:p w:rsidR="00057654" w:rsidRPr="00B33C23" w:rsidRDefault="00057654" w:rsidP="00057654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СО/ бюджет на дирекция СМД/ Програмно финансиране/ Програма – „София – град на младите и активните, приета с Решение № 597/ 26.11.2020 г.</w:t>
            </w:r>
          </w:p>
        </w:tc>
        <w:tc>
          <w:tcPr>
            <w:tcW w:w="2534" w:type="dxa"/>
          </w:tcPr>
          <w:p w:rsidR="00057654" w:rsidRPr="00B33C23" w:rsidRDefault="00057654" w:rsidP="00057654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от м. март до м. юни 2023 г.</w:t>
            </w:r>
          </w:p>
        </w:tc>
      </w:tr>
      <w:tr w:rsidR="00535FD7" w:rsidRPr="00351C9A" w:rsidTr="00D73D60">
        <w:trPr>
          <w:trHeight w:val="1129"/>
        </w:trPr>
        <w:tc>
          <w:tcPr>
            <w:tcW w:w="2950" w:type="dxa"/>
          </w:tcPr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3</w:t>
            </w:r>
            <w:r w:rsidRPr="00B33C2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B33C23">
              <w:rPr>
                <w:rFonts w:ascii="Times New Roman" w:hAnsi="Times New Roman" w:cs="Times New Roman"/>
              </w:rPr>
              <w:t>Създаване на условия за реализиране на доброволчески практики и популяризиране на младежкото доброволчество.</w:t>
            </w: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 xml:space="preserve">„Академия за ВИЗИОНЕРИ“ -  безплатни мотивационни обучителни сесии в четири направления </w:t>
            </w: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 xml:space="preserve">СО / Дирекция СМД/, НПО </w:t>
            </w: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 xml:space="preserve">СО/бюджет на дирекция СМД </w:t>
            </w: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от м. април до  м. ноември 2023 г.</w:t>
            </w: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  <w:p w:rsidR="00535FD7" w:rsidRPr="00B33C23" w:rsidRDefault="00535FD7" w:rsidP="00535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C62E31" w:rsidTr="00D73D60">
        <w:trPr>
          <w:trHeight w:val="1011"/>
        </w:trPr>
        <w:tc>
          <w:tcPr>
            <w:tcW w:w="2950" w:type="dxa"/>
            <w:vMerge w:val="restart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33C23">
              <w:rPr>
                <w:rStyle w:val="Strong"/>
                <w:b w:val="0"/>
                <w:sz w:val="22"/>
                <w:szCs w:val="22"/>
              </w:rPr>
              <w:t>4. Развиване на мерки в подкрепа на родителите при наличие на риск за изоставяне на детето</w:t>
            </w:r>
            <w:r w:rsidRPr="00B33C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41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4.1.Развиване на социални услуги и дейности по превенция на изоставянето на деца и настаняването им в социални услуги от резидентен тип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СО, ЗСУ, ДСП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целогодишно</w:t>
            </w:r>
          </w:p>
        </w:tc>
      </w:tr>
      <w:tr w:rsidR="0008608A" w:rsidRPr="00C62E31" w:rsidTr="00D73D60">
        <w:trPr>
          <w:trHeight w:val="1011"/>
        </w:trPr>
        <w:tc>
          <w:tcPr>
            <w:tcW w:w="2950" w:type="dxa"/>
            <w:vMerge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4.2.Популяризиране възможностите на социалните услуги за начините и видовете на подкрепа за деца  и семейства в нужда.</w:t>
            </w: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СО, ЗСУ, ДСП</w:t>
            </w:r>
            <w:r w:rsidR="00403007">
              <w:rPr>
                <w:sz w:val="22"/>
                <w:szCs w:val="22"/>
              </w:rPr>
              <w:t>, НПО, социални услуги в общността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целогодишно</w:t>
            </w:r>
          </w:p>
        </w:tc>
      </w:tr>
      <w:tr w:rsidR="0008608A" w:rsidRPr="00C62E31" w:rsidTr="00D73D60">
        <w:trPr>
          <w:trHeight w:val="1011"/>
        </w:trPr>
        <w:tc>
          <w:tcPr>
            <w:tcW w:w="2950" w:type="dxa"/>
            <w:vMerge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4.3. Популяризиране на приемната грижа, чрез провеждане на кампании по проект „Приеми ме 2015“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СО, НПО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Външно финансиране</w:t>
            </w:r>
          </w:p>
        </w:tc>
        <w:tc>
          <w:tcPr>
            <w:tcW w:w="2534" w:type="dxa"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C62E31" w:rsidTr="00D73D60">
        <w:trPr>
          <w:trHeight w:val="1011"/>
        </w:trPr>
        <w:tc>
          <w:tcPr>
            <w:tcW w:w="2950" w:type="dxa"/>
            <w:vMerge w:val="restart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b w:val="0"/>
                <w:sz w:val="22"/>
                <w:szCs w:val="22"/>
              </w:rPr>
            </w:pPr>
            <w:r w:rsidRPr="00B33C23">
              <w:rPr>
                <w:rStyle w:val="Strong"/>
                <w:b w:val="0"/>
                <w:sz w:val="22"/>
                <w:szCs w:val="22"/>
              </w:rPr>
              <w:t>5. Развиване система за подкрепа на отговорно родителство.</w:t>
            </w:r>
          </w:p>
        </w:tc>
        <w:tc>
          <w:tcPr>
            <w:tcW w:w="3241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5.1. Предоставяне на психологически, здравни и социални услуги, извършване на индивидуална и групова работа с деца от 0 до 3 г. и от 3 до 7 г., както и с техните родители и учители, ранна интервенция за деца с увреждания, рехабилитация, психологически консултации.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 </w:t>
            </w: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СО, Социални услуги в общността,</w:t>
            </w:r>
            <w:r w:rsidR="006D0109" w:rsidRPr="006D01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6D0109" w:rsidRPr="006D0109">
              <w:rPr>
                <w:sz w:val="22"/>
                <w:szCs w:val="22"/>
              </w:rPr>
              <w:t>НПО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Държавно, общинско, проектно. </w:t>
            </w: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C62E31" w:rsidTr="00D73D60">
        <w:trPr>
          <w:trHeight w:val="1011"/>
        </w:trPr>
        <w:tc>
          <w:tcPr>
            <w:tcW w:w="2950" w:type="dxa"/>
            <w:vMerge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5.2. Осъществяване на мерки за превенция и подпомагане на родители, срещащи трудности в процеса на отговорно родителство.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Дирекции "Социално подпомагане", Социални услуги в общността.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F329D0" w:rsidRPr="00F329D0" w:rsidTr="00D73D60">
        <w:trPr>
          <w:trHeight w:val="567"/>
        </w:trPr>
        <w:tc>
          <w:tcPr>
            <w:tcW w:w="2950" w:type="dxa"/>
            <w:vMerge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B33C23" w:rsidRDefault="0008608A" w:rsidP="00DD6B45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5.3. Повишаване на родителския капацитет и преодоляване на проблемите във взаимоотношенията с децата. Консултации на родители на деца с противообществени прояви.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МКБППМН- СО,</w:t>
            </w: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Социални услуги в общността,</w:t>
            </w:r>
            <w:r w:rsidR="006D0109" w:rsidRPr="006D01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6D0109" w:rsidRPr="006D0109">
              <w:rPr>
                <w:sz w:val="22"/>
                <w:szCs w:val="22"/>
              </w:rPr>
              <w:t>НПО</w:t>
            </w:r>
          </w:p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столични училища.</w:t>
            </w:r>
          </w:p>
        </w:tc>
        <w:tc>
          <w:tcPr>
            <w:tcW w:w="2536" w:type="dxa"/>
            <w:vAlign w:val="center"/>
          </w:tcPr>
          <w:p w:rsidR="0008608A" w:rsidRPr="00B33C23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33C23">
              <w:rPr>
                <w:sz w:val="22"/>
                <w:szCs w:val="22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  <w:vAlign w:val="center"/>
          </w:tcPr>
          <w:p w:rsidR="0008608A" w:rsidRPr="00B33C2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33C2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C62E31" w:rsidTr="00D73D60">
        <w:trPr>
          <w:trHeight w:val="1608"/>
        </w:trPr>
        <w:tc>
          <w:tcPr>
            <w:tcW w:w="2950" w:type="dxa"/>
            <w:vMerge w:val="restart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sz w:val="22"/>
                <w:szCs w:val="22"/>
              </w:rPr>
            </w:pPr>
            <w:r w:rsidRPr="0081611C">
              <w:rPr>
                <w:rFonts w:eastAsia="Times New Roman"/>
                <w:spacing w:val="-1"/>
                <w:sz w:val="22"/>
                <w:szCs w:val="22"/>
              </w:rPr>
              <w:t xml:space="preserve">6. Осигуряване на подкрепа, </w:t>
            </w:r>
            <w:r w:rsidRPr="0081611C">
              <w:rPr>
                <w:rFonts w:eastAsia="Times New Roman"/>
                <w:sz w:val="22"/>
                <w:szCs w:val="22"/>
              </w:rPr>
              <w:t xml:space="preserve">съответстваща на нуждите на </w:t>
            </w:r>
            <w:r w:rsidRPr="0081611C">
              <w:rPr>
                <w:rFonts w:eastAsia="Times New Roman"/>
                <w:spacing w:val="-1"/>
                <w:sz w:val="22"/>
                <w:szCs w:val="22"/>
              </w:rPr>
              <w:t xml:space="preserve">физическото, умственото, </w:t>
            </w:r>
            <w:r w:rsidRPr="0081611C">
              <w:rPr>
                <w:rFonts w:eastAsia="Times New Roman"/>
                <w:sz w:val="22"/>
                <w:szCs w:val="22"/>
              </w:rPr>
              <w:t xml:space="preserve">духовното, моралното и </w:t>
            </w:r>
            <w:r w:rsidRPr="0081611C">
              <w:rPr>
                <w:rFonts w:eastAsia="Times New Roman"/>
                <w:spacing w:val="-1"/>
                <w:sz w:val="22"/>
                <w:szCs w:val="22"/>
              </w:rPr>
              <w:t>социалното развитие на детето.</w:t>
            </w:r>
          </w:p>
        </w:tc>
        <w:tc>
          <w:tcPr>
            <w:tcW w:w="3241" w:type="dxa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6.1.Осигуряване на финансова подкрепа на семейства, отговарящи на условията за месечно социално подпомагане за децата, които отглеждат.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ДСП</w:t>
            </w: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Държавно.</w:t>
            </w:r>
          </w:p>
        </w:tc>
        <w:tc>
          <w:tcPr>
            <w:tcW w:w="2534" w:type="dxa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421"/>
        </w:trPr>
        <w:tc>
          <w:tcPr>
            <w:tcW w:w="2950" w:type="dxa"/>
            <w:vMerge/>
            <w:tcBorders>
              <w:top w:val="nil"/>
            </w:tcBorders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sz w:val="22"/>
                <w:szCs w:val="22"/>
                <w:highlight w:val="yellow"/>
              </w:rPr>
            </w:pPr>
          </w:p>
        </w:tc>
        <w:tc>
          <w:tcPr>
            <w:tcW w:w="3241" w:type="dxa"/>
            <w:tcBorders>
              <w:top w:val="nil"/>
            </w:tcBorders>
            <w:shd w:val="clear" w:color="auto" w:fill="auto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6.2.Подкрепа на семействата в съответствие и изпълнение на основната цел на Закона за Закрила на детето „отглеждане на децата в семейна среда чрез развитие на алтернативни услуги за деца, както и чрез предоставяне на финансови помощи или помощи в натура“.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ДСП, ЗСУ, СО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Държавно, общинско, проектно.</w:t>
            </w:r>
          </w:p>
        </w:tc>
        <w:tc>
          <w:tcPr>
            <w:tcW w:w="2534" w:type="dxa"/>
            <w:shd w:val="clear" w:color="auto" w:fill="auto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567"/>
        </w:trPr>
        <w:tc>
          <w:tcPr>
            <w:tcW w:w="2950" w:type="dxa"/>
            <w:vMerge/>
            <w:tcBorders>
              <w:top w:val="nil"/>
            </w:tcBorders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sz w:val="22"/>
                <w:szCs w:val="22"/>
                <w:highlight w:val="yellow"/>
              </w:rPr>
            </w:pPr>
          </w:p>
        </w:tc>
        <w:tc>
          <w:tcPr>
            <w:tcW w:w="3241" w:type="dxa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6.3.Предоставяне на психологически, здравни и социални услуги, извършване на индивидуална и групова работа с деца, както и с техните родители и учители, ранна интервенция за деца с увреждания, рехабилитация, психологически консултации.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81611C" w:rsidRDefault="0008608A" w:rsidP="0008608A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Социални услуги в общността, столични училища и детски градини.</w:t>
            </w:r>
          </w:p>
        </w:tc>
        <w:tc>
          <w:tcPr>
            <w:tcW w:w="2536" w:type="dxa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Държавно, общинско, проектно.</w:t>
            </w:r>
          </w:p>
        </w:tc>
        <w:tc>
          <w:tcPr>
            <w:tcW w:w="2534" w:type="dxa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целогодишно</w:t>
            </w: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B158DE" w:rsidTr="00D73D60">
        <w:trPr>
          <w:trHeight w:val="1011"/>
        </w:trPr>
        <w:tc>
          <w:tcPr>
            <w:tcW w:w="2950" w:type="dxa"/>
            <w:vMerge w:val="restart"/>
            <w:vAlign w:val="center"/>
          </w:tcPr>
          <w:p w:rsidR="0008608A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b w:val="0"/>
                <w:sz w:val="22"/>
                <w:szCs w:val="22"/>
              </w:rPr>
            </w:pPr>
            <w:r w:rsidRPr="0081611C">
              <w:rPr>
                <w:rStyle w:val="Strong"/>
                <w:b w:val="0"/>
                <w:sz w:val="22"/>
                <w:szCs w:val="22"/>
              </w:rPr>
              <w:t>7. Развиване на     алтернативна семейна грижа за деца, които не могат да живеят с биологичните си родители и за деца  настанени в социални услуги резидентен тип.</w:t>
            </w:r>
          </w:p>
          <w:p w:rsidR="00EE76FE" w:rsidRPr="0081611C" w:rsidRDefault="00EE76FE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7.1.Развиване на професионалната и доброволна приемна грижа чрез продължаване на дейностите по проект „Приеми ме 2015”. Оказване на професионална подкрепа в грижите и възпитанието на деца отглеждани в приемна грижа. Провеждане на надграждащи обучения на приемни родители.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81611C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 </w:t>
            </w:r>
          </w:p>
          <w:p w:rsidR="0008608A" w:rsidRPr="0081611C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81611C">
              <w:rPr>
                <w:sz w:val="22"/>
                <w:szCs w:val="22"/>
              </w:rPr>
              <w:t>СО, ДСП,ОЕПГ, ЦОП</w:t>
            </w:r>
          </w:p>
        </w:tc>
        <w:tc>
          <w:tcPr>
            <w:tcW w:w="2536" w:type="dxa"/>
            <w:vAlign w:val="center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>Проект „Приеми ме 2015“ - BG05M9OP001-2.003-0001-C01, финансиран от Оперативна програма „Развитие на човешките ресурси“, съфинансирана от Европейския съюз чрез Европейския социален фонд.</w:t>
            </w:r>
          </w:p>
        </w:tc>
        <w:tc>
          <w:tcPr>
            <w:tcW w:w="2534" w:type="dxa"/>
          </w:tcPr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1611C">
              <w:rPr>
                <w:rFonts w:ascii="Times New Roman" w:hAnsi="Times New Roman" w:cs="Times New Roman"/>
              </w:rPr>
              <w:t xml:space="preserve"> до 31.12.202</w:t>
            </w:r>
            <w:r w:rsidRPr="0081611C">
              <w:rPr>
                <w:rFonts w:ascii="Times New Roman" w:hAnsi="Times New Roman" w:cs="Times New Roman"/>
                <w:lang w:val="en-US"/>
              </w:rPr>
              <w:t>3</w:t>
            </w:r>
            <w:r w:rsidRPr="0081611C">
              <w:rPr>
                <w:rFonts w:ascii="Times New Roman" w:hAnsi="Times New Roman" w:cs="Times New Roman"/>
              </w:rPr>
              <w:t>г.</w:t>
            </w: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1611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2267"/>
        </w:trPr>
        <w:tc>
          <w:tcPr>
            <w:tcW w:w="2950" w:type="dxa"/>
            <w:vMerge/>
            <w:vAlign w:val="center"/>
          </w:tcPr>
          <w:p w:rsidR="0008608A" w:rsidRPr="00E46BCB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rStyle w:val="Strong"/>
                <w:color w:val="FF0000"/>
                <w:sz w:val="22"/>
                <w:szCs w:val="22"/>
              </w:rPr>
            </w:pPr>
          </w:p>
        </w:tc>
        <w:tc>
          <w:tcPr>
            <w:tcW w:w="3241" w:type="dxa"/>
            <w:vAlign w:val="center"/>
          </w:tcPr>
          <w:p w:rsidR="0008608A" w:rsidRPr="00B15B94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15B94">
              <w:rPr>
                <w:sz w:val="22"/>
                <w:szCs w:val="22"/>
              </w:rPr>
              <w:t>7.2.Осигуряване на индивидуални и групови супервизии на приемни семейства и членове на Областен екип по приемна грижа по проект „Приеми ме 2015”, както и надграждащо и специализирано обучение.</w:t>
            </w:r>
          </w:p>
        </w:tc>
        <w:tc>
          <w:tcPr>
            <w:tcW w:w="2626" w:type="dxa"/>
            <w:gridSpan w:val="2"/>
            <w:vAlign w:val="center"/>
          </w:tcPr>
          <w:p w:rsidR="0008608A" w:rsidRPr="00B15B94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15B94">
              <w:rPr>
                <w:sz w:val="22"/>
                <w:szCs w:val="22"/>
              </w:rPr>
              <w:t>СО, АСП</w:t>
            </w:r>
          </w:p>
        </w:tc>
        <w:tc>
          <w:tcPr>
            <w:tcW w:w="2536" w:type="dxa"/>
            <w:vAlign w:val="center"/>
          </w:tcPr>
          <w:p w:rsidR="0008608A" w:rsidRPr="00B15B94" w:rsidRDefault="0008608A" w:rsidP="0008608A">
            <w:pPr>
              <w:pStyle w:val="NormalWeb"/>
              <w:spacing w:before="0" w:beforeAutospacing="0" w:after="0" w:afterAutospacing="0" w:line="150" w:lineRule="atLeast"/>
              <w:jc w:val="both"/>
              <w:rPr>
                <w:sz w:val="22"/>
                <w:szCs w:val="22"/>
              </w:rPr>
            </w:pPr>
            <w:r w:rsidRPr="00B15B94">
              <w:rPr>
                <w:sz w:val="22"/>
                <w:szCs w:val="22"/>
              </w:rPr>
              <w:t>Държавно, проектно.</w:t>
            </w:r>
          </w:p>
        </w:tc>
        <w:tc>
          <w:tcPr>
            <w:tcW w:w="2534" w:type="dxa"/>
          </w:tcPr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5B94">
              <w:rPr>
                <w:rFonts w:ascii="Times New Roman" w:hAnsi="Times New Roman" w:cs="Times New Roman"/>
              </w:rPr>
              <w:t>до 31.12.202</w:t>
            </w:r>
            <w:r w:rsidRPr="00B15B94">
              <w:rPr>
                <w:rFonts w:ascii="Times New Roman" w:hAnsi="Times New Roman" w:cs="Times New Roman"/>
                <w:lang w:val="en-US"/>
              </w:rPr>
              <w:t>3</w:t>
            </w:r>
            <w:r w:rsidRPr="00B15B94">
              <w:rPr>
                <w:rFonts w:ascii="Times New Roman" w:hAnsi="Times New Roman" w:cs="Times New Roman"/>
              </w:rPr>
              <w:t>г.</w:t>
            </w: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EE76FE" w:rsidRDefault="00EE76FE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EE76FE" w:rsidRDefault="00EE76FE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EE76FE" w:rsidRDefault="00EE76FE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EE76FE" w:rsidRPr="00B15B94" w:rsidRDefault="00EE76FE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5B94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8608A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  <w:b/>
                <w:bCs/>
              </w:rPr>
              <w:t>Приоритетна област II:  Осигуряване достъпа на всяко дете до качествена предучилищна подготовка и образование</w:t>
            </w:r>
            <w:r w:rsidRPr="00B17A68">
              <w:rPr>
                <w:rFonts w:ascii="Times New Roman" w:hAnsi="Times New Roman" w:cs="Times New Roman"/>
                <w:bCs/>
              </w:rPr>
              <w:t xml:space="preserve">. </w:t>
            </w:r>
            <w:r w:rsidRPr="00B17A68">
              <w:rPr>
                <w:rFonts w:ascii="Times New Roman" w:hAnsi="Times New Roman" w:cs="Times New Roman"/>
                <w:b/>
              </w:rPr>
              <w:t>Интегриране и осигуряване на допълнителна подкрепа според установените потребности на децата и учениците от различни етнически групи, със специални образователни потребности и/или хронични заболявания, и в неравностойно положение.</w:t>
            </w:r>
          </w:p>
        </w:tc>
      </w:tr>
      <w:tr w:rsidR="0008608A" w:rsidRPr="00833141" w:rsidTr="00D73D60">
        <w:trPr>
          <w:trHeight w:val="1263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7A68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7A68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7A68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08608A" w:rsidRPr="00833141" w:rsidTr="00D73D60">
        <w:trPr>
          <w:trHeight w:val="1336"/>
        </w:trPr>
        <w:tc>
          <w:tcPr>
            <w:tcW w:w="2950" w:type="dxa"/>
            <w:vMerge w:val="restart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>1. Създаване на ефективна организация по осигуряване на допълнителна подкрепа на децата със специални образователни потребности.</w:t>
            </w:r>
          </w:p>
        </w:tc>
        <w:tc>
          <w:tcPr>
            <w:tcW w:w="3255" w:type="dxa"/>
            <w:gridSpan w:val="2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>1.1.Допълнителна подкрепа за личностно развитие на деца и ученици със специални образователни потребности .</w:t>
            </w:r>
          </w:p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РЦПППО – София- град</w:t>
            </w:r>
            <w:r w:rsidR="00DA002E" w:rsidRPr="00B17A68">
              <w:rPr>
                <w:rFonts w:ascii="Times New Roman" w:hAnsi="Times New Roman" w:cs="Times New Roman"/>
              </w:rPr>
              <w:t>,  МОН,</w:t>
            </w:r>
          </w:p>
        </w:tc>
        <w:tc>
          <w:tcPr>
            <w:tcW w:w="2536" w:type="dxa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B17A68" w:rsidRDefault="003B4AD6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>Бюджет</w:t>
            </w:r>
            <w:r w:rsidR="008F31EE" w:rsidRPr="00B17A68">
              <w:rPr>
                <w:rFonts w:ascii="Times New Roman" w:hAnsi="Times New Roman" w:cs="Times New Roman"/>
              </w:rPr>
              <w:t>а</w:t>
            </w:r>
            <w:r w:rsidRPr="00B17A68">
              <w:rPr>
                <w:rFonts w:ascii="Times New Roman" w:hAnsi="Times New Roman" w:cs="Times New Roman"/>
              </w:rPr>
              <w:t xml:space="preserve"> на детските градини и училищата </w:t>
            </w:r>
            <w:r w:rsidR="0008608A" w:rsidRPr="00B17A68">
              <w:rPr>
                <w:rFonts w:ascii="Times New Roman" w:hAnsi="Times New Roman" w:cs="Times New Roman"/>
              </w:rPr>
              <w:t>Бюджета  на РЦПППО – София- град</w:t>
            </w:r>
          </w:p>
        </w:tc>
        <w:tc>
          <w:tcPr>
            <w:tcW w:w="2534" w:type="dxa"/>
          </w:tcPr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7A68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08608A" w:rsidRPr="00B17A6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B17A68">
              <w:rPr>
                <w:rFonts w:ascii="Times New Roman" w:hAnsi="Times New Roman" w:cs="Times New Roman"/>
              </w:rPr>
              <w:t xml:space="preserve"> целогодишно </w:t>
            </w:r>
          </w:p>
        </w:tc>
      </w:tr>
      <w:tr w:rsidR="0008608A" w:rsidRPr="00833141" w:rsidTr="00D73D60">
        <w:trPr>
          <w:trHeight w:val="1407"/>
        </w:trPr>
        <w:tc>
          <w:tcPr>
            <w:tcW w:w="2950" w:type="dxa"/>
            <w:vMerge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>1.2.Методическа подкрепа за осигуряване на подкрепяща среда от детските градини и училищата, съобразно потребностите на всяко дете.</w:t>
            </w:r>
          </w:p>
        </w:tc>
        <w:tc>
          <w:tcPr>
            <w:tcW w:w="2612" w:type="dxa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>РЦПППО – София- град</w:t>
            </w:r>
          </w:p>
        </w:tc>
        <w:tc>
          <w:tcPr>
            <w:tcW w:w="2536" w:type="dxa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>Бюджета  на РЦПППО – София- град</w:t>
            </w:r>
          </w:p>
        </w:tc>
        <w:tc>
          <w:tcPr>
            <w:tcW w:w="2534" w:type="dxa"/>
          </w:tcPr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 xml:space="preserve">     </w:t>
            </w:r>
          </w:p>
          <w:p w:rsidR="0008608A" w:rsidRPr="004170E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170E9">
              <w:rPr>
                <w:rFonts w:ascii="Times New Roman" w:hAnsi="Times New Roman" w:cs="Times New Roman"/>
              </w:rPr>
              <w:t xml:space="preserve">   целогодишно </w:t>
            </w:r>
          </w:p>
        </w:tc>
      </w:tr>
      <w:tr w:rsidR="0008608A" w:rsidRPr="00833141" w:rsidTr="00D73D60">
        <w:trPr>
          <w:trHeight w:val="3110"/>
        </w:trPr>
        <w:tc>
          <w:tcPr>
            <w:tcW w:w="2950" w:type="dxa"/>
            <w:vMerge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>1.3</w:t>
            </w:r>
            <w:r w:rsidRPr="004721B0">
              <w:rPr>
                <w:rFonts w:ascii="Times New Roman" w:hAnsi="Times New Roman" w:cs="Times New Roman"/>
                <w:lang w:val="en-US"/>
              </w:rPr>
              <w:t>.</w:t>
            </w:r>
            <w:r w:rsidRPr="004721B0">
              <w:rPr>
                <w:rFonts w:ascii="Times New Roman" w:hAnsi="Times New Roman" w:cs="Times New Roman"/>
              </w:rPr>
              <w:t xml:space="preserve"> Дейност на Комисия за насочване на ученици с хронични заболявания, с физически и сензорни увреждания, със СОП по чл. 120, ал. 7 от ЗПУО, от домове за деца, лишени от родителска грижа, от центрове за настаняване от семеен тип и ученици, настанени в приемни семейства. </w:t>
            </w:r>
          </w:p>
        </w:tc>
        <w:tc>
          <w:tcPr>
            <w:tcW w:w="2612" w:type="dxa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>РЦПППО – София- град</w:t>
            </w:r>
          </w:p>
        </w:tc>
        <w:tc>
          <w:tcPr>
            <w:tcW w:w="2536" w:type="dxa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>Бюджета  на РЦПППО – София- град</w:t>
            </w:r>
          </w:p>
        </w:tc>
        <w:tc>
          <w:tcPr>
            <w:tcW w:w="2534" w:type="dxa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        </w:t>
            </w: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целогодишно </w:t>
            </w:r>
          </w:p>
        </w:tc>
      </w:tr>
      <w:tr w:rsidR="0008608A" w:rsidRPr="00833141" w:rsidTr="00D73D60">
        <w:trPr>
          <w:trHeight w:val="1701"/>
        </w:trPr>
        <w:tc>
          <w:tcPr>
            <w:tcW w:w="2950" w:type="dxa"/>
            <w:vMerge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1.4.Провеждане на обучения на екипите за подкрепа за личностно развитие за запознаване с функционалната оценка на потребностите - </w:t>
            </w:r>
            <w:r w:rsidRPr="004721B0">
              <w:rPr>
                <w:rFonts w:ascii="Times New Roman" w:hAnsi="Times New Roman" w:cs="Times New Roman"/>
                <w:lang w:val="en-US"/>
              </w:rPr>
              <w:t>ICF</w:t>
            </w:r>
            <w:r w:rsidRPr="004721B0">
              <w:rPr>
                <w:rFonts w:ascii="Times New Roman" w:hAnsi="Times New Roman" w:cs="Times New Roman"/>
              </w:rPr>
              <w:t>.</w:t>
            </w: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РЦПППО – София -град</w:t>
            </w:r>
            <w:r w:rsidR="00880DDE" w:rsidRPr="00DE71A5">
              <w:rPr>
                <w:rFonts w:ascii="Times New Roman" w:hAnsi="Times New Roman" w:cs="Times New Roman"/>
              </w:rPr>
              <w:t>,  МОН,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Бюджета  на РЦПППО – София- град</w:t>
            </w:r>
            <w:r w:rsidR="00880DDE" w:rsidRPr="00DE71A5">
              <w:rPr>
                <w:rFonts w:ascii="Times New Roman" w:hAnsi="Times New Roman" w:cs="Times New Roman"/>
              </w:rPr>
              <w:t xml:space="preserve">, МОН – по проект съфинансиран от ЕФ, </w:t>
            </w:r>
            <w:r w:rsidRPr="00DE71A5">
              <w:rPr>
                <w:rFonts w:ascii="Times New Roman" w:hAnsi="Times New Roman" w:cs="Times New Roman"/>
              </w:rPr>
              <w:t xml:space="preserve">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      </w:t>
            </w: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  целогодишно </w:t>
            </w: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1980"/>
        </w:trPr>
        <w:tc>
          <w:tcPr>
            <w:tcW w:w="2950" w:type="dxa"/>
            <w:vMerge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 xml:space="preserve">1.5.Повишаване на квалификацията на специалистите за предоставяне на допълнителна подкрепа за личностно развитие на децата със специални образователни потребности </w:t>
            </w:r>
          </w:p>
        </w:tc>
        <w:tc>
          <w:tcPr>
            <w:tcW w:w="2612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РЦПППО – София -град</w:t>
            </w:r>
            <w:r w:rsidR="002B5E26" w:rsidRPr="00DE71A5">
              <w:rPr>
                <w:rFonts w:ascii="Times New Roman" w:hAnsi="Times New Roman" w:cs="Times New Roman"/>
              </w:rPr>
              <w:t>,  МОН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DE71A5" w:rsidRDefault="003B4AD6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Бюджет на</w:t>
            </w:r>
            <w:r w:rsidR="005B0FB9" w:rsidRPr="00DE71A5">
              <w:rPr>
                <w:rFonts w:ascii="Times New Roman" w:hAnsi="Times New Roman" w:cs="Times New Roman"/>
              </w:rPr>
              <w:t xml:space="preserve"> </w:t>
            </w:r>
            <w:r w:rsidRPr="00DE71A5">
              <w:rPr>
                <w:rFonts w:ascii="Times New Roman" w:hAnsi="Times New Roman" w:cs="Times New Roman"/>
              </w:rPr>
              <w:t>детски</w:t>
            </w:r>
            <w:r w:rsidR="005B0FB9" w:rsidRPr="00DE71A5">
              <w:rPr>
                <w:rFonts w:ascii="Times New Roman" w:hAnsi="Times New Roman" w:cs="Times New Roman"/>
              </w:rPr>
              <w:t>те</w:t>
            </w:r>
            <w:r w:rsidRPr="00DE71A5">
              <w:rPr>
                <w:rFonts w:ascii="Times New Roman" w:hAnsi="Times New Roman" w:cs="Times New Roman"/>
              </w:rPr>
              <w:t xml:space="preserve"> градини</w:t>
            </w:r>
            <w:r w:rsidR="005B0FB9" w:rsidRPr="00DE71A5">
              <w:rPr>
                <w:rFonts w:ascii="Times New Roman" w:hAnsi="Times New Roman" w:cs="Times New Roman"/>
              </w:rPr>
              <w:t xml:space="preserve"> и училищата</w:t>
            </w:r>
            <w:r w:rsidRPr="00DE71A5">
              <w:rPr>
                <w:rFonts w:ascii="Times New Roman" w:hAnsi="Times New Roman" w:cs="Times New Roman"/>
              </w:rPr>
              <w:t xml:space="preserve">, </w:t>
            </w:r>
            <w:r w:rsidR="0008608A" w:rsidRPr="00DE71A5">
              <w:rPr>
                <w:rFonts w:ascii="Times New Roman" w:hAnsi="Times New Roman" w:cs="Times New Roman"/>
              </w:rPr>
              <w:t xml:space="preserve">Бюджета  на РЦПППО – София- град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 xml:space="preserve">       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 xml:space="preserve"> 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1838"/>
        </w:trPr>
        <w:tc>
          <w:tcPr>
            <w:tcW w:w="2950" w:type="dxa"/>
            <w:vMerge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4721B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4721B0">
              <w:rPr>
                <w:rFonts w:ascii="Times New Roman" w:hAnsi="Times New Roman" w:cs="Times New Roman"/>
              </w:rPr>
              <w:t>1.6.Обезпечаване на детските градини, където няма назначени ресурсни специалисти, със специалисти за оказване на допълнителна подкрепа на децата със специални образователни потребности.</w:t>
            </w:r>
          </w:p>
        </w:tc>
        <w:tc>
          <w:tcPr>
            <w:tcW w:w="2612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РЦПППО – София -град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От бюджета на РЦПППО – София -град.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 xml:space="preserve">     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 xml:space="preserve">  целогодишно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1073"/>
        </w:trPr>
        <w:tc>
          <w:tcPr>
            <w:tcW w:w="2950" w:type="dxa"/>
            <w:vMerge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1.7.Функциониране и управление на обучителна онлайн платформа в подкрепа на деца с увреждания – съвместно с УНИЦЕФ и МОН.</w:t>
            </w:r>
          </w:p>
        </w:tc>
        <w:tc>
          <w:tcPr>
            <w:tcW w:w="2612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РЦПППО – София -град</w:t>
            </w:r>
            <w:r w:rsidR="002B5E26" w:rsidRPr="00DE71A5">
              <w:rPr>
                <w:rFonts w:ascii="Times New Roman" w:hAnsi="Times New Roman" w:cs="Times New Roman"/>
              </w:rPr>
              <w:t>,  МОН,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Бюджета  на РЦПППО – София- град</w:t>
            </w:r>
            <w:r w:rsidR="002B5E26" w:rsidRPr="00DE71A5">
              <w:rPr>
                <w:rFonts w:ascii="Times New Roman" w:hAnsi="Times New Roman" w:cs="Times New Roman"/>
              </w:rPr>
              <w:t>,  МОН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 xml:space="preserve">        </w:t>
            </w: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01.2023г.-12.2023г.</w:t>
            </w:r>
          </w:p>
        </w:tc>
      </w:tr>
      <w:tr w:rsidR="0008608A" w:rsidRPr="00833141" w:rsidTr="00D73D60">
        <w:trPr>
          <w:trHeight w:val="1488"/>
        </w:trPr>
        <w:tc>
          <w:tcPr>
            <w:tcW w:w="2950" w:type="dxa"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1.8.Прилагане и популяризиране на специфични терапевтични  програми за работа с деца със СОП- Сензорна терапия и трудотерапия</w:t>
            </w:r>
          </w:p>
        </w:tc>
        <w:tc>
          <w:tcPr>
            <w:tcW w:w="2612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РЦПППО – София -град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От бюджета на РЦПППО – София -град.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 xml:space="preserve">  целогодишно 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676DC0">
        <w:trPr>
          <w:trHeight w:val="1272"/>
        </w:trPr>
        <w:tc>
          <w:tcPr>
            <w:tcW w:w="2950" w:type="dxa"/>
          </w:tcPr>
          <w:p w:rsidR="0008608A" w:rsidRPr="00CF16E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1.9. Консултиране на родители и педагогически специалисти за условията и реда и насочване за отлагане от задължително обучение в 1 клас</w:t>
            </w:r>
          </w:p>
        </w:tc>
        <w:tc>
          <w:tcPr>
            <w:tcW w:w="2612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РЦПППО – София -град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6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1DC9">
              <w:rPr>
                <w:rFonts w:ascii="Times New Roman" w:hAnsi="Times New Roman" w:cs="Times New Roman"/>
              </w:rPr>
              <w:t>От б</w:t>
            </w:r>
            <w:r w:rsidR="00805B3D" w:rsidRPr="003C1DC9">
              <w:rPr>
                <w:rFonts w:ascii="Times New Roman" w:hAnsi="Times New Roman" w:cs="Times New Roman"/>
              </w:rPr>
              <w:t>юджета на РЦПППО – София -град.</w:t>
            </w:r>
          </w:p>
        </w:tc>
        <w:tc>
          <w:tcPr>
            <w:tcW w:w="2534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805B3D">
        <w:trPr>
          <w:trHeight w:val="2314"/>
        </w:trPr>
        <w:tc>
          <w:tcPr>
            <w:tcW w:w="2950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3C1DC9">
              <w:rPr>
                <w:rFonts w:ascii="Times New Roman" w:hAnsi="Times New Roman" w:cs="Times New Roman"/>
              </w:rPr>
              <w:t>Извършване на оценки и насочване на деца и ученици със СОП /в съответствие с определените в ЗПУО правомощия на Регионалния екип към РЦПППО – София-град и осигуряване на равен достъп до качествено образование/ .</w:t>
            </w:r>
          </w:p>
        </w:tc>
        <w:tc>
          <w:tcPr>
            <w:tcW w:w="3255" w:type="dxa"/>
            <w:gridSpan w:val="2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Формиране към РЦПППО – София на Регионален екип за подкрепа на личностното развитие на децата и учениците от столичните ДГ и училища.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 xml:space="preserve">РЦПППО/РУО </w:t>
            </w:r>
          </w:p>
        </w:tc>
        <w:tc>
          <w:tcPr>
            <w:tcW w:w="2536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Бюджета  на РЦПППО – София- град.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01.01.2023г.-01.09.2023г.</w:t>
            </w:r>
          </w:p>
        </w:tc>
      </w:tr>
      <w:tr w:rsidR="0008608A" w:rsidRPr="00833141" w:rsidTr="00D73D60">
        <w:trPr>
          <w:trHeight w:val="1887"/>
        </w:trPr>
        <w:tc>
          <w:tcPr>
            <w:tcW w:w="2950" w:type="dxa"/>
            <w:vMerge w:val="restart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1DC9">
              <w:rPr>
                <w:rFonts w:ascii="Times New Roman" w:hAnsi="Times New Roman" w:cs="Times New Roman"/>
                <w:lang w:val="en-US"/>
              </w:rPr>
              <w:t>3</w:t>
            </w:r>
            <w:r w:rsidRPr="003C1DC9">
              <w:rPr>
                <w:rFonts w:ascii="Times New Roman" w:hAnsi="Times New Roman" w:cs="Times New Roman"/>
              </w:rPr>
              <w:t>. Осигуряване на подкрепа за преодоляване на образователни дефицити и стимулиране на изявите на учениците и други дейности свързани с приобщаващото образование.</w:t>
            </w:r>
          </w:p>
        </w:tc>
        <w:tc>
          <w:tcPr>
            <w:tcW w:w="3255" w:type="dxa"/>
            <w:gridSpan w:val="2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  <w:lang w:val="en-US"/>
              </w:rPr>
              <w:t>3</w:t>
            </w:r>
            <w:r w:rsidRPr="003C1DC9">
              <w:rPr>
                <w:rFonts w:ascii="Times New Roman" w:hAnsi="Times New Roman" w:cs="Times New Roman"/>
              </w:rPr>
              <w:t>.1. Формиране към РЦПППО  на Регионален екип за подкрепа на личностното развитие на децата и учениците от столичните ДГ и училища.</w:t>
            </w:r>
          </w:p>
        </w:tc>
        <w:tc>
          <w:tcPr>
            <w:tcW w:w="2612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РЦПППО/РУО</w:t>
            </w:r>
          </w:p>
        </w:tc>
        <w:tc>
          <w:tcPr>
            <w:tcW w:w="2536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1DC9">
              <w:rPr>
                <w:rFonts w:ascii="Times New Roman" w:hAnsi="Times New Roman" w:cs="Times New Roman"/>
              </w:rPr>
              <w:t>Б</w:t>
            </w:r>
            <w:r w:rsidR="00E71D0F" w:rsidRPr="003C1DC9">
              <w:rPr>
                <w:rFonts w:ascii="Times New Roman" w:hAnsi="Times New Roman" w:cs="Times New Roman"/>
              </w:rPr>
              <w:t>юджета  на РЦПППО – София- град</w:t>
            </w:r>
          </w:p>
        </w:tc>
        <w:tc>
          <w:tcPr>
            <w:tcW w:w="2534" w:type="dxa"/>
          </w:tcPr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 xml:space="preserve">01.09.2022г.- </w:t>
            </w:r>
          </w:p>
          <w:p w:rsidR="0008608A" w:rsidRPr="003C1DC9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C1DC9">
              <w:rPr>
                <w:rFonts w:ascii="Times New Roman" w:hAnsi="Times New Roman" w:cs="Times New Roman"/>
              </w:rPr>
              <w:t>01.09.2024 г.</w:t>
            </w:r>
          </w:p>
        </w:tc>
      </w:tr>
      <w:tr w:rsidR="0008608A" w:rsidRPr="00833141" w:rsidTr="00D73D60">
        <w:trPr>
          <w:trHeight w:val="1565"/>
        </w:trPr>
        <w:tc>
          <w:tcPr>
            <w:tcW w:w="2950" w:type="dxa"/>
            <w:vMerge/>
          </w:tcPr>
          <w:p w:rsidR="0008608A" w:rsidRPr="00752BBE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08608A" w:rsidRPr="00122DD4" w:rsidRDefault="0008608A" w:rsidP="0008608A">
            <w:r w:rsidRPr="00122DD4">
              <w:rPr>
                <w:rFonts w:ascii="Times New Roman" w:hAnsi="Times New Roman" w:cs="Times New Roman"/>
                <w:lang w:val="en-US"/>
              </w:rPr>
              <w:t>3</w:t>
            </w:r>
            <w:r w:rsidRPr="00122DD4">
              <w:rPr>
                <w:rFonts w:ascii="Times New Roman" w:hAnsi="Times New Roman" w:cs="Times New Roman"/>
              </w:rPr>
              <w:t>.2 Организиране и провеждане на дейности на Регионалния екип за подкрепа на личностното развитие на децата и учениците от столичните ДГ и училища.</w:t>
            </w:r>
          </w:p>
        </w:tc>
        <w:tc>
          <w:tcPr>
            <w:tcW w:w="2612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РЦПППО/РУО</w:t>
            </w:r>
          </w:p>
        </w:tc>
        <w:tc>
          <w:tcPr>
            <w:tcW w:w="2536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Бюджета  на РЦПППО – София- град.</w:t>
            </w:r>
          </w:p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 xml:space="preserve">01.09. 2022 г. – </w:t>
            </w:r>
          </w:p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01.09.  2023 г.</w:t>
            </w:r>
          </w:p>
        </w:tc>
      </w:tr>
      <w:tr w:rsidR="0008608A" w:rsidRPr="008E3DAA" w:rsidTr="00E71D0F">
        <w:trPr>
          <w:trHeight w:val="422"/>
        </w:trPr>
        <w:tc>
          <w:tcPr>
            <w:tcW w:w="2950" w:type="dxa"/>
            <w:vMerge/>
          </w:tcPr>
          <w:p w:rsidR="0008608A" w:rsidRPr="00752BBE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  <w:lang w:val="en-US"/>
              </w:rPr>
            </w:pPr>
            <w:r w:rsidRPr="00122DD4">
              <w:rPr>
                <w:rFonts w:ascii="Times New Roman" w:hAnsi="Times New Roman" w:cs="Times New Roman"/>
                <w:lang w:val="en-US"/>
              </w:rPr>
              <w:t>3</w:t>
            </w:r>
            <w:r w:rsidRPr="00122DD4">
              <w:rPr>
                <w:rFonts w:ascii="Times New Roman" w:hAnsi="Times New Roman" w:cs="Times New Roman"/>
              </w:rPr>
              <w:t>.3 Организиране и провеждане на</w:t>
            </w:r>
            <w:r w:rsidRPr="00122D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2DD4">
              <w:rPr>
                <w:rFonts w:ascii="Times New Roman" w:hAnsi="Times New Roman" w:cs="Times New Roman"/>
              </w:rPr>
              <w:t xml:space="preserve">обучения за учители на тема </w:t>
            </w:r>
            <w:r w:rsidRPr="00122DD4">
              <w:t xml:space="preserve"> „</w:t>
            </w:r>
            <w:r w:rsidRPr="00122DD4">
              <w:rPr>
                <w:rFonts w:ascii="Times New Roman" w:hAnsi="Times New Roman" w:cs="Times New Roman"/>
              </w:rPr>
              <w:t>Ефективно взаимодействие между членовете  на Екипа за подкрепа за личностно развитие на деца и ученици със специални образователни потребности в училищата и детските градини“</w:t>
            </w:r>
          </w:p>
        </w:tc>
        <w:tc>
          <w:tcPr>
            <w:tcW w:w="2612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РЦПППО/РУО</w:t>
            </w:r>
          </w:p>
        </w:tc>
        <w:tc>
          <w:tcPr>
            <w:tcW w:w="2536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Бюджета  на РЦПППО – София- град.</w:t>
            </w:r>
          </w:p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 xml:space="preserve">01.09. 2022 г. – </w:t>
            </w:r>
          </w:p>
          <w:p w:rsidR="0008608A" w:rsidRPr="00122DD4" w:rsidRDefault="0008608A" w:rsidP="0008608A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01.09. 2023 г.</w:t>
            </w:r>
          </w:p>
        </w:tc>
      </w:tr>
      <w:tr w:rsidR="00AA241F" w:rsidRPr="00C62E31" w:rsidTr="00D73D60">
        <w:trPr>
          <w:trHeight w:val="1565"/>
        </w:trPr>
        <w:tc>
          <w:tcPr>
            <w:tcW w:w="2950" w:type="dxa"/>
            <w:vMerge/>
          </w:tcPr>
          <w:p w:rsidR="00AA241F" w:rsidRPr="00752BBE" w:rsidRDefault="00AA241F" w:rsidP="00AA241F">
            <w:pPr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AA241F" w:rsidRPr="00122DD4" w:rsidRDefault="00AA241F" w:rsidP="00AA241F">
            <w:pPr>
              <w:rPr>
                <w:rFonts w:ascii="Times New Roman" w:hAnsi="Times New Roman" w:cs="Times New Roman"/>
                <w:lang w:val="en-US"/>
              </w:rPr>
            </w:pPr>
            <w:r w:rsidRPr="00122DD4">
              <w:rPr>
                <w:rFonts w:ascii="Times New Roman" w:hAnsi="Times New Roman" w:cs="Times New Roman"/>
                <w:lang w:val="en-US"/>
              </w:rPr>
              <w:t>3</w:t>
            </w:r>
            <w:r w:rsidRPr="00122DD4">
              <w:rPr>
                <w:rFonts w:ascii="Times New Roman" w:hAnsi="Times New Roman" w:cs="Times New Roman"/>
              </w:rPr>
              <w:t>.4. Организиране и провеждане на тренинг на ръководителите от РУО – София-град с членовете на Регионалния екип за подкрепа за личностно развитие на децата и учениците със специални образователни потребности (РЕПЛРДУСОП) към РЦПППО – София-град на тема „Оценка на индивидуалните потребности на децата и учениците. Методическа подкрепа на ЕПЛР в образователните институции“.</w:t>
            </w:r>
          </w:p>
        </w:tc>
        <w:tc>
          <w:tcPr>
            <w:tcW w:w="2612" w:type="dxa"/>
          </w:tcPr>
          <w:p w:rsidR="00AA241F" w:rsidRPr="00122DD4" w:rsidRDefault="00AA241F" w:rsidP="00AA241F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РУО – София-град</w:t>
            </w:r>
          </w:p>
          <w:p w:rsidR="00AA241F" w:rsidRPr="00122DD4" w:rsidRDefault="00AA241F" w:rsidP="00AA241F">
            <w:pPr>
              <w:rPr>
                <w:rFonts w:ascii="Times New Roman" w:hAnsi="Times New Roman" w:cs="Times New Roman"/>
                <w:highlight w:val="yellow"/>
              </w:rPr>
            </w:pPr>
            <w:r w:rsidRPr="00122DD4">
              <w:rPr>
                <w:rFonts w:ascii="Times New Roman" w:hAnsi="Times New Roman" w:cs="Times New Roman"/>
              </w:rPr>
              <w:t>Училища и детски градини</w:t>
            </w:r>
          </w:p>
        </w:tc>
        <w:tc>
          <w:tcPr>
            <w:tcW w:w="2536" w:type="dxa"/>
          </w:tcPr>
          <w:p w:rsidR="00AA241F" w:rsidRPr="00122DD4" w:rsidRDefault="00AA241F" w:rsidP="00AA241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4" w:type="dxa"/>
          </w:tcPr>
          <w:p w:rsidR="00AA241F" w:rsidRPr="00122DD4" w:rsidRDefault="00AA241F" w:rsidP="00AA241F">
            <w:pPr>
              <w:rPr>
                <w:rFonts w:ascii="Times New Roman" w:hAnsi="Times New Roman" w:cs="Times New Roman"/>
              </w:rPr>
            </w:pPr>
          </w:p>
          <w:p w:rsidR="00AA241F" w:rsidRPr="00122DD4" w:rsidRDefault="00AA241F" w:rsidP="00AA241F">
            <w:pPr>
              <w:rPr>
                <w:rFonts w:ascii="Times New Roman" w:hAnsi="Times New Roman" w:cs="Times New Roman"/>
              </w:rPr>
            </w:pPr>
          </w:p>
          <w:p w:rsidR="00AA241F" w:rsidRPr="00122DD4" w:rsidRDefault="00AA241F" w:rsidP="00AA241F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април 2023 г.</w:t>
            </w:r>
          </w:p>
          <w:p w:rsidR="00AA241F" w:rsidRPr="00122DD4" w:rsidRDefault="00AA241F" w:rsidP="00AA241F">
            <w:pPr>
              <w:rPr>
                <w:rFonts w:ascii="Times New Roman" w:hAnsi="Times New Roman" w:cs="Times New Roman"/>
              </w:rPr>
            </w:pPr>
          </w:p>
          <w:p w:rsidR="00AA241F" w:rsidRPr="00122DD4" w:rsidRDefault="00AA241F" w:rsidP="00AA241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14F1" w:rsidRPr="00C62E31" w:rsidTr="00E26AB6">
        <w:trPr>
          <w:trHeight w:val="1696"/>
        </w:trPr>
        <w:tc>
          <w:tcPr>
            <w:tcW w:w="2950" w:type="dxa"/>
            <w:vMerge/>
          </w:tcPr>
          <w:p w:rsidR="003D14F1" w:rsidRPr="00833141" w:rsidRDefault="003D14F1" w:rsidP="003D14F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3D14F1" w:rsidRPr="00122DD4" w:rsidRDefault="003D14F1" w:rsidP="003D14F1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 xml:space="preserve">3.5. </w:t>
            </w:r>
            <w:r w:rsidRPr="00122DD4">
              <w:t xml:space="preserve"> </w:t>
            </w:r>
            <w:r w:rsidRPr="00122DD4">
              <w:rPr>
                <w:rFonts w:ascii="Times New Roman" w:hAnsi="Times New Roman" w:cs="Times New Roman"/>
              </w:rPr>
              <w:t>Организиране и провеждане на обучения на ЕПЛР на тема „Ефективно взаимодействие между членовете  на Екипа за подкрепа за личностно развитие на деца и ученици със специални образователни потребности в училищата и детските градини.“</w:t>
            </w:r>
          </w:p>
          <w:p w:rsidR="003D14F1" w:rsidRPr="00122DD4" w:rsidRDefault="003D14F1" w:rsidP="003D14F1">
            <w:pPr>
              <w:rPr>
                <w:rFonts w:ascii="Times New Roman" w:hAnsi="Times New Roman" w:cs="Times New Roman"/>
                <w:strike/>
              </w:rPr>
            </w:pPr>
          </w:p>
          <w:p w:rsidR="003D14F1" w:rsidRPr="00122DD4" w:rsidRDefault="003D14F1" w:rsidP="003D14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612" w:type="dxa"/>
          </w:tcPr>
          <w:p w:rsidR="003D14F1" w:rsidRPr="00122DD4" w:rsidRDefault="003D14F1" w:rsidP="003D14F1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РУО – София-град</w:t>
            </w:r>
          </w:p>
          <w:p w:rsidR="003D14F1" w:rsidRPr="00122DD4" w:rsidRDefault="003D14F1" w:rsidP="003D14F1">
            <w:pPr>
              <w:rPr>
                <w:rFonts w:ascii="Times New Roman" w:hAnsi="Times New Roman" w:cs="Times New Roman"/>
                <w:strike/>
              </w:rPr>
            </w:pPr>
            <w:r w:rsidRPr="00122DD4">
              <w:rPr>
                <w:rFonts w:ascii="Times New Roman" w:hAnsi="Times New Roman" w:cs="Times New Roman"/>
              </w:rPr>
              <w:t>Училища и детски градини</w:t>
            </w:r>
          </w:p>
        </w:tc>
        <w:tc>
          <w:tcPr>
            <w:tcW w:w="2536" w:type="dxa"/>
          </w:tcPr>
          <w:p w:rsidR="003D14F1" w:rsidRPr="00122DD4" w:rsidRDefault="003D14F1" w:rsidP="003D14F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534" w:type="dxa"/>
          </w:tcPr>
          <w:p w:rsidR="003D14F1" w:rsidRPr="00122DD4" w:rsidRDefault="003D14F1" w:rsidP="003D14F1">
            <w:pPr>
              <w:rPr>
                <w:rFonts w:ascii="Times New Roman" w:hAnsi="Times New Roman" w:cs="Times New Roman"/>
                <w:highlight w:val="yellow"/>
              </w:rPr>
            </w:pPr>
            <w:r w:rsidRPr="00122DD4">
              <w:rPr>
                <w:rFonts w:ascii="Times New Roman" w:hAnsi="Times New Roman" w:cs="Times New Roman"/>
              </w:rPr>
              <w:t>април 2023 г.</w:t>
            </w:r>
          </w:p>
        </w:tc>
      </w:tr>
      <w:tr w:rsidR="008D36D4" w:rsidRPr="00C62E31" w:rsidTr="00D73D60">
        <w:trPr>
          <w:trHeight w:val="1432"/>
        </w:trPr>
        <w:tc>
          <w:tcPr>
            <w:tcW w:w="2950" w:type="dxa"/>
          </w:tcPr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22DD4">
              <w:rPr>
                <w:rFonts w:ascii="Times New Roman" w:hAnsi="Times New Roman" w:cs="Times New Roman"/>
                <w:lang w:val="en-US"/>
              </w:rPr>
              <w:t>4.</w:t>
            </w:r>
            <w:r w:rsidRPr="00122DD4">
              <w:rPr>
                <w:rFonts w:ascii="Times New Roman" w:hAnsi="Times New Roman" w:cs="Times New Roman"/>
              </w:rPr>
              <w:t>Подкрепа</w:t>
            </w:r>
            <w:r w:rsidR="00C00C2F">
              <w:rPr>
                <w:rFonts w:ascii="Times New Roman" w:hAnsi="Times New Roman" w:cs="Times New Roman"/>
              </w:rPr>
              <w:t xml:space="preserve"> </w:t>
            </w:r>
            <w:r w:rsidRPr="00122DD4">
              <w:rPr>
                <w:rFonts w:ascii="Times New Roman" w:hAnsi="Times New Roman" w:cs="Times New Roman"/>
              </w:rPr>
              <w:t>на  образователната интеграция на децата и учениците от етническите</w:t>
            </w:r>
            <w:r w:rsidRPr="00122DD4">
              <w:rPr>
                <w:rFonts w:ascii="Times New Roman" w:hAnsi="Times New Roman" w:cs="Times New Roman"/>
                <w:b/>
              </w:rPr>
              <w:t xml:space="preserve"> </w:t>
            </w:r>
            <w:r w:rsidRPr="00122DD4">
              <w:rPr>
                <w:rFonts w:ascii="Times New Roman" w:hAnsi="Times New Roman" w:cs="Times New Roman"/>
              </w:rPr>
              <w:t>малцинства</w:t>
            </w:r>
            <w:r w:rsidRPr="00122DD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D36D4" w:rsidRPr="008D36D4" w:rsidRDefault="008D36D4" w:rsidP="008D36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4.1. Организиране и провеждане от РУО на работна среща с директори на столични училища и детски градини с висок процент на деца и ученици от различни етнически групи.</w:t>
            </w:r>
          </w:p>
        </w:tc>
        <w:tc>
          <w:tcPr>
            <w:tcW w:w="2612" w:type="dxa"/>
          </w:tcPr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 xml:space="preserve"> РУО - София-град</w:t>
            </w:r>
          </w:p>
        </w:tc>
        <w:tc>
          <w:tcPr>
            <w:tcW w:w="2536" w:type="dxa"/>
            <w:shd w:val="clear" w:color="auto" w:fill="auto"/>
          </w:tcPr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</w:p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</w:p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Учебна 20</w:t>
            </w:r>
            <w:r w:rsidRPr="00122DD4">
              <w:rPr>
                <w:rFonts w:ascii="Times New Roman" w:hAnsi="Times New Roman" w:cs="Times New Roman"/>
                <w:lang w:val="en-US"/>
              </w:rPr>
              <w:t>2</w:t>
            </w:r>
            <w:r w:rsidRPr="00122DD4">
              <w:rPr>
                <w:rFonts w:ascii="Times New Roman" w:hAnsi="Times New Roman" w:cs="Times New Roman"/>
              </w:rPr>
              <w:t>2/2023 г.</w:t>
            </w:r>
          </w:p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</w:p>
          <w:p w:rsidR="008D36D4" w:rsidRPr="00122DD4" w:rsidRDefault="008D36D4" w:rsidP="008D36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767" w:rsidRPr="00C62E31" w:rsidTr="00D73D60">
        <w:trPr>
          <w:trHeight w:val="1432"/>
        </w:trPr>
        <w:tc>
          <w:tcPr>
            <w:tcW w:w="2950" w:type="dxa"/>
          </w:tcPr>
          <w:p w:rsidR="00974767" w:rsidRPr="00C62E31" w:rsidRDefault="00974767" w:rsidP="009747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4.2. Изготвяне на Регионална програма за образователна интеграция на деца и ученици от различни етнически групи.</w:t>
            </w:r>
            <w:r w:rsidRPr="00122DD4">
              <w:rPr>
                <w:rFonts w:ascii="Times New Roman" w:hAnsi="Times New Roman" w:cs="Times New Roman"/>
              </w:rPr>
              <w:tab/>
            </w:r>
            <w:r w:rsidRPr="00122DD4">
              <w:rPr>
                <w:rFonts w:ascii="Times New Roman" w:hAnsi="Times New Roman" w:cs="Times New Roman"/>
              </w:rPr>
              <w:tab/>
            </w:r>
            <w:r w:rsidRPr="00122DD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2" w:type="dxa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РУО – София-град</w:t>
            </w:r>
          </w:p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Училища и детски градини</w:t>
            </w:r>
          </w:p>
        </w:tc>
        <w:tc>
          <w:tcPr>
            <w:tcW w:w="2536" w:type="dxa"/>
            <w:shd w:val="clear" w:color="auto" w:fill="auto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74767" w:rsidRPr="00122DD4" w:rsidRDefault="00974767" w:rsidP="00974767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Учебна 2022/2023 година</w:t>
            </w:r>
          </w:p>
        </w:tc>
      </w:tr>
      <w:tr w:rsidR="00974767" w:rsidRPr="00C62E31" w:rsidTr="00D73D60">
        <w:trPr>
          <w:trHeight w:val="1432"/>
        </w:trPr>
        <w:tc>
          <w:tcPr>
            <w:tcW w:w="2950" w:type="dxa"/>
          </w:tcPr>
          <w:p w:rsidR="00974767" w:rsidRPr="00C62E31" w:rsidRDefault="00974767" w:rsidP="009747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  <w:lang w:val="en-US"/>
              </w:rPr>
              <w:t xml:space="preserve">4.3. </w:t>
            </w:r>
            <w:r w:rsidRPr="00122DD4">
              <w:rPr>
                <w:rFonts w:ascii="Times New Roman" w:hAnsi="Times New Roman" w:cs="Times New Roman"/>
                <w:lang w:val="ru-RU"/>
              </w:rPr>
              <w:t>Дейност на Регионална комисия за н</w:t>
            </w:r>
            <w:r w:rsidRPr="00122DD4">
              <w:rPr>
                <w:rFonts w:ascii="Times New Roman" w:hAnsi="Times New Roman" w:cs="Times New Roman"/>
              </w:rPr>
              <w:t>асочване на лица, търсещи или получили международна закрила, за обучение в училищата на град София.</w:t>
            </w:r>
          </w:p>
        </w:tc>
        <w:tc>
          <w:tcPr>
            <w:tcW w:w="2612" w:type="dxa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РУО – София-град</w:t>
            </w:r>
          </w:p>
        </w:tc>
        <w:tc>
          <w:tcPr>
            <w:tcW w:w="2536" w:type="dxa"/>
            <w:shd w:val="clear" w:color="auto" w:fill="auto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  <w:strike/>
              </w:rPr>
            </w:pPr>
          </w:p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Учебна 2022/2023</w:t>
            </w:r>
          </w:p>
        </w:tc>
      </w:tr>
      <w:tr w:rsidR="00974767" w:rsidRPr="00C62E31" w:rsidTr="00D73D60">
        <w:trPr>
          <w:trHeight w:val="1432"/>
        </w:trPr>
        <w:tc>
          <w:tcPr>
            <w:tcW w:w="2950" w:type="dxa"/>
          </w:tcPr>
          <w:p w:rsidR="00974767" w:rsidRPr="00C62E31" w:rsidRDefault="00974767" w:rsidP="0097476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22DD4">
              <w:rPr>
                <w:rFonts w:ascii="Times New Roman" w:hAnsi="Times New Roman" w:cs="Times New Roman"/>
              </w:rPr>
              <w:t>4.4. Оказване на методическа подкрепа, свързана с допълнителното обучение по български език на лица, търсещи или получили международна закрила.</w:t>
            </w:r>
          </w:p>
        </w:tc>
        <w:tc>
          <w:tcPr>
            <w:tcW w:w="2612" w:type="dxa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РУО – София-град</w:t>
            </w:r>
          </w:p>
          <w:p w:rsidR="00974767" w:rsidRPr="00122DD4" w:rsidRDefault="00974767" w:rsidP="00D85A2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Училища и детски градини</w:t>
            </w:r>
          </w:p>
        </w:tc>
        <w:tc>
          <w:tcPr>
            <w:tcW w:w="2536" w:type="dxa"/>
            <w:shd w:val="clear" w:color="auto" w:fill="auto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  <w:strike/>
              </w:rPr>
            </w:pPr>
          </w:p>
          <w:p w:rsidR="00974767" w:rsidRPr="00122DD4" w:rsidRDefault="00974767" w:rsidP="00974767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Учебна 2022/2023</w:t>
            </w:r>
          </w:p>
        </w:tc>
      </w:tr>
      <w:tr w:rsidR="00D85A23" w:rsidRPr="00C62E31" w:rsidTr="005F1775">
        <w:trPr>
          <w:trHeight w:val="1655"/>
        </w:trPr>
        <w:tc>
          <w:tcPr>
            <w:tcW w:w="2950" w:type="dxa"/>
          </w:tcPr>
          <w:p w:rsidR="00D85A23" w:rsidRPr="00C62E31" w:rsidRDefault="00D85A23" w:rsidP="00D85A2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</w:tcPr>
          <w:p w:rsidR="00D85A23" w:rsidRPr="00122DD4" w:rsidRDefault="00D85A23" w:rsidP="00D85A2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4.</w:t>
            </w:r>
            <w:r w:rsidRPr="00122DD4">
              <w:rPr>
                <w:rFonts w:ascii="Times New Roman" w:hAnsi="Times New Roman" w:cs="Times New Roman"/>
                <w:lang w:val="en-US"/>
              </w:rPr>
              <w:t>5</w:t>
            </w:r>
            <w:r w:rsidRPr="00122DD4">
              <w:rPr>
                <w:rFonts w:ascii="Times New Roman" w:hAnsi="Times New Roman" w:cs="Times New Roman"/>
              </w:rPr>
              <w:t xml:space="preserve">. Осигуряване на транспортна услуга – превоз на ученици от </w:t>
            </w:r>
            <w:r w:rsidRPr="00122DD4">
              <w:rPr>
                <w:rFonts w:ascii="Times New Roman" w:hAnsi="Times New Roman" w:cs="Times New Roman"/>
                <w:lang w:val="en-US"/>
              </w:rPr>
              <w:t>I</w:t>
            </w:r>
            <w:r w:rsidRPr="00122DD4">
              <w:rPr>
                <w:rFonts w:ascii="Times New Roman" w:hAnsi="Times New Roman" w:cs="Times New Roman"/>
              </w:rPr>
              <w:t xml:space="preserve"> до</w:t>
            </w:r>
            <w:r w:rsidRPr="00122DD4">
              <w:rPr>
                <w:rFonts w:ascii="Times New Roman" w:hAnsi="Times New Roman" w:cs="Times New Roman"/>
                <w:lang w:val="en-US"/>
              </w:rPr>
              <w:t xml:space="preserve"> VII</w:t>
            </w:r>
            <w:r w:rsidRPr="00122DD4">
              <w:rPr>
                <w:rFonts w:ascii="Times New Roman" w:hAnsi="Times New Roman" w:cs="Times New Roman"/>
              </w:rPr>
              <w:t xml:space="preserve"> клас от кв. Факултета до 3 приемни училища в районите „Възраждане“ – 67 ОУ, 136 ОУ и 66 ДУ</w:t>
            </w:r>
          </w:p>
        </w:tc>
        <w:tc>
          <w:tcPr>
            <w:tcW w:w="2612" w:type="dxa"/>
          </w:tcPr>
          <w:p w:rsidR="00D85A23" w:rsidRPr="00122DD4" w:rsidRDefault="00D85A23" w:rsidP="00D85A2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Дирекция „Образование“</w:t>
            </w:r>
          </w:p>
        </w:tc>
        <w:tc>
          <w:tcPr>
            <w:tcW w:w="2536" w:type="dxa"/>
            <w:shd w:val="clear" w:color="auto" w:fill="auto"/>
          </w:tcPr>
          <w:p w:rsidR="00D85A23" w:rsidRPr="00122DD4" w:rsidRDefault="00D85A23" w:rsidP="00D85A2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Столична община /бюджет на дирекция „Образование“/</w:t>
            </w:r>
          </w:p>
        </w:tc>
        <w:tc>
          <w:tcPr>
            <w:tcW w:w="2534" w:type="dxa"/>
          </w:tcPr>
          <w:p w:rsidR="00D85A23" w:rsidRPr="00122DD4" w:rsidRDefault="00D85A23" w:rsidP="00D85A2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  <w:lang w:val="en-US"/>
              </w:rPr>
              <w:t>202</w:t>
            </w:r>
            <w:r w:rsidRPr="00122DD4">
              <w:rPr>
                <w:rFonts w:ascii="Times New Roman" w:hAnsi="Times New Roman" w:cs="Times New Roman"/>
              </w:rPr>
              <w:t>2/</w:t>
            </w:r>
            <w:r w:rsidRPr="00122DD4">
              <w:rPr>
                <w:rFonts w:ascii="Times New Roman" w:hAnsi="Times New Roman" w:cs="Times New Roman"/>
                <w:lang w:val="en-US"/>
              </w:rPr>
              <w:t>202</w:t>
            </w:r>
            <w:r w:rsidRPr="00122DD4">
              <w:rPr>
                <w:rFonts w:ascii="Times New Roman" w:hAnsi="Times New Roman" w:cs="Times New Roman"/>
              </w:rPr>
              <w:t>3 учебна година</w:t>
            </w:r>
          </w:p>
        </w:tc>
      </w:tr>
      <w:tr w:rsidR="000552B3" w:rsidRPr="00C62E31" w:rsidTr="00D73D60">
        <w:trPr>
          <w:trHeight w:val="1011"/>
        </w:trPr>
        <w:tc>
          <w:tcPr>
            <w:tcW w:w="2950" w:type="dxa"/>
          </w:tcPr>
          <w:p w:rsidR="000552B3" w:rsidRPr="000552B3" w:rsidRDefault="000552B3" w:rsidP="00055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22DD4">
              <w:rPr>
                <w:rFonts w:ascii="Times New Roman" w:hAnsi="Times New Roman" w:cs="Times New Roman"/>
              </w:rPr>
              <w:t>5. Създаване на условия за допълнителна подкрепа на деца от различни целеви групи.</w:t>
            </w:r>
          </w:p>
        </w:tc>
        <w:tc>
          <w:tcPr>
            <w:tcW w:w="3255" w:type="dxa"/>
            <w:gridSpan w:val="2"/>
          </w:tcPr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22DD4">
              <w:rPr>
                <w:rFonts w:ascii="Times New Roman" w:hAnsi="Times New Roman" w:cs="Times New Roman"/>
              </w:rPr>
              <w:t>Финансиране на проекти на ДГ и училища за дейности в областта на здравословния начин на живот, интеграция на деца със СОП, работа с родители, превенция на рисково поведение, здравно и гражданско образование чрез спорт.</w:t>
            </w:r>
          </w:p>
        </w:tc>
        <w:tc>
          <w:tcPr>
            <w:tcW w:w="2612" w:type="dxa"/>
          </w:tcPr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Дирекция СМД, образователни институции</w:t>
            </w:r>
          </w:p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</w:p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</w:p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</w:p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552B3" w:rsidRPr="00122DD4" w:rsidRDefault="000552B3" w:rsidP="000552B3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СО /бюджет на дирекция СМД/. Програмно финансиране / Програма „Спорт за деца и ученици“ – Подпрограма „Движение и здраве“, „Спорт в училище“;</w:t>
            </w:r>
          </w:p>
          <w:p w:rsidR="000552B3" w:rsidRPr="00122DD4" w:rsidRDefault="000552B3" w:rsidP="000552B3">
            <w:pPr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 xml:space="preserve"> Програма „Спорт за всички“- Подпрограма „В играта съм“- съгласно Решение № 903/ 24.11.22 г.</w:t>
            </w:r>
          </w:p>
        </w:tc>
        <w:tc>
          <w:tcPr>
            <w:tcW w:w="2534" w:type="dxa"/>
          </w:tcPr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  <w:r w:rsidRPr="00122DD4">
              <w:rPr>
                <w:rFonts w:ascii="Times New Roman" w:hAnsi="Times New Roman" w:cs="Times New Roman"/>
              </w:rPr>
              <w:t>от м. април до м. ноември 2023 г.</w:t>
            </w:r>
          </w:p>
          <w:p w:rsidR="000552B3" w:rsidRPr="00122DD4" w:rsidRDefault="000552B3" w:rsidP="000552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1126"/>
        </w:trPr>
        <w:tc>
          <w:tcPr>
            <w:tcW w:w="2950" w:type="dxa"/>
            <w:vMerge w:val="restart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6.Осигуряване на допълнителни занимания по интереси и индивидуална работа с деца и ученици от уязвими групи – етнически малцинства, застрашени от отпадане от училище, специални образователните потребности и/ или хронични заболявания.</w:t>
            </w:r>
          </w:p>
        </w:tc>
        <w:tc>
          <w:tcPr>
            <w:tcW w:w="3255" w:type="dxa"/>
            <w:gridSpan w:val="2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6.1.Допълнителни занимания по български език с цел ограмотяване.</w:t>
            </w:r>
          </w:p>
        </w:tc>
        <w:tc>
          <w:tcPr>
            <w:tcW w:w="2612" w:type="dxa"/>
            <w:vAlign w:val="center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ЦПЛР ЦИКО “София”</w:t>
            </w:r>
            <w:r w:rsidR="002B5E26" w:rsidRPr="00DE71A5">
              <w:rPr>
                <w:rFonts w:ascii="Times New Roman" w:hAnsi="Times New Roman" w:cs="Times New Roman"/>
              </w:rPr>
              <w:t>,  МОН,</w:t>
            </w:r>
          </w:p>
        </w:tc>
        <w:tc>
          <w:tcPr>
            <w:tcW w:w="2536" w:type="dxa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1905"/>
        </w:trPr>
        <w:tc>
          <w:tcPr>
            <w:tcW w:w="2950" w:type="dxa"/>
            <w:vMerge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6.2.Осигуряване на възможности за индивидуална работа с деца и ученици с изявен интерес и способности в областта на изкуствата,  науката и технологиите.</w:t>
            </w:r>
          </w:p>
        </w:tc>
        <w:tc>
          <w:tcPr>
            <w:tcW w:w="2612" w:type="dxa"/>
            <w:vAlign w:val="center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ЦПЛР ЦИКО “София”</w:t>
            </w:r>
            <w:r w:rsidR="002B5E26" w:rsidRPr="00DE71A5">
              <w:rPr>
                <w:rFonts w:ascii="Times New Roman" w:hAnsi="Times New Roman" w:cs="Times New Roman"/>
              </w:rPr>
              <w:t xml:space="preserve">, МОН,  </w:t>
            </w:r>
          </w:p>
        </w:tc>
        <w:tc>
          <w:tcPr>
            <w:tcW w:w="2536" w:type="dxa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9D7104" w:rsidRPr="00654682" w:rsidTr="00D73D60">
        <w:trPr>
          <w:trHeight w:val="1905"/>
        </w:trPr>
        <w:tc>
          <w:tcPr>
            <w:tcW w:w="2950" w:type="dxa"/>
            <w:vMerge/>
          </w:tcPr>
          <w:p w:rsidR="009D7104" w:rsidRPr="00EE7178" w:rsidRDefault="009D7104" w:rsidP="009D7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9D7104" w:rsidRPr="0035093C" w:rsidRDefault="009D7104" w:rsidP="009D7104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  <w:lang w:val="en-US"/>
              </w:rPr>
              <w:t xml:space="preserve">6.3. </w:t>
            </w:r>
            <w:r w:rsidRPr="0035093C">
              <w:rPr>
                <w:rFonts w:ascii="Times New Roman" w:hAnsi="Times New Roman" w:cs="Times New Roman"/>
              </w:rPr>
              <w:t>Ежегодна парична награда на Кмета на Столична община в размер на един ученик от столично училище /държавно, общинско, частно/ с изявени дарби</w:t>
            </w:r>
          </w:p>
        </w:tc>
        <w:tc>
          <w:tcPr>
            <w:tcW w:w="2612" w:type="dxa"/>
            <w:vAlign w:val="center"/>
          </w:tcPr>
          <w:p w:rsidR="009D7104" w:rsidRPr="00DE71A5" w:rsidRDefault="009D7104" w:rsidP="009D7104">
            <w:pPr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СО/ дирекция СМД/ Фондация „Енчо Керязов“</w:t>
            </w:r>
          </w:p>
        </w:tc>
        <w:tc>
          <w:tcPr>
            <w:tcW w:w="2536" w:type="dxa"/>
            <w:vAlign w:val="center"/>
          </w:tcPr>
          <w:p w:rsidR="009D7104" w:rsidRPr="0035093C" w:rsidRDefault="009D7104" w:rsidP="009D7104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Бюджет на СО</w:t>
            </w:r>
          </w:p>
          <w:p w:rsidR="009D7104" w:rsidRPr="0035093C" w:rsidRDefault="009D7104" w:rsidP="009D7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D7104" w:rsidRPr="0035093C" w:rsidRDefault="009D7104" w:rsidP="009D7104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2023 г. - при подадени номинации, съгласно утвърдена процедура и регламент</w:t>
            </w:r>
          </w:p>
        </w:tc>
      </w:tr>
      <w:tr w:rsidR="0008608A" w:rsidRPr="00833141" w:rsidTr="00D73D60">
        <w:trPr>
          <w:trHeight w:val="1680"/>
        </w:trPr>
        <w:tc>
          <w:tcPr>
            <w:tcW w:w="2950" w:type="dxa"/>
            <w:vMerge/>
          </w:tcPr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6.4.Осигуряване на възможности за индивидуална работа с деца и ученици с изявен интерес и способности в областта на спорта.</w:t>
            </w: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:rsidR="0008608A" w:rsidRPr="00DE71A5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DE71A5">
              <w:rPr>
                <w:rFonts w:ascii="Times New Roman" w:hAnsi="Times New Roman" w:cs="Times New Roman"/>
              </w:rPr>
              <w:t>ЦПЛР СШ “София”</w:t>
            </w:r>
          </w:p>
        </w:tc>
        <w:tc>
          <w:tcPr>
            <w:tcW w:w="2536" w:type="dxa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1413"/>
        </w:trPr>
        <w:tc>
          <w:tcPr>
            <w:tcW w:w="2950" w:type="dxa"/>
            <w:vMerge/>
          </w:tcPr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093C">
              <w:rPr>
                <w:rFonts w:ascii="Times New Roman" w:hAnsi="Times New Roman" w:cs="Times New Roman"/>
              </w:rPr>
              <w:t>6.5.Създаване на специализирана образователна подкрепа за деца със СОП</w:t>
            </w:r>
          </w:p>
        </w:tc>
        <w:tc>
          <w:tcPr>
            <w:tcW w:w="2612" w:type="dxa"/>
            <w:vAlign w:val="center"/>
          </w:tcPr>
          <w:p w:rsidR="0008608A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E71A5">
              <w:rPr>
                <w:rFonts w:ascii="Times New Roman" w:hAnsi="Times New Roman" w:cs="Times New Roman"/>
              </w:rPr>
              <w:t>ЦПЛР ЦИКО “София”</w:t>
            </w:r>
            <w:r w:rsidR="002B5E26" w:rsidRPr="00DE71A5">
              <w:rPr>
                <w:rFonts w:ascii="Times New Roman" w:hAnsi="Times New Roman" w:cs="Times New Roman"/>
              </w:rPr>
              <w:t>,  МОН</w:t>
            </w:r>
          </w:p>
          <w:p w:rsidR="00FB7DA2" w:rsidRDefault="00FB7DA2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B7DA2" w:rsidRDefault="00FB7DA2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B7DA2" w:rsidRDefault="00FB7DA2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B7DA2" w:rsidRDefault="00FB7DA2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B7DA2" w:rsidRPr="00FB7DA2" w:rsidRDefault="00FB7DA2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6" w:type="dxa"/>
            <w:vAlign w:val="center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35093C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35093C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833141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33141">
              <w:rPr>
                <w:b/>
                <w:bCs/>
                <w:sz w:val="22"/>
                <w:szCs w:val="22"/>
              </w:rPr>
              <w:t>Приоритетна област III:</w:t>
            </w:r>
            <w:r w:rsidRPr="0083314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33141">
              <w:rPr>
                <w:b/>
                <w:sz w:val="22"/>
                <w:szCs w:val="22"/>
              </w:rPr>
              <w:t>Провеждане на здравна политика към децата, гарантиране на детското здраве и насърчаване на здравословен начин на живот и здравна култура.</w:t>
            </w:r>
            <w:r w:rsidRPr="0083314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8608A" w:rsidRPr="00833141" w:rsidTr="00D73D60">
        <w:trPr>
          <w:trHeight w:val="901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D66CEC" w:rsidRPr="00D66CEC" w:rsidTr="00D73D60">
        <w:trPr>
          <w:trHeight w:val="70"/>
        </w:trPr>
        <w:tc>
          <w:tcPr>
            <w:tcW w:w="2950" w:type="dxa"/>
            <w:vAlign w:val="center"/>
          </w:tcPr>
          <w:p w:rsidR="00D66CEC" w:rsidRPr="008862B1" w:rsidRDefault="00D66CEC" w:rsidP="00D66C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1.Медицинско обезпечаване на здравните кабинети в училищата</w:t>
            </w:r>
          </w:p>
        </w:tc>
        <w:tc>
          <w:tcPr>
            <w:tcW w:w="3255" w:type="dxa"/>
            <w:gridSpan w:val="2"/>
          </w:tcPr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Подбор на медицинския персонал в здравните кабинети на училищата;  Методическо ръководство и контрол на дейностите на медицинските специалисти. Осигуряване на медикаменти и медицински консумативи, необходими за дейността</w:t>
            </w: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Дирекция „Здравеопазване“ СО</w:t>
            </w:r>
          </w:p>
        </w:tc>
        <w:tc>
          <w:tcPr>
            <w:tcW w:w="2536" w:type="dxa"/>
            <w:vAlign w:val="center"/>
          </w:tcPr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Държавно делегирани средства </w:t>
            </w:r>
          </w:p>
        </w:tc>
        <w:tc>
          <w:tcPr>
            <w:tcW w:w="2534" w:type="dxa"/>
          </w:tcPr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</w:p>
          <w:p w:rsidR="00D66CEC" w:rsidRPr="008862B1" w:rsidRDefault="00D66CEC" w:rsidP="00D66CEC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5C0011" w:rsidRPr="00833141" w:rsidTr="00D73D60">
        <w:trPr>
          <w:trHeight w:val="1401"/>
        </w:trPr>
        <w:tc>
          <w:tcPr>
            <w:tcW w:w="2950" w:type="dxa"/>
            <w:vAlign w:val="center"/>
          </w:tcPr>
          <w:p w:rsidR="005C0011" w:rsidRPr="008862B1" w:rsidRDefault="005C0011" w:rsidP="005C00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2.Медицинско обезпечаване на здравните кабинети в детските градини</w:t>
            </w:r>
          </w:p>
        </w:tc>
        <w:tc>
          <w:tcPr>
            <w:tcW w:w="3255" w:type="dxa"/>
            <w:gridSpan w:val="2"/>
          </w:tcPr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Методическо ръководство и контрол на дейностите на медицинските специалисти </w:t>
            </w:r>
          </w:p>
        </w:tc>
        <w:tc>
          <w:tcPr>
            <w:tcW w:w="2612" w:type="dxa"/>
            <w:vAlign w:val="center"/>
          </w:tcPr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Дирекция „Здравеопазване“ СО</w:t>
            </w:r>
          </w:p>
        </w:tc>
        <w:tc>
          <w:tcPr>
            <w:tcW w:w="2536" w:type="dxa"/>
            <w:vAlign w:val="center"/>
          </w:tcPr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Държавно делегирани средства </w:t>
            </w:r>
          </w:p>
        </w:tc>
        <w:tc>
          <w:tcPr>
            <w:tcW w:w="2534" w:type="dxa"/>
          </w:tcPr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</w:p>
          <w:p w:rsidR="005C0011" w:rsidRPr="008862B1" w:rsidRDefault="005C0011" w:rsidP="005C0011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642E5A" w:rsidRPr="00833141" w:rsidTr="00D73D60">
        <w:trPr>
          <w:trHeight w:val="1401"/>
        </w:trPr>
        <w:tc>
          <w:tcPr>
            <w:tcW w:w="2950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3. Повишаване качеството и ефективността на здравните услуги в самостоятелните  детски ясли</w:t>
            </w:r>
          </w:p>
        </w:tc>
        <w:tc>
          <w:tcPr>
            <w:tcW w:w="3255" w:type="dxa"/>
            <w:gridSpan w:val="2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Методическо ръководство и контрол на дейностите на детските ясли.</w:t>
            </w:r>
          </w:p>
        </w:tc>
        <w:tc>
          <w:tcPr>
            <w:tcW w:w="2612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Дирекция „Здравеопазване“ СО</w:t>
            </w:r>
          </w:p>
        </w:tc>
        <w:tc>
          <w:tcPr>
            <w:tcW w:w="2536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Държавно делегирани средства </w:t>
            </w:r>
          </w:p>
        </w:tc>
        <w:tc>
          <w:tcPr>
            <w:tcW w:w="2534" w:type="dxa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</w:p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642E5A" w:rsidRPr="00833141" w:rsidTr="00D73D60">
        <w:trPr>
          <w:trHeight w:val="1401"/>
        </w:trPr>
        <w:tc>
          <w:tcPr>
            <w:tcW w:w="2950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4. Осигуряване на здравни грижи в уязвими групи</w:t>
            </w:r>
          </w:p>
        </w:tc>
        <w:tc>
          <w:tcPr>
            <w:tcW w:w="3255" w:type="dxa"/>
            <w:gridSpan w:val="2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Дейността се извършва от 10 здравни медиатори, който осигуряват здравни грижи, контрол и подпомагане на населението в уязвими групи. </w:t>
            </w:r>
          </w:p>
        </w:tc>
        <w:tc>
          <w:tcPr>
            <w:tcW w:w="2612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Здравни медиатори, назначени към дирекция „Здравеопазване“ </w:t>
            </w:r>
          </w:p>
        </w:tc>
        <w:tc>
          <w:tcPr>
            <w:tcW w:w="2536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Държавно делегирана дейности</w:t>
            </w:r>
          </w:p>
        </w:tc>
        <w:tc>
          <w:tcPr>
            <w:tcW w:w="2534" w:type="dxa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642E5A" w:rsidRPr="00833141" w:rsidTr="00D73D60">
        <w:trPr>
          <w:trHeight w:val="1401"/>
        </w:trPr>
        <w:tc>
          <w:tcPr>
            <w:tcW w:w="2950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5. Осигуряване на подкрепа на семействата на деца и младежи с проблеми с ориентацията, предизвикани от умствена изостаналост или психични разстройства</w:t>
            </w:r>
          </w:p>
        </w:tc>
        <w:tc>
          <w:tcPr>
            <w:tcW w:w="3255" w:type="dxa"/>
            <w:gridSpan w:val="2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 xml:space="preserve">Осигуряване на </w:t>
            </w:r>
            <w:r w:rsidRPr="008862B1">
              <w:rPr>
                <w:rFonts w:ascii="Times New Roman" w:eastAsia="Times New Roman" w:hAnsi="Times New Roman" w:cs="Times New Roman"/>
                <w:lang w:val="en-US"/>
              </w:rPr>
              <w:t xml:space="preserve">GPS </w:t>
            </w:r>
            <w:r w:rsidRPr="008862B1">
              <w:rPr>
                <w:rFonts w:ascii="Times New Roman" w:eastAsia="Times New Roman" w:hAnsi="Times New Roman" w:cs="Times New Roman"/>
              </w:rPr>
              <w:t>устройства за деца и младежи с проблеми с ориентацията</w:t>
            </w:r>
          </w:p>
        </w:tc>
        <w:tc>
          <w:tcPr>
            <w:tcW w:w="2612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Дирекция „Здравеопазване“</w:t>
            </w:r>
          </w:p>
        </w:tc>
        <w:tc>
          <w:tcPr>
            <w:tcW w:w="2536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Бюджет на СО</w:t>
            </w:r>
          </w:p>
        </w:tc>
        <w:tc>
          <w:tcPr>
            <w:tcW w:w="2534" w:type="dxa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от м. 07.2022 г. и през 2023 г-</w:t>
            </w:r>
          </w:p>
        </w:tc>
      </w:tr>
      <w:tr w:rsidR="00642E5A" w:rsidRPr="00833141" w:rsidTr="00D73D60">
        <w:trPr>
          <w:trHeight w:val="1401"/>
        </w:trPr>
        <w:tc>
          <w:tcPr>
            <w:tcW w:w="2950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6. Осигуряване на подкрепа на семейства на деца със синдром на Даун</w:t>
            </w:r>
          </w:p>
        </w:tc>
        <w:tc>
          <w:tcPr>
            <w:tcW w:w="3255" w:type="dxa"/>
            <w:gridSpan w:val="2"/>
          </w:tcPr>
          <w:p w:rsidR="00642E5A" w:rsidRPr="008862B1" w:rsidRDefault="00642E5A" w:rsidP="00642E5A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8862B1">
              <w:rPr>
                <w:rFonts w:ascii="Times New Roman" w:eastAsia="Times New Roman" w:hAnsi="Times New Roman" w:cs="Times New Roman"/>
              </w:rPr>
              <w:t>Реализиране на програми и дейности за подобряване качеството на живот и социалното включване на деца и младежи със синдром на ДАУН</w:t>
            </w:r>
          </w:p>
        </w:tc>
        <w:tc>
          <w:tcPr>
            <w:tcW w:w="2612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Дирекция „Здравеопазване“ , НПО</w:t>
            </w:r>
          </w:p>
        </w:tc>
        <w:tc>
          <w:tcPr>
            <w:tcW w:w="2536" w:type="dxa"/>
            <w:vAlign w:val="center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Бюджет на СО</w:t>
            </w:r>
          </w:p>
        </w:tc>
        <w:tc>
          <w:tcPr>
            <w:tcW w:w="2534" w:type="dxa"/>
          </w:tcPr>
          <w:p w:rsidR="00642E5A" w:rsidRPr="008862B1" w:rsidRDefault="00642E5A" w:rsidP="00642E5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от м. 11.2022 г. и през 2023 г.</w:t>
            </w:r>
          </w:p>
        </w:tc>
      </w:tr>
      <w:tr w:rsidR="0008608A" w:rsidRPr="00833141" w:rsidTr="00D73D60">
        <w:trPr>
          <w:trHeight w:val="1465"/>
        </w:trPr>
        <w:tc>
          <w:tcPr>
            <w:tcW w:w="2950" w:type="dxa"/>
            <w:vAlign w:val="center"/>
          </w:tcPr>
          <w:p w:rsidR="0008608A" w:rsidRPr="008862B1" w:rsidRDefault="00642E5A" w:rsidP="0008608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7</w:t>
            </w:r>
            <w:r w:rsidR="0008608A" w:rsidRPr="008862B1">
              <w:rPr>
                <w:rFonts w:ascii="Times New Roman" w:hAnsi="Times New Roman" w:cs="Times New Roman"/>
              </w:rPr>
              <w:t>. Разширяване достъпа до социални услуги в общността  за майчино и детско здраве.</w:t>
            </w:r>
          </w:p>
        </w:tc>
        <w:tc>
          <w:tcPr>
            <w:tcW w:w="3255" w:type="dxa"/>
            <w:gridSpan w:val="2"/>
            <w:vAlign w:val="center"/>
          </w:tcPr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 xml:space="preserve">Разработване на модел и апробиране на здравно-консултативни центрове за подобряване на майчиното и детското здраве, включително логистична и психологическа подкрепа и организиране на мобилни посещения от медицински специалисти в домашна среда за деца с увреждания, хронични заболявания, недоносени и др. </w:t>
            </w:r>
          </w:p>
        </w:tc>
        <w:tc>
          <w:tcPr>
            <w:tcW w:w="2612" w:type="dxa"/>
            <w:vAlign w:val="center"/>
          </w:tcPr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2536" w:type="dxa"/>
            <w:vAlign w:val="center"/>
          </w:tcPr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Държавно, общинско, НПО, проектно.</w:t>
            </w:r>
          </w:p>
        </w:tc>
        <w:tc>
          <w:tcPr>
            <w:tcW w:w="2534" w:type="dxa"/>
          </w:tcPr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8862B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8862B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C02562" w:rsidRPr="00C02562" w:rsidTr="00D73D60">
        <w:trPr>
          <w:trHeight w:val="1747"/>
        </w:trPr>
        <w:tc>
          <w:tcPr>
            <w:tcW w:w="2950" w:type="dxa"/>
            <w:vMerge w:val="restart"/>
            <w:tcBorders>
              <w:bottom w:val="single" w:sz="4" w:space="0" w:color="auto"/>
            </w:tcBorders>
          </w:tcPr>
          <w:p w:rsidR="005A6187" w:rsidRPr="00C02562" w:rsidRDefault="00642E5A" w:rsidP="005A618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8</w:t>
            </w:r>
            <w:r w:rsidR="005A6187" w:rsidRPr="00C02562">
              <w:rPr>
                <w:rFonts w:ascii="Times New Roman" w:hAnsi="Times New Roman" w:cs="Times New Roman"/>
              </w:rPr>
              <w:t>.Създаване на условия за насърчаване на здравословния начин на живот сред подрастващите.</w:t>
            </w: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5A6187" w:rsidRPr="00C02562" w:rsidRDefault="00642E5A" w:rsidP="005A618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8</w:t>
            </w:r>
            <w:r w:rsidR="005A6187" w:rsidRPr="00C02562">
              <w:rPr>
                <w:rFonts w:ascii="Times New Roman" w:hAnsi="Times New Roman" w:cs="Times New Roman"/>
              </w:rPr>
              <w:t>.1.</w:t>
            </w:r>
            <w:r w:rsidR="005A6187" w:rsidRPr="00C025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A6187" w:rsidRPr="00C02562">
              <w:rPr>
                <w:rFonts w:ascii="Times New Roman" w:hAnsi="Times New Roman" w:cs="Times New Roman"/>
              </w:rPr>
              <w:t>Финансиране на проекти по Програма „София – град на младите и активните“; Програма „Спорт в района, спорт за всички“; Програма „Спорт за деца и ученици“</w:t>
            </w:r>
          </w:p>
        </w:tc>
        <w:tc>
          <w:tcPr>
            <w:tcW w:w="2612" w:type="dxa"/>
          </w:tcPr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СО / дирекция СМД/ НПО/ образователни институции/ СК</w:t>
            </w: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5A6187" w:rsidRPr="00C02562" w:rsidRDefault="005A6187" w:rsidP="005A618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СО/ бюджет на дирекция СМД/  съгласно Решение № 903/ 24.11.22 г.; програмно финансиране </w:t>
            </w:r>
          </w:p>
        </w:tc>
        <w:tc>
          <w:tcPr>
            <w:tcW w:w="2534" w:type="dxa"/>
          </w:tcPr>
          <w:p w:rsidR="005A6187" w:rsidRPr="00C02562" w:rsidRDefault="005A6187" w:rsidP="005A6187">
            <w:pPr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април/ ноември 2023 г.</w:t>
            </w:r>
          </w:p>
        </w:tc>
      </w:tr>
      <w:tr w:rsidR="00C02562" w:rsidRPr="00C02562" w:rsidTr="00D73D60">
        <w:trPr>
          <w:trHeight w:val="2146"/>
        </w:trPr>
        <w:tc>
          <w:tcPr>
            <w:tcW w:w="2950" w:type="dxa"/>
            <w:vMerge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642E5A" w:rsidP="0008608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C02562">
              <w:rPr>
                <w:rFonts w:ascii="Times New Roman" w:hAnsi="Times New Roman" w:cs="Times New Roman"/>
              </w:rPr>
              <w:t>8</w:t>
            </w:r>
            <w:r w:rsidR="0008608A" w:rsidRPr="00C02562">
              <w:rPr>
                <w:rFonts w:ascii="Times New Roman" w:hAnsi="Times New Roman" w:cs="Times New Roman"/>
              </w:rPr>
              <w:t>.2.Провеждане на клубове по интереси в областта на екологията и опазването на околната среда за деца и ученици</w:t>
            </w:r>
            <w:r w:rsidR="0008608A" w:rsidRPr="00C02562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    ЦПЛР ЦИКО “София”</w:t>
            </w: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2562" w:rsidRPr="00C02562" w:rsidTr="00D73D60">
        <w:trPr>
          <w:trHeight w:val="1011"/>
        </w:trPr>
        <w:tc>
          <w:tcPr>
            <w:tcW w:w="2950" w:type="dxa"/>
            <w:vMerge w:val="restart"/>
          </w:tcPr>
          <w:p w:rsidR="0008608A" w:rsidRPr="00C02562" w:rsidRDefault="00642E5A" w:rsidP="0008608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C02562">
              <w:rPr>
                <w:rFonts w:ascii="Times New Roman" w:hAnsi="Times New Roman" w:cs="Times New Roman"/>
              </w:rPr>
              <w:t>9</w:t>
            </w:r>
            <w:r w:rsidR="0008608A" w:rsidRPr="00C02562">
              <w:rPr>
                <w:rFonts w:ascii="Times New Roman" w:hAnsi="Times New Roman" w:cs="Times New Roman"/>
              </w:rPr>
              <w:t>.Повишаване на здравната култура на децата и учениците чрез спорт</w:t>
            </w:r>
            <w:r w:rsidR="0008608A" w:rsidRPr="00C02562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3255" w:type="dxa"/>
            <w:gridSpan w:val="2"/>
          </w:tcPr>
          <w:p w:rsidR="0008608A" w:rsidRPr="00C02562" w:rsidRDefault="00642E5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9</w:t>
            </w:r>
            <w:r w:rsidR="0008608A" w:rsidRPr="00C02562">
              <w:rPr>
                <w:rFonts w:ascii="Times New Roman" w:hAnsi="Times New Roman" w:cs="Times New Roman"/>
              </w:rPr>
              <w:t>.1.Провеждане на дейности по индивидуални и масови спортове с деца и ученици от столицата.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СШ “София”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C02562" w:rsidRPr="00C02562" w:rsidTr="00D73D60">
        <w:trPr>
          <w:trHeight w:val="1460"/>
        </w:trPr>
        <w:tc>
          <w:tcPr>
            <w:tcW w:w="2950" w:type="dxa"/>
            <w:vMerge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642E5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9</w:t>
            </w:r>
            <w:r w:rsidR="0008608A" w:rsidRPr="00C02562">
              <w:rPr>
                <w:rFonts w:ascii="Times New Roman" w:hAnsi="Times New Roman" w:cs="Times New Roman"/>
              </w:rPr>
              <w:t>.2.Провеждане на спортни събития и участия в масови прояви, целящи подобряване на здравната култура на децата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611252" w:rsidRPr="00C02562" w:rsidRDefault="00611252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СШ “София” и партньори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Проектно финансиране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833141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33141">
              <w:rPr>
                <w:b/>
                <w:bCs/>
                <w:sz w:val="22"/>
                <w:szCs w:val="22"/>
              </w:rPr>
              <w:t xml:space="preserve">Приоритетна област IV: </w:t>
            </w:r>
            <w:r w:rsidRPr="00833141">
              <w:rPr>
                <w:b/>
                <w:sz w:val="22"/>
                <w:szCs w:val="22"/>
              </w:rPr>
              <w:t>Повишаване осведомеността на обществото относно правата на децата, насилието над деца и стимулиране на активното участие в противодействието му.</w:t>
            </w:r>
          </w:p>
        </w:tc>
      </w:tr>
      <w:tr w:rsidR="0008608A" w:rsidRPr="00833141" w:rsidTr="00D73D60">
        <w:trPr>
          <w:trHeight w:val="1263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D92767" w:rsidRPr="00833141" w:rsidTr="00D73D60">
        <w:trPr>
          <w:trHeight w:val="708"/>
        </w:trPr>
        <w:tc>
          <w:tcPr>
            <w:tcW w:w="2950" w:type="dxa"/>
          </w:tcPr>
          <w:p w:rsidR="00D92767" w:rsidRPr="00C02562" w:rsidRDefault="00D92767" w:rsidP="00D9276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1.Повишаване на компетентността на педагогическите специалисти в детските градини при взаимодействие с родителите и други институции</w:t>
            </w:r>
          </w:p>
          <w:p w:rsidR="00D92767" w:rsidRPr="00C02562" w:rsidRDefault="00D92767" w:rsidP="00D927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D92767" w:rsidRPr="00C02562" w:rsidRDefault="00D92767" w:rsidP="00D92767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Организиране и провеждане на форум с директори и заместник-директори на столични детски градини на тема „Pабота в екип. Екипни роли и взаимоотношения. Лидерство и организация на екип.“</w:t>
            </w:r>
          </w:p>
        </w:tc>
        <w:tc>
          <w:tcPr>
            <w:tcW w:w="2612" w:type="dxa"/>
          </w:tcPr>
          <w:p w:rsidR="00D92767" w:rsidRPr="00C02562" w:rsidRDefault="00D92767" w:rsidP="00D92767">
            <w:pPr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РУО–София – град</w:t>
            </w:r>
          </w:p>
          <w:p w:rsidR="00D92767" w:rsidRDefault="00D92767" w:rsidP="00D92767">
            <w:pPr>
              <w:rPr>
                <w:rFonts w:ascii="Times New Roman" w:hAnsi="Times New Roman" w:cs="Times New Roman"/>
                <w:lang w:val="en-US"/>
              </w:rPr>
            </w:pPr>
            <w:r w:rsidRPr="00C02562">
              <w:rPr>
                <w:rFonts w:ascii="Times New Roman" w:hAnsi="Times New Roman" w:cs="Times New Roman"/>
              </w:rPr>
              <w:t>Детски градини</w:t>
            </w:r>
            <w:r w:rsidR="006474DC">
              <w:rPr>
                <w:rFonts w:ascii="Times New Roman" w:hAnsi="Times New Roman" w:cs="Times New Roman"/>
              </w:rPr>
              <w:t>, НПО</w:t>
            </w:r>
          </w:p>
          <w:p w:rsidR="006474DC" w:rsidRPr="006474DC" w:rsidRDefault="006474DC" w:rsidP="00D9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D92767" w:rsidRPr="00C02562" w:rsidRDefault="00D92767" w:rsidP="00D927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D92767" w:rsidRPr="00C02562" w:rsidRDefault="00D92767" w:rsidP="00D92767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 март 2023</w:t>
            </w:r>
          </w:p>
        </w:tc>
      </w:tr>
      <w:tr w:rsidR="00EC3855" w:rsidRPr="00833141" w:rsidTr="00D73D60">
        <w:trPr>
          <w:trHeight w:val="708"/>
        </w:trPr>
        <w:tc>
          <w:tcPr>
            <w:tcW w:w="2950" w:type="dxa"/>
          </w:tcPr>
          <w:p w:rsidR="00EC3855" w:rsidRPr="00C02562" w:rsidRDefault="00EC3855" w:rsidP="00EC38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EC3855" w:rsidRPr="00C02562" w:rsidRDefault="00EC3855" w:rsidP="00EC3855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  <w:lang w:val="en-US"/>
              </w:rPr>
              <w:t xml:space="preserve">1.2. </w:t>
            </w:r>
            <w:r w:rsidRPr="00C02562">
              <w:rPr>
                <w:rFonts w:ascii="Times New Roman" w:hAnsi="Times New Roman" w:cs="Times New Roman"/>
              </w:rPr>
              <w:t>Подкрепа на проекти на Ученически съвети и Ученически парламенти за младежки инициативи и кампании – Програма „София – град на младите и активните“ - „Младежки инициативи и неформално образование“</w:t>
            </w:r>
          </w:p>
        </w:tc>
        <w:tc>
          <w:tcPr>
            <w:tcW w:w="2612" w:type="dxa"/>
          </w:tcPr>
          <w:p w:rsidR="00EC3855" w:rsidRPr="00C02562" w:rsidRDefault="00EC3855" w:rsidP="00EC3855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  <w:lang w:val="en-US"/>
              </w:rPr>
              <w:t xml:space="preserve">СО/ </w:t>
            </w:r>
            <w:r w:rsidRPr="00C02562">
              <w:rPr>
                <w:rFonts w:ascii="Times New Roman" w:hAnsi="Times New Roman" w:cs="Times New Roman"/>
              </w:rPr>
              <w:t>дирекция</w:t>
            </w:r>
            <w:r w:rsidRPr="00C02562">
              <w:rPr>
                <w:rFonts w:ascii="Times New Roman" w:hAnsi="Times New Roman" w:cs="Times New Roman"/>
                <w:lang w:val="en-US"/>
              </w:rPr>
              <w:t xml:space="preserve"> СМД</w:t>
            </w:r>
          </w:p>
        </w:tc>
        <w:tc>
          <w:tcPr>
            <w:tcW w:w="2536" w:type="dxa"/>
          </w:tcPr>
          <w:p w:rsidR="00EC3855" w:rsidRPr="00C02562" w:rsidRDefault="00EC3855" w:rsidP="00EC3855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Програмно финансиране /бюджет на дирекция СМД</w:t>
            </w:r>
          </w:p>
        </w:tc>
        <w:tc>
          <w:tcPr>
            <w:tcW w:w="2534" w:type="dxa"/>
          </w:tcPr>
          <w:p w:rsidR="00EC3855" w:rsidRPr="00C02562" w:rsidRDefault="00EC3855" w:rsidP="00EC3855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м. април – м. ноември 2023 г.</w:t>
            </w:r>
          </w:p>
        </w:tc>
      </w:tr>
      <w:tr w:rsidR="0008608A" w:rsidRPr="00DC6112" w:rsidTr="00D73D60">
        <w:trPr>
          <w:trHeight w:val="1125"/>
        </w:trPr>
        <w:tc>
          <w:tcPr>
            <w:tcW w:w="2950" w:type="dxa"/>
            <w:vMerge w:val="restart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2.Информиране на обществото за правата на детето и популяризирането им сред деца, родители, педагогически кадри и др.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 2.1. Провеждане на работни срещи със специалисти, работещи в областта на закрила на детето.</w:t>
            </w: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МКБППМН-СО/ райони.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C02562" w:rsidRDefault="00050FEF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DC6112" w:rsidTr="00D73D60">
        <w:trPr>
          <w:trHeight w:val="1425"/>
        </w:trPr>
        <w:tc>
          <w:tcPr>
            <w:tcW w:w="2950" w:type="dxa"/>
            <w:vMerge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2.2. Обучение на децата за предотвратяване на риска и необходимото поведение при възникване на кризисни ситуации.</w:t>
            </w: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МКБППМН-СО/ райони.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C02562" w:rsidRDefault="00050FEF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DC6112" w:rsidTr="00D73D60">
        <w:trPr>
          <w:trHeight w:val="555"/>
        </w:trPr>
        <w:tc>
          <w:tcPr>
            <w:tcW w:w="2950" w:type="dxa"/>
            <w:vMerge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2.3. Участие в информационни кампании. </w:t>
            </w: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МКБППМН-СО/ райони.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C02562" w:rsidRDefault="00050FEF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DC6112" w:rsidTr="00D73D60">
        <w:trPr>
          <w:trHeight w:val="1200"/>
        </w:trPr>
        <w:tc>
          <w:tcPr>
            <w:tcW w:w="2950" w:type="dxa"/>
            <w:vMerge/>
          </w:tcPr>
          <w:p w:rsidR="0008608A" w:rsidRPr="00050FEF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2.4.Разпространение сред децата на адаптираната версия на Конвенцията за правата на детето.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МКБППМН-СО/ райони.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C02562" w:rsidRDefault="00050FEF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833141" w:rsidTr="00D73D60">
        <w:trPr>
          <w:trHeight w:val="1610"/>
        </w:trPr>
        <w:tc>
          <w:tcPr>
            <w:tcW w:w="2950" w:type="dxa"/>
            <w:vMerge/>
          </w:tcPr>
          <w:p w:rsidR="0008608A" w:rsidRPr="00050FEF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2.5.Организиране на интерактивни занимания по групи за насърчаване изразяването на мнение от децата по въпроси, свързани с развитието им.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МКБППМН-СО/ райони.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C02562" w:rsidRDefault="00050FEF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833141" w:rsidTr="00D73D60">
        <w:trPr>
          <w:trHeight w:val="1380"/>
        </w:trPr>
        <w:tc>
          <w:tcPr>
            <w:tcW w:w="2950" w:type="dxa"/>
            <w:vMerge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2.6.Провеждане на разяснителни кампании с деца за техните права и противодействие на насилието и агресията.</w:t>
            </w: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ЦИКО “София”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СШ “София”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Партньори – родителски организации</w:t>
            </w: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общинско/ Проектно финансиране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DC6112" w:rsidTr="00D73D60">
        <w:trPr>
          <w:trHeight w:val="1362"/>
        </w:trPr>
        <w:tc>
          <w:tcPr>
            <w:tcW w:w="2950" w:type="dxa"/>
            <w:vMerge w:val="restart"/>
          </w:tcPr>
          <w:p w:rsidR="0008608A" w:rsidRPr="00E62C1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8608A" w:rsidRPr="00E62C1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02562">
              <w:rPr>
                <w:rFonts w:ascii="Times New Roman" w:hAnsi="Times New Roman" w:cs="Times New Roman"/>
              </w:rPr>
              <w:t>3. Преодоляване проявите на насилие  и агресия в училище.</w:t>
            </w: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3.1. Организиране на училищни събития „Розова фланелка“ срещу тормоза и агресията.</w:t>
            </w:r>
          </w:p>
        </w:tc>
        <w:tc>
          <w:tcPr>
            <w:tcW w:w="2612" w:type="dxa"/>
          </w:tcPr>
          <w:p w:rsidR="0008608A" w:rsidRPr="00C02562" w:rsidRDefault="00502B2D" w:rsidP="0008608A">
            <w:pPr>
              <w:jc w:val="both"/>
              <w:rPr>
                <w:rFonts w:ascii="Times New Roman" w:hAnsi="Times New Roman" w:cs="Times New Roman"/>
              </w:rPr>
            </w:pPr>
            <w:r w:rsidRPr="0077471C">
              <w:rPr>
                <w:rFonts w:ascii="Times New Roman" w:hAnsi="Times New Roman" w:cs="Times New Roman"/>
              </w:rPr>
              <w:t>МОН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91222">
              <w:rPr>
                <w:rFonts w:ascii="Times New Roman" w:hAnsi="Times New Roman" w:cs="Times New Roman"/>
              </w:rPr>
              <w:t>МКБППМН-СО/ райони, НПО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 делегирана дейност 239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C02562" w:rsidRDefault="003B3104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 xml:space="preserve"> 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>г.</w:t>
            </w:r>
          </w:p>
        </w:tc>
      </w:tr>
      <w:tr w:rsidR="0008608A" w:rsidRPr="00833141" w:rsidTr="00D73D60">
        <w:trPr>
          <w:trHeight w:val="909"/>
        </w:trPr>
        <w:tc>
          <w:tcPr>
            <w:tcW w:w="2950" w:type="dxa"/>
            <w:vMerge/>
          </w:tcPr>
          <w:p w:rsidR="0008608A" w:rsidRPr="00E62C1D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3.2. Консултиране на деца с проблемно поведение заедно с родителите им.</w:t>
            </w:r>
          </w:p>
        </w:tc>
        <w:tc>
          <w:tcPr>
            <w:tcW w:w="2612" w:type="dxa"/>
          </w:tcPr>
          <w:p w:rsidR="0008608A" w:rsidRPr="00C02562" w:rsidRDefault="00891222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МКБППМН-СО/ райони, НПО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делегирана дейност 239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C02562" w:rsidRDefault="003B3104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м. декември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C02562">
              <w:rPr>
                <w:rFonts w:ascii="Times New Roman" w:hAnsi="Times New Roman" w:cs="Times New Roman"/>
              </w:rPr>
              <w:t>г.</w:t>
            </w:r>
          </w:p>
        </w:tc>
      </w:tr>
      <w:tr w:rsidR="0008608A" w:rsidRPr="00833141" w:rsidTr="00D73D60">
        <w:trPr>
          <w:trHeight w:val="2546"/>
        </w:trPr>
        <w:tc>
          <w:tcPr>
            <w:tcW w:w="2950" w:type="dxa"/>
            <w:vMerge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C02562">
              <w:rPr>
                <w:rFonts w:ascii="Times New Roman" w:hAnsi="Times New Roman" w:cs="Times New Roman"/>
              </w:rPr>
              <w:t>3.3.Ежегодно планиране и актуализиране на дейности в изпълнение на Механизма за противодействие на насилието в институциите на предучилищното и училищното образование на ниво клас и в институцията</w:t>
            </w:r>
            <w:r w:rsidRPr="00C02562">
              <w:rPr>
                <w:rFonts w:ascii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ЦИКО “София”,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СШ “София”,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Междуинституционално партньорство</w:t>
            </w:r>
            <w:r w:rsidR="00291D6B">
              <w:rPr>
                <w:rFonts w:ascii="Times New Roman" w:hAnsi="Times New Roman" w:cs="Times New Roman"/>
              </w:rPr>
              <w:t>, НПО</w:t>
            </w: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общинско/ Проектно финансиране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563517" w:rsidTr="00D73D60">
        <w:trPr>
          <w:trHeight w:val="1413"/>
        </w:trPr>
        <w:tc>
          <w:tcPr>
            <w:tcW w:w="2950" w:type="dxa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3.4.Финансиране на проекти за спортни дейности, като превенция на агресията и насилието; проекти свързани със социална и образователна интеграция на рискови групи – различни етнически групи, бежанци, хора с увреждания, превенция на отпадането от училище и др.</w:t>
            </w: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СО/ дирекция СМД/ РА и малки населени места/ МКБППМН/ образователни институции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Програмно финансиране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м. април – месец  ноември</w:t>
            </w:r>
          </w:p>
        </w:tc>
      </w:tr>
      <w:tr w:rsidR="0008608A" w:rsidRPr="00833141" w:rsidTr="00D73D60">
        <w:trPr>
          <w:trHeight w:val="1702"/>
        </w:trPr>
        <w:tc>
          <w:tcPr>
            <w:tcW w:w="2950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C02562">
              <w:rPr>
                <w:rFonts w:ascii="Times New Roman" w:hAnsi="Times New Roman" w:cs="Times New Roman"/>
              </w:rPr>
              <w:t>4.Активна работа с родителите на деца, подложени на насилие</w:t>
            </w:r>
            <w:r w:rsidRPr="00C02562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2562">
              <w:rPr>
                <w:rFonts w:ascii="Times New Roman" w:hAnsi="Times New Roman" w:cs="Times New Roman"/>
              </w:rPr>
              <w:t>Провеждане на индивидуални и групови срещи с родители, целящи противодействие насилието от деца на деца и от възрастни към деца</w:t>
            </w:r>
            <w:r w:rsidRPr="00C02562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МКБППМН-СО -райони.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ЦИКО “София”</w:t>
            </w:r>
          </w:p>
          <w:p w:rsidR="0008608A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ЦПЛР СШ “София”</w:t>
            </w:r>
          </w:p>
          <w:p w:rsidR="007E0290" w:rsidRPr="00C02562" w:rsidRDefault="007E0290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2562">
              <w:rPr>
                <w:rFonts w:ascii="Times New Roman" w:hAnsi="Times New Roman" w:cs="Times New Roman"/>
              </w:rPr>
              <w:t>Държавно/ общинско/ Проектно финансиране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1979"/>
        </w:trPr>
        <w:tc>
          <w:tcPr>
            <w:tcW w:w="2950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5.Повишаване на осведомеността на обществото относно децата със специални образователни потребности.</w:t>
            </w: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Организиране на информационни дни, фокус групи, форуми, кръгли маси, конференции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РЦПППО – София град/ партньори НАРУ, Уницеф, МОН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От бюджета на РЦПППО – София, проектно финансиране.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9A6AAA" w:rsidTr="00D73D60">
        <w:trPr>
          <w:trHeight w:val="2436"/>
        </w:trPr>
        <w:tc>
          <w:tcPr>
            <w:tcW w:w="2950" w:type="dxa"/>
            <w:vMerge w:val="restart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6.Информиране на обществото за съществуващи социални услуги на територията на гр. София.</w:t>
            </w: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6.1.Организиране на Форум за обсъждане на резултатите от провеждането на социална политика в София, успешните модели и предизвикателства.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Дирекция „Социални услуги за деца и възрастни“ на Столична община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НПО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края на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9A6AAA" w:rsidTr="00D73D60">
        <w:trPr>
          <w:trHeight w:val="1944"/>
        </w:trPr>
        <w:tc>
          <w:tcPr>
            <w:tcW w:w="2950" w:type="dxa"/>
            <w:vMerge/>
            <w:vAlign w:val="center"/>
          </w:tcPr>
          <w:p w:rsidR="0008608A" w:rsidRPr="002516A7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6.2.Организиране на Годишни награди за добри практики в сферата на социалните услуги.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Дирекция „Социални услуги за деца и възрастни“ на Столична община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2536" w:type="dxa"/>
            <w:vAlign w:val="center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до края на 202</w:t>
            </w:r>
            <w:r w:rsidRPr="00C02562">
              <w:rPr>
                <w:rFonts w:ascii="Times New Roman" w:hAnsi="Times New Roman" w:cs="Times New Roman"/>
                <w:lang w:val="en-US"/>
              </w:rPr>
              <w:t>3</w:t>
            </w:r>
            <w:r w:rsidRPr="00C0256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608A" w:rsidRPr="00833141" w:rsidTr="00D73D60">
        <w:trPr>
          <w:trHeight w:val="1011"/>
        </w:trPr>
        <w:tc>
          <w:tcPr>
            <w:tcW w:w="2950" w:type="dxa"/>
          </w:tcPr>
          <w:p w:rsidR="0008608A" w:rsidRPr="00EE7178" w:rsidRDefault="0008608A" w:rsidP="00C02562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  <w:spacing w:val="-3"/>
              </w:rPr>
              <w:t xml:space="preserve">7. Развиване   на   услуги и провеждане на конкретни мероприятия, насочени </w:t>
            </w:r>
            <w:r w:rsidRPr="00C02562">
              <w:rPr>
                <w:rFonts w:ascii="Times New Roman" w:hAnsi="Times New Roman" w:cs="Times New Roman"/>
              </w:rPr>
              <w:t xml:space="preserve">към превенция   на насилието и възстановяване </w:t>
            </w:r>
            <w:r w:rsidRPr="00C02562">
              <w:rPr>
                <w:rFonts w:ascii="Times New Roman" w:hAnsi="Times New Roman" w:cs="Times New Roman"/>
                <w:spacing w:val="-1"/>
              </w:rPr>
              <w:t xml:space="preserve">на деца-жертви на </w:t>
            </w:r>
            <w:r w:rsidRPr="00C02562">
              <w:rPr>
                <w:rFonts w:ascii="Times New Roman" w:hAnsi="Times New Roman" w:cs="Times New Roman"/>
              </w:rPr>
              <w:t>насилие, трафик и най-тежки форми на детски труд.</w:t>
            </w:r>
          </w:p>
        </w:tc>
        <w:tc>
          <w:tcPr>
            <w:tcW w:w="3255" w:type="dxa"/>
            <w:gridSpan w:val="2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C02562">
              <w:rPr>
                <w:rFonts w:ascii="Times New Roman" w:hAnsi="Times New Roman" w:cs="Times New Roman"/>
                <w:spacing w:val="-1"/>
              </w:rPr>
              <w:t xml:space="preserve">Предлагане на психологическо, </w:t>
            </w:r>
            <w:r w:rsidRPr="00C02562">
              <w:rPr>
                <w:rFonts w:ascii="Times New Roman" w:hAnsi="Times New Roman" w:cs="Times New Roman"/>
              </w:rPr>
              <w:t>социално и медицинско консултиране на жертви на насилие и п</w:t>
            </w:r>
            <w:r w:rsidRPr="00C02562">
              <w:rPr>
                <w:rFonts w:ascii="Times New Roman" w:hAnsi="Times New Roman" w:cs="Times New Roman"/>
                <w:spacing w:val="-2"/>
              </w:rPr>
              <w:t>редоставяне на правна помощ.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Столична община;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Дирекция за социално подпомагане;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Министерство на вътрешните работи;</w:t>
            </w:r>
          </w:p>
          <w:p w:rsidR="0008608A" w:rsidRPr="00C02562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02562">
              <w:rPr>
                <w:rFonts w:ascii="Times New Roman" w:eastAsia="Times New Roman" w:hAnsi="Times New Roman" w:cs="Times New Roman"/>
                <w:spacing w:val="-2"/>
              </w:rPr>
              <w:t>Местната Комисия</w:t>
            </w:r>
            <w:r w:rsidRPr="00C02562">
              <w:rPr>
                <w:rFonts w:ascii="Times New Roman" w:hAnsi="Times New Roman" w:cs="Times New Roman"/>
              </w:rPr>
              <w:t xml:space="preserve"> </w:t>
            </w:r>
            <w:r w:rsidRPr="00C02562">
              <w:rPr>
                <w:rFonts w:ascii="Times New Roman" w:eastAsia="Times New Roman" w:hAnsi="Times New Roman" w:cs="Times New Roman"/>
              </w:rPr>
              <w:t>за борба срещу</w:t>
            </w:r>
            <w:r w:rsidRPr="00C02562">
              <w:rPr>
                <w:rFonts w:ascii="Times New Roman" w:hAnsi="Times New Roman" w:cs="Times New Roman"/>
              </w:rPr>
              <w:t xml:space="preserve"> </w:t>
            </w:r>
            <w:r w:rsidRPr="00C02562">
              <w:rPr>
                <w:rFonts w:ascii="Times New Roman" w:eastAsia="Times New Roman" w:hAnsi="Times New Roman" w:cs="Times New Roman"/>
              </w:rPr>
              <w:t>противообществените прояви на</w:t>
            </w:r>
            <w:r w:rsidRPr="00C02562">
              <w:rPr>
                <w:rFonts w:ascii="Times New Roman" w:hAnsi="Times New Roman" w:cs="Times New Roman"/>
              </w:rPr>
              <w:t xml:space="preserve"> </w:t>
            </w:r>
            <w:r w:rsidRPr="00C02562">
              <w:rPr>
                <w:rFonts w:ascii="Times New Roman" w:eastAsia="Times New Roman" w:hAnsi="Times New Roman" w:cs="Times New Roman"/>
              </w:rPr>
              <w:t>малолетни и непълнолетни;</w:t>
            </w:r>
          </w:p>
          <w:p w:rsidR="0008608A" w:rsidRPr="00C02562" w:rsidRDefault="0008608A" w:rsidP="0008608A">
            <w:pPr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02562">
              <w:rPr>
                <w:rFonts w:ascii="Times New Roman" w:hAnsi="Times New Roman" w:cs="Times New Roman"/>
              </w:rPr>
              <w:t>ЗСУ, НКБТХ</w:t>
            </w:r>
            <w:r w:rsidR="00502B2D" w:rsidRPr="003457C3">
              <w:rPr>
                <w:rFonts w:ascii="Times New Roman" w:hAnsi="Times New Roman" w:cs="Times New Roman"/>
              </w:rPr>
              <w:t>, МОН</w:t>
            </w:r>
            <w:r w:rsidR="00084483">
              <w:rPr>
                <w:rFonts w:ascii="Times New Roman" w:hAnsi="Times New Roman" w:cs="Times New Roman"/>
              </w:rPr>
              <w:t>, НПО</w:t>
            </w:r>
          </w:p>
        </w:tc>
        <w:tc>
          <w:tcPr>
            <w:tcW w:w="2536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D0960" w:rsidRPr="00C02562" w:rsidRDefault="00AD0960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34" w:type="dxa"/>
          </w:tcPr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C02562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C02562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833141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33141">
              <w:rPr>
                <w:b/>
                <w:bCs/>
                <w:sz w:val="22"/>
                <w:szCs w:val="22"/>
              </w:rPr>
              <w:t xml:space="preserve">Приоритетна област V: </w:t>
            </w:r>
            <w:r w:rsidRPr="00833141">
              <w:rPr>
                <w:b/>
                <w:sz w:val="22"/>
                <w:szCs w:val="22"/>
              </w:rPr>
              <w:t>Осигуряване правото на детето на живот в сигурна и безопасна среда. Превенция на рисковото поведение сред децата.</w:t>
            </w:r>
            <w:r w:rsidRPr="00833141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08608A" w:rsidRPr="00833141" w:rsidTr="00D73A56">
        <w:trPr>
          <w:trHeight w:val="822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B53E6F" w:rsidRPr="00833141" w:rsidTr="00D73A56">
        <w:trPr>
          <w:trHeight w:val="421"/>
        </w:trPr>
        <w:tc>
          <w:tcPr>
            <w:tcW w:w="2950" w:type="dxa"/>
          </w:tcPr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1. Създаване на условия за реализиране на дейности и кампании за безопасност на движението по пътищата.</w:t>
            </w: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Провеждане на кампании за опазване здравето и живота на децата като участници в движението по пътищата.</w:t>
            </w: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СО/ Дирекция СМД/, Управителен съвет на СБДДС - Програма за дейността на СБДДС</w:t>
            </w: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 xml:space="preserve">СО/ бюджет програмно финансиране </w:t>
            </w: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2023 г.</w:t>
            </w:r>
          </w:p>
          <w:p w:rsidR="00B53E6F" w:rsidRPr="005C0E30" w:rsidRDefault="00B53E6F" w:rsidP="00B53E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A56">
        <w:trPr>
          <w:trHeight w:val="1502"/>
        </w:trPr>
        <w:tc>
          <w:tcPr>
            <w:tcW w:w="2950" w:type="dxa"/>
            <w:vMerge w:val="restart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2. Създаване на сигурна и безопасна нова образователна среда и подобряване на съществуващата.</w:t>
            </w: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2.1.Адаптиране на образователна среда, създаване на достъпност на образователната среда .</w:t>
            </w:r>
          </w:p>
        </w:tc>
        <w:tc>
          <w:tcPr>
            <w:tcW w:w="2612" w:type="dxa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ЦПЛР ЦИКО “София”,</w:t>
            </w: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ЦПЛР СШ “София”</w:t>
            </w:r>
          </w:p>
        </w:tc>
        <w:tc>
          <w:tcPr>
            <w:tcW w:w="2536" w:type="dxa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Държавно/ общинско/ Проектно финансиране</w:t>
            </w:r>
          </w:p>
        </w:tc>
        <w:tc>
          <w:tcPr>
            <w:tcW w:w="2534" w:type="dxa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707"/>
        </w:trPr>
        <w:tc>
          <w:tcPr>
            <w:tcW w:w="2950" w:type="dxa"/>
            <w:vMerge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2.2.Осигуряване на нови, съвременни дидактични материали и пособия за работа с децата, които осигуряват безопасност и сигурност.</w:t>
            </w:r>
          </w:p>
        </w:tc>
        <w:tc>
          <w:tcPr>
            <w:tcW w:w="2612" w:type="dxa"/>
            <w:vAlign w:val="center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ЦПЛР ЦИКО “София”,</w:t>
            </w: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ЦПЛР СШ “София”,</w:t>
            </w: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ЗСУ,</w:t>
            </w: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Образователни институции</w:t>
            </w:r>
          </w:p>
        </w:tc>
        <w:tc>
          <w:tcPr>
            <w:tcW w:w="2536" w:type="dxa"/>
            <w:vAlign w:val="center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Държавно/ общинско/ Проектно финансиране</w:t>
            </w:r>
          </w:p>
        </w:tc>
        <w:tc>
          <w:tcPr>
            <w:tcW w:w="2534" w:type="dxa"/>
          </w:tcPr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0E30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0E30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  <w:vMerge w:val="restart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3"/>
              </w:rPr>
            </w:pPr>
            <w:r w:rsidRPr="005D3531">
              <w:rPr>
                <w:rFonts w:ascii="Times New Roman" w:hAnsi="Times New Roman" w:cs="Times New Roman"/>
                <w:spacing w:val="-3"/>
              </w:rPr>
              <w:t>3.Оказване на ефективна закрила на непридружени деца, деца бежанци и имигранти , деца претърпели насилие, деца в риск.</w:t>
            </w:r>
          </w:p>
        </w:tc>
        <w:tc>
          <w:tcPr>
            <w:tcW w:w="3255" w:type="dxa"/>
            <w:gridSpan w:val="2"/>
          </w:tcPr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spacing w:val="-1"/>
              </w:rPr>
              <w:t>3.1.Междуинституционално сътрудничество при прилагането на Координационен механизъм за рефериране и обгрижване на случаи на непридружени деца и деца – жертва на трафик.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Дирекция за социално подпомагане;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Министерство на вътрешните работи;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  <w:spacing w:val="-2"/>
              </w:rPr>
              <w:t>Местната Комисия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за борба срещу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противообществените прояви на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малолетни и непълнолетни;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Софийска районна прокуратура;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Регионална здравна инспекция, НКБТХ</w:t>
            </w:r>
          </w:p>
        </w:tc>
        <w:tc>
          <w:tcPr>
            <w:tcW w:w="2536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  <w:vMerge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3255" w:type="dxa"/>
            <w:gridSpan w:val="2"/>
          </w:tcPr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spacing w:val="-1"/>
              </w:rPr>
              <w:t>3.2.Сътрудничество при прилагането на Координационен механизъм за взаимодействие при работа в случаи на деца, жертви или в риск от насилие и за взаимодействие при кризисна интервенция.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Дирекция за социално подпомагане;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Министерство на вътрешните работи;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  <w:spacing w:val="-2"/>
              </w:rPr>
              <w:t>Местната Комисия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за Борба срещу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противообществените прояви на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малолетни и непълнолетни;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Софийска районна прокуратура;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Регионална здравна инспекция;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Столична община</w:t>
            </w:r>
          </w:p>
        </w:tc>
        <w:tc>
          <w:tcPr>
            <w:tcW w:w="2536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  <w:vMerge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3255" w:type="dxa"/>
            <w:gridSpan w:val="2"/>
          </w:tcPr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spacing w:val="-1"/>
              </w:rPr>
              <w:t>3.3 Прилагане на Координационен механизъм за взаимодействие на заинтересованите институции при работа в случай на деца в риск от ХИВ, хепатит С, хепатит В и сексуално предавани инфекции.</w:t>
            </w:r>
          </w:p>
        </w:tc>
        <w:tc>
          <w:tcPr>
            <w:tcW w:w="2612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Дирекция за социално подпомагане;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Министерство на вътрешните работи;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  <w:spacing w:val="-2"/>
              </w:rPr>
              <w:t>Местната Комисия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за борба срещу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противообществените прояви на</w:t>
            </w:r>
            <w:r w:rsidRPr="005D3531">
              <w:rPr>
                <w:rFonts w:ascii="Times New Roman" w:hAnsi="Times New Roman" w:cs="Times New Roman"/>
              </w:rPr>
              <w:t xml:space="preserve"> </w:t>
            </w:r>
            <w:r w:rsidRPr="005D3531">
              <w:rPr>
                <w:rFonts w:ascii="Times New Roman" w:eastAsia="Times New Roman" w:hAnsi="Times New Roman" w:cs="Times New Roman"/>
              </w:rPr>
              <w:t>малолетни и непълнолетни;</w:t>
            </w:r>
          </w:p>
          <w:p w:rsidR="0008608A" w:rsidRPr="005D3531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Софийска районна прокуратура;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eastAsia="Times New Roman" w:hAnsi="Times New Roman" w:cs="Times New Roman"/>
              </w:rPr>
              <w:t>Регионална здравна инспекция.</w:t>
            </w:r>
          </w:p>
        </w:tc>
        <w:tc>
          <w:tcPr>
            <w:tcW w:w="2536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156AD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3255" w:type="dxa"/>
            <w:gridSpan w:val="2"/>
          </w:tcPr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spacing w:val="-1"/>
              </w:rPr>
              <w:t xml:space="preserve">3.4 </w:t>
            </w:r>
            <w:r w:rsidRPr="005D3531">
              <w:rPr>
                <w:rFonts w:ascii="Times New Roman" w:hAnsi="Times New Roman" w:cs="Times New Roman"/>
                <w:bCs/>
              </w:rPr>
              <w:t xml:space="preserve"> Прилагане на </w:t>
            </w:r>
            <w:r w:rsidRPr="005D3531">
              <w:rPr>
                <w:rFonts w:ascii="Times New Roman" w:hAnsi="Times New Roman" w:cs="Times New Roman"/>
                <w:bCs/>
                <w:spacing w:val="-1"/>
              </w:rPr>
              <w:t xml:space="preserve">Координационен механизъм за взаимодействие между институциите и организациите </w:t>
            </w:r>
          </w:p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bCs/>
                <w:spacing w:val="-1"/>
              </w:rPr>
              <w:t xml:space="preserve">при случаи на непридружени деца или разделени от семействата си деца чужденци, </w:t>
            </w:r>
          </w:p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bCs/>
                <w:spacing w:val="-1"/>
              </w:rPr>
              <w:t xml:space="preserve">намиращи се на територията на република България, включително децата, </w:t>
            </w:r>
          </w:p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5D3531">
              <w:rPr>
                <w:rFonts w:ascii="Times New Roman" w:hAnsi="Times New Roman" w:cs="Times New Roman"/>
                <w:bCs/>
                <w:spacing w:val="-1"/>
              </w:rPr>
              <w:t>търсещи и/или получили международна или временна закрила</w:t>
            </w:r>
          </w:p>
          <w:p w:rsidR="0008608A" w:rsidRPr="005D3531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5D353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D3531">
              <w:rPr>
                <w:rFonts w:ascii="Times New Roman" w:hAnsi="Times New Roman" w:cs="Times New Roman"/>
              </w:rPr>
              <w:t>МВР, ДАБ, АСП, ДСП, ДАЗД, МЗ, НБПП, РУО, МОН, СДВР, РЗИ, РЗОК, МВнР, ЦСМП, МОМ, Общинска администрация, общини/училища, детски градини, доставчици на услуги, НПО, БЧК, БХК</w:t>
            </w:r>
          </w:p>
        </w:tc>
        <w:tc>
          <w:tcPr>
            <w:tcW w:w="2536" w:type="dxa"/>
          </w:tcPr>
          <w:p w:rsidR="0008608A" w:rsidRPr="00156AD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156AD3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</w:t>
            </w:r>
          </w:p>
        </w:tc>
        <w:tc>
          <w:tcPr>
            <w:tcW w:w="2534" w:type="dxa"/>
          </w:tcPr>
          <w:p w:rsidR="0008608A" w:rsidRPr="00156AD3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156AD3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08608A" w:rsidRPr="00FA019D">
              <w:rPr>
                <w:rFonts w:ascii="Times New Roman" w:hAnsi="Times New Roman" w:cs="Times New Roman"/>
              </w:rPr>
              <w:t>.Развитие на различни форми, модели и инструменти за превенция на</w:t>
            </w:r>
            <w:r w:rsidR="0008608A" w:rsidRPr="00FA01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8608A" w:rsidRPr="00FA019D">
              <w:rPr>
                <w:rFonts w:ascii="Times New Roman" w:hAnsi="Times New Roman" w:cs="Times New Roman"/>
              </w:rPr>
              <w:t>инцидентите и травматизма при деца.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Обучение за социални работници,  насочено към формиране на базови терапевтични умения и техники към изграждане на практически умения за работа с деца с агресивно, девиантно и делинквентно поведение и с деца, жертви на емоционално пренебрегване, злоупотреба, насилие и експлоатация.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ЗСУ, НПО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СО, НПО, проектно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08608A" w:rsidRPr="00FA019D">
              <w:rPr>
                <w:rFonts w:ascii="Times New Roman" w:hAnsi="Times New Roman" w:cs="Times New Roman"/>
              </w:rPr>
              <w:t>. Превенция на рисковото поведение сред децата и подобряване на координацията между правораздавателната, социалната, здравната и образователната  система</w:t>
            </w:r>
          </w:p>
        </w:tc>
        <w:tc>
          <w:tcPr>
            <w:tcW w:w="3255" w:type="dxa"/>
            <w:gridSpan w:val="2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 xml:space="preserve">Провеждане на обучение на ангажираните страни.  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СО, ЗСУ, ЗБППМН, СУ, ДГ, медицински заведения.</w:t>
            </w:r>
          </w:p>
          <w:p w:rsidR="0008608A" w:rsidRPr="00FA019D" w:rsidRDefault="0008608A" w:rsidP="0008608A">
            <w:pPr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 xml:space="preserve">ЦКБППМН, МКБППМН 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8608A" w:rsidRPr="00FA019D">
              <w:rPr>
                <w:rFonts w:ascii="Times New Roman" w:hAnsi="Times New Roman" w:cs="Times New Roman"/>
              </w:rPr>
              <w:t>. Развиване   на   услуги, насочени към превенция   на насилието и възстановяване и реинтеграция в семейството.</w:t>
            </w:r>
          </w:p>
        </w:tc>
        <w:tc>
          <w:tcPr>
            <w:tcW w:w="3255" w:type="dxa"/>
            <w:gridSpan w:val="2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Предлагане на психологическо, социално и медицинско консултиране на жертви на насилие.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Социални услуги в общността, медицински заведения.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Държавно, общинско, НПО, проектно.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011"/>
        </w:trPr>
        <w:tc>
          <w:tcPr>
            <w:tcW w:w="2950" w:type="dxa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7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.Превенция експериментална употреба и преодоляване злоупотреба на наркотици и алкохол.</w:t>
            </w:r>
          </w:p>
        </w:tc>
        <w:tc>
          <w:tcPr>
            <w:tcW w:w="3255" w:type="dxa"/>
            <w:gridSpan w:val="2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Активно включване на членовете от фамилната система, като основен ресурс за самопомощ; обучения, консултиране и психологична подкрепа на родители;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Столична община;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Дирекция за социално подпомагане;</w:t>
            </w:r>
          </w:p>
          <w:p w:rsidR="0008608A" w:rsidRPr="00FA019D" w:rsidRDefault="0008608A" w:rsidP="000860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19D">
              <w:rPr>
                <w:rFonts w:ascii="Times New Roman" w:eastAsia="Times New Roman" w:hAnsi="Times New Roman" w:cs="Times New Roman"/>
                <w:spacing w:val="-2"/>
              </w:rPr>
              <w:t>Местната Комисия</w:t>
            </w:r>
            <w:r w:rsidRPr="00FA019D">
              <w:rPr>
                <w:rFonts w:ascii="Times New Roman" w:hAnsi="Times New Roman" w:cs="Times New Roman"/>
              </w:rPr>
              <w:t xml:space="preserve"> </w:t>
            </w:r>
            <w:r w:rsidRPr="00FA019D">
              <w:rPr>
                <w:rFonts w:ascii="Times New Roman" w:eastAsia="Times New Roman" w:hAnsi="Times New Roman" w:cs="Times New Roman"/>
              </w:rPr>
              <w:t>за Борба срещу</w:t>
            </w:r>
            <w:r w:rsidRPr="00FA019D">
              <w:rPr>
                <w:rFonts w:ascii="Times New Roman" w:hAnsi="Times New Roman" w:cs="Times New Roman"/>
              </w:rPr>
              <w:t xml:space="preserve"> </w:t>
            </w:r>
            <w:r w:rsidRPr="00FA019D">
              <w:rPr>
                <w:rFonts w:ascii="Times New Roman" w:eastAsia="Times New Roman" w:hAnsi="Times New Roman" w:cs="Times New Roman"/>
              </w:rPr>
              <w:t>противообществените прояви на</w:t>
            </w:r>
            <w:r w:rsidRPr="00FA019D">
              <w:rPr>
                <w:rFonts w:ascii="Times New Roman" w:hAnsi="Times New Roman" w:cs="Times New Roman"/>
              </w:rPr>
              <w:t xml:space="preserve"> </w:t>
            </w:r>
            <w:r w:rsidRPr="00FA019D">
              <w:rPr>
                <w:rFonts w:ascii="Times New Roman" w:eastAsia="Times New Roman" w:hAnsi="Times New Roman" w:cs="Times New Roman"/>
              </w:rPr>
              <w:t>малолетни и непълнолетни;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Център за обществена подкрепа;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 xml:space="preserve">Център за социална превенция . 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750"/>
        </w:trPr>
        <w:tc>
          <w:tcPr>
            <w:tcW w:w="2950" w:type="dxa"/>
            <w:vMerge w:val="restart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8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.Контролиране качественото предлагане на социални услуги.</w:t>
            </w: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8</w:t>
            </w:r>
            <w:r w:rsidR="0008608A" w:rsidRPr="00FA019D">
              <w:rPr>
                <w:rFonts w:ascii="Times New Roman" w:hAnsi="Times New Roman" w:cs="Times New Roman"/>
                <w:spacing w:val="-1"/>
                <w:lang w:val="en-US"/>
              </w:rPr>
              <w:t>.1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.Осъществяване на контрол и мониторинг по качеството на предоставяните социални услуги за деца, съгласно изискванията на нормативната уредба.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АКСУ,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Комисия, назначена със заповеди на кмета на Столична община, доставчици на социални услуги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В рамките на утвърдения годишен бюджет от посочените отговорни органи.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A56">
        <w:trPr>
          <w:trHeight w:val="1765"/>
        </w:trPr>
        <w:tc>
          <w:tcPr>
            <w:tcW w:w="2950" w:type="dxa"/>
            <w:vMerge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8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.2. Провеждане на мотивационни и надграждащи обучения, обмяна на опит и практики на служителите в социалните услуги за деца и младежи на територията на Столична община.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 xml:space="preserve">Дирекция „Социални услуги за деца и възрастни“ на Столична община, 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НПО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Държавно, общинско, НПО</w:t>
            </w:r>
          </w:p>
        </w:tc>
        <w:tc>
          <w:tcPr>
            <w:tcW w:w="2534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FA6303" w:rsidRPr="00FA6303" w:rsidTr="00D73A56">
        <w:trPr>
          <w:trHeight w:val="1413"/>
        </w:trPr>
        <w:tc>
          <w:tcPr>
            <w:tcW w:w="2950" w:type="dxa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.Осигуряване на специализирана закрила на деца на обществени места.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 xml:space="preserve">.1.Наблюдение на общински училища, детски градини и центровете за подкрепа на личностното развитие чрез ОДЦВ - СО. 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Дирекция „Сигурност“-СО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FA019D" w:rsidRDefault="00FA6303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до м. декември 202</w:t>
            </w:r>
            <w:r w:rsidRPr="00FA019D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FA019D">
              <w:rPr>
                <w:rFonts w:ascii="Times New Roman" w:hAnsi="Times New Roman" w:cs="Times New Roman"/>
              </w:rPr>
              <w:t>г.</w:t>
            </w:r>
          </w:p>
        </w:tc>
      </w:tr>
      <w:tr w:rsidR="00FA6303" w:rsidRPr="00FA6303" w:rsidTr="00D73A56">
        <w:trPr>
          <w:trHeight w:val="1436"/>
        </w:trPr>
        <w:tc>
          <w:tcPr>
            <w:tcW w:w="2950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.2.Запознаване на децата с възможни  рискови ситуации и обучение за необходимото поведение при възникване на кризисни ситуации.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FA019D" w:rsidRDefault="00FA6303" w:rsidP="0008608A">
            <w:pPr>
              <w:jc w:val="both"/>
              <w:rPr>
                <w:rFonts w:ascii="Times New Roman" w:hAnsi="Times New Roman" w:cs="Times New Roman"/>
              </w:rPr>
            </w:pPr>
            <w:r w:rsidRPr="00FA019D">
              <w:rPr>
                <w:rFonts w:ascii="Times New Roman" w:hAnsi="Times New Roman" w:cs="Times New Roman"/>
              </w:rPr>
              <w:t>до м. декември 202</w:t>
            </w:r>
            <w:r w:rsidRPr="00FA019D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FA019D">
              <w:rPr>
                <w:rFonts w:ascii="Times New Roman" w:hAnsi="Times New Roman" w:cs="Times New Roman"/>
              </w:rPr>
              <w:t>г.</w:t>
            </w:r>
          </w:p>
        </w:tc>
      </w:tr>
      <w:tr w:rsidR="00FA6303" w:rsidRPr="00FA6303" w:rsidTr="00D73A56">
        <w:trPr>
          <w:trHeight w:val="1134"/>
        </w:trPr>
        <w:tc>
          <w:tcPr>
            <w:tcW w:w="2950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.3.Провеждане на работна среща със специалисти по въпроси за безопасното поведение на децата в училищата.</w:t>
            </w:r>
          </w:p>
        </w:tc>
        <w:tc>
          <w:tcPr>
            <w:tcW w:w="2612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536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FA019D" w:rsidRDefault="00FA6303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до м. декември 20</w:t>
            </w:r>
            <w:r w:rsidRPr="00FA019D">
              <w:rPr>
                <w:rFonts w:ascii="Times New Roman" w:hAnsi="Times New Roman" w:cs="Times New Roman"/>
                <w:spacing w:val="-1"/>
                <w:lang w:val="en-US"/>
              </w:rPr>
              <w:t>3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2г.</w:t>
            </w:r>
          </w:p>
        </w:tc>
      </w:tr>
      <w:tr w:rsidR="00FA6303" w:rsidRPr="00FA6303" w:rsidTr="00D73A56">
        <w:trPr>
          <w:trHeight w:val="1186"/>
        </w:trPr>
        <w:tc>
          <w:tcPr>
            <w:tcW w:w="2950" w:type="dxa"/>
          </w:tcPr>
          <w:p w:rsidR="0008608A" w:rsidRPr="00FA019D" w:rsidRDefault="001A4174" w:rsidP="0008608A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.Превенция за ограничаване на рисковото поведение сред децата.</w:t>
            </w: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.1.Обучение на деца за безопасно поведение в Интернет и за превенция на трафик на хора.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НКБТХ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FA019D" w:rsidRDefault="00FA6303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до м. декември 202</w:t>
            </w:r>
            <w:r w:rsidRPr="00FA019D">
              <w:rPr>
                <w:rFonts w:ascii="Times New Roman" w:hAnsi="Times New Roman" w:cs="Times New Roman"/>
                <w:spacing w:val="-1"/>
                <w:lang w:val="en-US"/>
              </w:rPr>
              <w:t>3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г.</w:t>
            </w:r>
          </w:p>
        </w:tc>
      </w:tr>
      <w:tr w:rsidR="00FA6303" w:rsidRPr="00FA6303" w:rsidTr="00D73A56">
        <w:trPr>
          <w:trHeight w:val="687"/>
        </w:trPr>
        <w:tc>
          <w:tcPr>
            <w:tcW w:w="2950" w:type="dxa"/>
          </w:tcPr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  <w:highlight w:val="yellow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.2.Обучение по самоконтрол, толерантност и интеграция.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</w:tc>
        <w:tc>
          <w:tcPr>
            <w:tcW w:w="2536" w:type="dxa"/>
          </w:tcPr>
          <w:p w:rsidR="0008608A" w:rsidRPr="00FA019D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FA019D" w:rsidRDefault="00FA6303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FA019D">
              <w:rPr>
                <w:rFonts w:ascii="Times New Roman" w:hAnsi="Times New Roman" w:cs="Times New Roman"/>
                <w:spacing w:val="-1"/>
              </w:rPr>
              <w:t>до м. декември 202</w:t>
            </w:r>
            <w:r w:rsidRPr="00FA019D">
              <w:rPr>
                <w:rFonts w:ascii="Times New Roman" w:hAnsi="Times New Roman" w:cs="Times New Roman"/>
                <w:spacing w:val="-1"/>
                <w:lang w:val="en-US"/>
              </w:rPr>
              <w:t>3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г.</w:t>
            </w:r>
          </w:p>
        </w:tc>
      </w:tr>
      <w:tr w:rsidR="00FA6303" w:rsidRPr="00FA6303" w:rsidTr="00D73A56">
        <w:trPr>
          <w:trHeight w:val="627"/>
        </w:trPr>
        <w:tc>
          <w:tcPr>
            <w:tcW w:w="2950" w:type="dxa"/>
          </w:tcPr>
          <w:p w:rsidR="0008608A" w:rsidRPr="00FA6303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spacing w:val="-1"/>
                <w:highlight w:val="yellow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.3.Прилагане на програми по превенция на ПАВ.</w:t>
            </w:r>
          </w:p>
          <w:p w:rsidR="0008608A" w:rsidRPr="00FA019D" w:rsidRDefault="0008608A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612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</w:tc>
        <w:tc>
          <w:tcPr>
            <w:tcW w:w="2536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B353A9" w:rsidRDefault="00FA6303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до м. декември 202</w:t>
            </w:r>
            <w:r w:rsidRPr="00B353A9">
              <w:rPr>
                <w:rFonts w:ascii="Times New Roman" w:hAnsi="Times New Roman" w:cs="Times New Roman"/>
                <w:spacing w:val="-1"/>
                <w:lang w:val="en-US"/>
              </w:rPr>
              <w:t>3</w:t>
            </w:r>
            <w:r w:rsidR="0008608A" w:rsidRPr="00B353A9">
              <w:rPr>
                <w:rFonts w:ascii="Times New Roman" w:hAnsi="Times New Roman" w:cs="Times New Roman"/>
                <w:spacing w:val="-1"/>
              </w:rPr>
              <w:t>г.</w:t>
            </w:r>
          </w:p>
        </w:tc>
      </w:tr>
      <w:tr w:rsidR="00FA6303" w:rsidRPr="00FA6303" w:rsidTr="00D73A56">
        <w:trPr>
          <w:trHeight w:val="1539"/>
        </w:trPr>
        <w:tc>
          <w:tcPr>
            <w:tcW w:w="2950" w:type="dxa"/>
          </w:tcPr>
          <w:p w:rsidR="0008608A" w:rsidRPr="00FA6303" w:rsidRDefault="0008608A" w:rsidP="0008608A">
            <w:pPr>
              <w:jc w:val="both"/>
              <w:rPr>
                <w:rFonts w:ascii="Times New Roman" w:hAnsi="Times New Roman" w:cs="Times New Roman"/>
                <w:color w:val="FF0000"/>
                <w:spacing w:val="-1"/>
                <w:highlight w:val="yellow"/>
              </w:rPr>
            </w:pP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.4.Организиране на координационни дейности   по проблемите на детската и младежка политика в областта на БППМН.</w:t>
            </w:r>
          </w:p>
        </w:tc>
        <w:tc>
          <w:tcPr>
            <w:tcW w:w="2612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МКБППМН-СО/райони.</w:t>
            </w:r>
          </w:p>
        </w:tc>
        <w:tc>
          <w:tcPr>
            <w:tcW w:w="2536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B353A9" w:rsidRDefault="00FA6303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до м. декември 202</w:t>
            </w:r>
            <w:r w:rsidRPr="00B353A9">
              <w:rPr>
                <w:rFonts w:ascii="Times New Roman" w:hAnsi="Times New Roman" w:cs="Times New Roman"/>
                <w:spacing w:val="-1"/>
                <w:lang w:val="en-US"/>
              </w:rPr>
              <w:t>3</w:t>
            </w:r>
            <w:r w:rsidR="0008608A" w:rsidRPr="00B353A9">
              <w:rPr>
                <w:rFonts w:ascii="Times New Roman" w:hAnsi="Times New Roman" w:cs="Times New Roman"/>
                <w:spacing w:val="-1"/>
              </w:rPr>
              <w:t>г.</w:t>
            </w:r>
          </w:p>
        </w:tc>
      </w:tr>
      <w:tr w:rsidR="0008608A" w:rsidRPr="00833141" w:rsidTr="00D73A56">
        <w:trPr>
          <w:trHeight w:val="1539"/>
        </w:trPr>
        <w:tc>
          <w:tcPr>
            <w:tcW w:w="2950" w:type="dxa"/>
          </w:tcPr>
          <w:p w:rsidR="0008608A" w:rsidRPr="0011244E" w:rsidRDefault="001A4174" w:rsidP="0008608A">
            <w:pPr>
              <w:jc w:val="both"/>
              <w:rPr>
                <w:rFonts w:ascii="Times New Roman" w:hAnsi="Times New Roman" w:cs="Times New Roman"/>
                <w:color w:val="FF0000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11</w:t>
            </w:r>
            <w:r w:rsidR="0008608A" w:rsidRPr="00B353A9">
              <w:rPr>
                <w:rFonts w:ascii="Times New Roman" w:hAnsi="Times New Roman" w:cs="Times New Roman"/>
                <w:spacing w:val="-1"/>
              </w:rPr>
              <w:t>. Превенция на употребата на наркотични вещества сред деца</w:t>
            </w:r>
          </w:p>
        </w:tc>
        <w:tc>
          <w:tcPr>
            <w:tcW w:w="3255" w:type="dxa"/>
            <w:gridSpan w:val="2"/>
          </w:tcPr>
          <w:p w:rsidR="0008608A" w:rsidRPr="00FA019D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11</w:t>
            </w:r>
            <w:r w:rsidR="0008608A" w:rsidRPr="00FA019D">
              <w:rPr>
                <w:rFonts w:ascii="Times New Roman" w:hAnsi="Times New Roman" w:cs="Times New Roman"/>
                <w:spacing w:val="-1"/>
              </w:rPr>
              <w:t>.1. Прилагане на Национална програма за универсална превенция на употребата на наркотични вещества за ученици 5 – 7 клас /Национална стратегия за борба с наркотиците 2020-2024 г./</w:t>
            </w:r>
          </w:p>
          <w:p w:rsidR="0008608A" w:rsidRPr="003457C3" w:rsidRDefault="001A4174" w:rsidP="0008608A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11</w:t>
            </w:r>
            <w:r w:rsidR="0008608A" w:rsidRPr="003457C3">
              <w:rPr>
                <w:rFonts w:ascii="Times New Roman" w:hAnsi="Times New Roman" w:cs="Times New Roman"/>
                <w:spacing w:val="-1"/>
              </w:rPr>
              <w:t>.2. Обучение на педагогически специалисти, психолози и педагогически съветници в училищата.</w:t>
            </w:r>
          </w:p>
          <w:p w:rsidR="0008608A" w:rsidRPr="00D73A56" w:rsidRDefault="001A4174" w:rsidP="00EB70AB">
            <w:pPr>
              <w:pStyle w:val="Heading1"/>
              <w:shd w:val="clear" w:color="auto" w:fill="F8F8F8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pacing w:val="-8"/>
                <w:sz w:val="22"/>
                <w:szCs w:val="22"/>
              </w:rPr>
            </w:pPr>
            <w:r w:rsidRPr="00D73A56">
              <w:rPr>
                <w:b w:val="0"/>
                <w:spacing w:val="-1"/>
                <w:sz w:val="22"/>
                <w:szCs w:val="22"/>
              </w:rPr>
              <w:t>11</w:t>
            </w:r>
            <w:r w:rsidR="0008608A" w:rsidRPr="00D73A56">
              <w:rPr>
                <w:b w:val="0"/>
                <w:spacing w:val="-1"/>
                <w:sz w:val="22"/>
                <w:szCs w:val="22"/>
              </w:rPr>
              <w:t xml:space="preserve">.3. </w:t>
            </w:r>
            <w:r w:rsidR="0008608A" w:rsidRPr="00D73A56">
              <w:rPr>
                <w:b w:val="0"/>
                <w:spacing w:val="-8"/>
                <w:sz w:val="22"/>
                <w:szCs w:val="22"/>
              </w:rPr>
              <w:t xml:space="preserve"> Аутрич работа и превантивни дейности срещу употребата на наркотични вещества в рискови общности и деца от малцинствени групи.</w:t>
            </w:r>
          </w:p>
          <w:p w:rsidR="000C0894" w:rsidRPr="003457C3" w:rsidRDefault="001A4174" w:rsidP="003457C3">
            <w:pPr>
              <w:pStyle w:val="Heading1"/>
              <w:shd w:val="clear" w:color="auto" w:fill="F8F8F8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pacing w:val="-8"/>
                <w:sz w:val="22"/>
                <w:szCs w:val="22"/>
                <w:lang w:val="en-US"/>
              </w:rPr>
            </w:pPr>
            <w:r w:rsidRPr="00D73A56">
              <w:rPr>
                <w:b w:val="0"/>
                <w:spacing w:val="-8"/>
                <w:sz w:val="22"/>
                <w:szCs w:val="22"/>
              </w:rPr>
              <w:t>11</w:t>
            </w:r>
            <w:r w:rsidR="0008608A" w:rsidRPr="00D73A56">
              <w:rPr>
                <w:b w:val="0"/>
                <w:spacing w:val="-8"/>
                <w:sz w:val="22"/>
                <w:szCs w:val="22"/>
              </w:rPr>
              <w:t>.4. Консултиране на деца, които експериментират или употребяват психоактивни вещества и техните семейства; кризисна интервенция; участие в разглеждане на казуси при установяване на употреба при деца.</w:t>
            </w:r>
          </w:p>
        </w:tc>
        <w:tc>
          <w:tcPr>
            <w:tcW w:w="2612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Общински съвет по наркотични вещества и Превантивно-информационен център по проблемите на наркоманиите – София, РУО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 xml:space="preserve">ПИЦ по ПН – София 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 xml:space="preserve">ПИЦ по ПН – София 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ПИЦ по ПН - София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536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Държавно делегирана дейност</w:t>
            </w:r>
          </w:p>
        </w:tc>
        <w:tc>
          <w:tcPr>
            <w:tcW w:w="2534" w:type="dxa"/>
          </w:tcPr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2020 – 2024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Целогодишно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Целогодишно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  <w:r w:rsidRPr="00B353A9">
              <w:rPr>
                <w:rFonts w:ascii="Times New Roman" w:hAnsi="Times New Roman" w:cs="Times New Roman"/>
                <w:spacing w:val="-1"/>
              </w:rPr>
              <w:t>Целогодишно</w:t>
            </w: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  <w:p w:rsidR="0008608A" w:rsidRPr="00B353A9" w:rsidRDefault="0008608A" w:rsidP="0008608A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08608A" w:rsidRPr="00833141" w:rsidTr="00D73D60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833141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33141">
              <w:rPr>
                <w:b/>
                <w:bCs/>
                <w:sz w:val="22"/>
                <w:szCs w:val="22"/>
              </w:rPr>
              <w:t xml:space="preserve">Приоритетна област VI : </w:t>
            </w:r>
            <w:r w:rsidRPr="00833141">
              <w:rPr>
                <w:b/>
                <w:sz w:val="22"/>
                <w:szCs w:val="22"/>
              </w:rPr>
              <w:t>Създаване на условия за пълноценно използване на свободното време, отдих и развитие на  способностите на детето.</w:t>
            </w:r>
          </w:p>
        </w:tc>
      </w:tr>
      <w:tr w:rsidR="0008608A" w:rsidRPr="00833141" w:rsidTr="00D73D60">
        <w:trPr>
          <w:trHeight w:val="989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C11377" w:rsidRDefault="0008608A" w:rsidP="0008608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C11377" w:rsidRDefault="0008608A" w:rsidP="0008608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C11377" w:rsidRDefault="0008608A" w:rsidP="0008608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C11377" w:rsidRDefault="0008608A" w:rsidP="0008608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3141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9F5A55" w:rsidRPr="00833141" w:rsidTr="00D73D60">
        <w:trPr>
          <w:trHeight w:val="2037"/>
        </w:trPr>
        <w:tc>
          <w:tcPr>
            <w:tcW w:w="2950" w:type="dxa"/>
            <w:vMerge w:val="restart"/>
          </w:tcPr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1.Развитие на способностите на децата и учениците чрез осигуряване на социално достъпни дейности по интереси за всяко дете, съобразно нуждите, желанията и интересите му.</w:t>
            </w: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9F5A55" w:rsidRPr="00021C98" w:rsidRDefault="009F5A55" w:rsidP="009F5A55">
            <w:pPr>
              <w:pStyle w:val="ListParagraph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Поддържане на бази данни за изпълнение от столичните училища и ДГ на дейностите, включени в </w:t>
            </w:r>
            <w:r w:rsidRPr="00021C98">
              <w:rPr>
                <w:rFonts w:ascii="Times New Roman" w:hAnsi="Times New Roman"/>
                <w:sz w:val="24"/>
                <w:szCs w:val="24"/>
              </w:rPr>
              <w:t>НКИИД и НСК.</w:t>
            </w:r>
          </w:p>
        </w:tc>
        <w:tc>
          <w:tcPr>
            <w:tcW w:w="2612" w:type="dxa"/>
          </w:tcPr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РУО – София-град Столични образователни институции</w:t>
            </w:r>
          </w:p>
        </w:tc>
        <w:tc>
          <w:tcPr>
            <w:tcW w:w="2536" w:type="dxa"/>
          </w:tcPr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Учебна 2022/2023</w:t>
            </w:r>
          </w:p>
          <w:p w:rsidR="009F5A55" w:rsidRPr="00021C98" w:rsidRDefault="009F5A55" w:rsidP="009F5A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1011"/>
        </w:trPr>
        <w:tc>
          <w:tcPr>
            <w:tcW w:w="2950" w:type="dxa"/>
            <w:vMerge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1.2.Осигуряване на равен достъп до дейности по интереси в свободното време на децата в областта на изкуствата, науките и технологиите.</w:t>
            </w:r>
          </w:p>
        </w:tc>
        <w:tc>
          <w:tcPr>
            <w:tcW w:w="2612" w:type="dxa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ЦПЛР ЦИКО “София”</w:t>
            </w:r>
          </w:p>
        </w:tc>
        <w:tc>
          <w:tcPr>
            <w:tcW w:w="2536" w:type="dxa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1011"/>
        </w:trPr>
        <w:tc>
          <w:tcPr>
            <w:tcW w:w="2950" w:type="dxa"/>
            <w:vMerge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1.3.Осигуряване на равен достъп до дейности по интереси в свободното време на децата в областта на спорта.</w:t>
            </w:r>
          </w:p>
        </w:tc>
        <w:tc>
          <w:tcPr>
            <w:tcW w:w="2612" w:type="dxa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ЦПЛР СШ “София”</w:t>
            </w:r>
          </w:p>
        </w:tc>
        <w:tc>
          <w:tcPr>
            <w:tcW w:w="2536" w:type="dxa"/>
            <w:vAlign w:val="center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08608A" w:rsidRPr="00833141" w:rsidTr="00D73D60">
        <w:trPr>
          <w:trHeight w:val="2027"/>
        </w:trPr>
        <w:tc>
          <w:tcPr>
            <w:tcW w:w="2950" w:type="dxa"/>
            <w:vMerge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  <w:lang w:val="en-US"/>
              </w:rPr>
              <w:t>1.</w:t>
            </w:r>
            <w:r w:rsidRPr="00021C98">
              <w:rPr>
                <w:rFonts w:ascii="Times New Roman" w:hAnsi="Times New Roman" w:cs="Times New Roman"/>
              </w:rPr>
              <w:t>4</w:t>
            </w:r>
            <w:r w:rsidRPr="00021C98">
              <w:rPr>
                <w:rFonts w:ascii="Times New Roman" w:hAnsi="Times New Roman" w:cs="Times New Roman"/>
                <w:lang w:val="en-US"/>
              </w:rPr>
              <w:t>.</w:t>
            </w:r>
            <w:r w:rsidRPr="00021C98">
              <w:rPr>
                <w:rFonts w:ascii="Times New Roman" w:hAnsi="Times New Roman" w:cs="Times New Roman"/>
              </w:rPr>
              <w:t>Включване на децата, настанени в резидентни социални услуги и ползващи услуги в общността в училищни, регионални, национали и международни спортни събития и форуми</w:t>
            </w:r>
          </w:p>
        </w:tc>
        <w:tc>
          <w:tcPr>
            <w:tcW w:w="2612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Дирекция „Социални услуги за деца и възрастни“ на Столична община,</w:t>
            </w: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Заведения за социални услуги</w:t>
            </w:r>
          </w:p>
        </w:tc>
        <w:tc>
          <w:tcPr>
            <w:tcW w:w="2536" w:type="dxa"/>
          </w:tcPr>
          <w:p w:rsidR="0008608A" w:rsidRPr="00021C98" w:rsidRDefault="0008608A" w:rsidP="0008608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Държавно, общинско, НПО</w:t>
            </w:r>
          </w:p>
        </w:tc>
        <w:tc>
          <w:tcPr>
            <w:tcW w:w="2534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Целогодишно</w:t>
            </w: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D73D60">
        <w:trPr>
          <w:trHeight w:val="1859"/>
        </w:trPr>
        <w:tc>
          <w:tcPr>
            <w:tcW w:w="2950" w:type="dxa"/>
            <w:vMerge/>
          </w:tcPr>
          <w:p w:rsidR="0008608A" w:rsidRPr="00EE717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1.5. Столична програма „Социални иновации"- реализиране на множество дейности с културен, спортен и/или социален характер, насочени към деца.</w:t>
            </w:r>
          </w:p>
        </w:tc>
        <w:tc>
          <w:tcPr>
            <w:tcW w:w="2612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Дирекция „Социални услуги за деца и възрастни“ на Столична община</w:t>
            </w: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08608A" w:rsidRPr="00021C98" w:rsidRDefault="0008608A" w:rsidP="0008608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Бюджет на СО</w:t>
            </w:r>
          </w:p>
          <w:p w:rsidR="0008608A" w:rsidRPr="00021C98" w:rsidRDefault="0008608A" w:rsidP="0008608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до м. ноември 2023 г.</w:t>
            </w:r>
          </w:p>
        </w:tc>
      </w:tr>
      <w:tr w:rsidR="0008608A" w:rsidRPr="00833141" w:rsidTr="00B17C62">
        <w:trPr>
          <w:gridAfter w:val="5"/>
          <w:wAfter w:w="10937" w:type="dxa"/>
          <w:trHeight w:val="381"/>
        </w:trPr>
        <w:tc>
          <w:tcPr>
            <w:tcW w:w="2950" w:type="dxa"/>
            <w:vMerge/>
          </w:tcPr>
          <w:p w:rsidR="0008608A" w:rsidRPr="00833141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066515">
        <w:trPr>
          <w:trHeight w:val="1360"/>
        </w:trPr>
        <w:tc>
          <w:tcPr>
            <w:tcW w:w="2950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 Ангажиране на децата в свободното им  време за недопускане на негативни прояви от тях и срещу тях.</w:t>
            </w:r>
          </w:p>
        </w:tc>
        <w:tc>
          <w:tcPr>
            <w:tcW w:w="3255" w:type="dxa"/>
            <w:gridSpan w:val="2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2.1.Организиране на занимания по програма „Осмислено свободно време“, насочени към спазване на обществените норми, опазване на околната среда и избягване на опасностите.</w:t>
            </w:r>
          </w:p>
        </w:tc>
        <w:tc>
          <w:tcPr>
            <w:tcW w:w="2612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МКБППМН-СО/райони</w:t>
            </w:r>
          </w:p>
        </w:tc>
        <w:tc>
          <w:tcPr>
            <w:tcW w:w="2536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Държавно делегирана дейност 239</w:t>
            </w:r>
          </w:p>
        </w:tc>
        <w:tc>
          <w:tcPr>
            <w:tcW w:w="2534" w:type="dxa"/>
          </w:tcPr>
          <w:p w:rsidR="0008608A" w:rsidRPr="00021C98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021C98" w:rsidRDefault="00527F9C" w:rsidP="0008608A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до м. декември 202</w:t>
            </w:r>
            <w:r w:rsidRPr="00021C98">
              <w:rPr>
                <w:rFonts w:ascii="Times New Roman" w:hAnsi="Times New Roman" w:cs="Times New Roman"/>
                <w:lang w:val="en-US"/>
              </w:rPr>
              <w:t>3</w:t>
            </w:r>
            <w:r w:rsidR="0008608A" w:rsidRPr="00021C98">
              <w:rPr>
                <w:rFonts w:ascii="Times New Roman" w:hAnsi="Times New Roman" w:cs="Times New Roman"/>
              </w:rPr>
              <w:t>г.</w:t>
            </w:r>
          </w:p>
        </w:tc>
      </w:tr>
      <w:tr w:rsidR="000B2858" w:rsidRPr="00833141" w:rsidTr="00066515">
        <w:trPr>
          <w:trHeight w:val="1360"/>
        </w:trPr>
        <w:tc>
          <w:tcPr>
            <w:tcW w:w="2950" w:type="dxa"/>
          </w:tcPr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2.2.Програма „Ваканция“ – Годишен календарен план на дирекция СМД;  Спорт в свободното време, съгласно Стратегия „София спортува“</w:t>
            </w:r>
          </w:p>
        </w:tc>
        <w:tc>
          <w:tcPr>
            <w:tcW w:w="2612" w:type="dxa"/>
          </w:tcPr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СО/ дирекция СМД, РА ,малки населени места, образователни институции, СК, НПО</w:t>
            </w:r>
          </w:p>
        </w:tc>
        <w:tc>
          <w:tcPr>
            <w:tcW w:w="2536" w:type="dxa"/>
          </w:tcPr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СО, бюджет на дирекция СМД/ програмно финансиране</w:t>
            </w:r>
          </w:p>
        </w:tc>
        <w:tc>
          <w:tcPr>
            <w:tcW w:w="2534" w:type="dxa"/>
          </w:tcPr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м. април – ноември 2023  г.</w:t>
            </w:r>
          </w:p>
          <w:p w:rsidR="000B2858" w:rsidRPr="00021C98" w:rsidRDefault="000B2858" w:rsidP="000B28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04B" w:rsidRPr="00833141" w:rsidTr="00066515">
        <w:trPr>
          <w:trHeight w:val="1011"/>
        </w:trPr>
        <w:tc>
          <w:tcPr>
            <w:tcW w:w="2950" w:type="dxa"/>
            <w:vMerge w:val="restart"/>
          </w:tcPr>
          <w:p w:rsidR="004F404B" w:rsidRPr="00021C98" w:rsidRDefault="004F404B" w:rsidP="004F404B">
            <w:pPr>
              <w:pStyle w:val="ListParagraph"/>
              <w:ind w:left="3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2.3. Национален конкурс за детска авторска приказка - Насърчаване на творческия потенциал и умението на децата да създават литературни творби. Конкурсът е насочен към две възрастови групи: от 9 до 12  и от 13 до 15 години.</w:t>
            </w:r>
          </w:p>
        </w:tc>
        <w:tc>
          <w:tcPr>
            <w:tcW w:w="2612" w:type="dxa"/>
          </w:tcPr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 xml:space="preserve"> Дирекция „Култура“</w:t>
            </w:r>
          </w:p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бюджет на дирекция „Култура“/</w:t>
            </w:r>
          </w:p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януари –юни 2023г.</w:t>
            </w:r>
          </w:p>
          <w:p w:rsidR="004F404B" w:rsidRPr="00021C98" w:rsidRDefault="004F404B" w:rsidP="004F4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57A2" w:rsidRPr="00F66DBC" w:rsidTr="00CE7CB3">
        <w:trPr>
          <w:trHeight w:val="698"/>
        </w:trPr>
        <w:tc>
          <w:tcPr>
            <w:tcW w:w="2950" w:type="dxa"/>
            <w:vMerge/>
          </w:tcPr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2.4 Опера в парка.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Изнасяйки своята продукция за деца  извън сградата на театъра, Софийската опера и  балет съумява да осигури и през летните месеци активен културен живот в София за различни възрастови групи.</w:t>
            </w:r>
          </w:p>
        </w:tc>
        <w:tc>
          <w:tcPr>
            <w:tcW w:w="2612" w:type="dxa"/>
          </w:tcPr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Дирекция „Култура“, Календар на културните събития на Столична община.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Софийска опера и балет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бюджет на дирекция „Култура“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Част от финансирането на „Опера в парка“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юни – август 2023</w:t>
            </w:r>
          </w:p>
          <w:p w:rsidR="00BB57A2" w:rsidRPr="00021C98" w:rsidRDefault="00BB57A2" w:rsidP="00BB57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4F7C" w:rsidRPr="00F66DBC" w:rsidTr="009F018C">
        <w:trPr>
          <w:trHeight w:val="1011"/>
        </w:trPr>
        <w:tc>
          <w:tcPr>
            <w:tcW w:w="2950" w:type="dxa"/>
            <w:vMerge/>
          </w:tcPr>
          <w:p w:rsidR="00434F7C" w:rsidRPr="00ED1D17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434F7C" w:rsidRPr="00021C98" w:rsidRDefault="00434F7C" w:rsidP="00434F7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2.6. Походът на книгите е кампанията за насърчаване на четенето сред децата. Тя е обвързана със световните дни на детската книга и на авторското право, които отбелязваме на 2 и 23 април. Със своите девет издания досега „Походът на книгите“ се превърна в традиционно събитие, което обвързва голям брой институции и хора с каузата за насърчаване на четенето сред децата.</w:t>
            </w:r>
          </w:p>
          <w:p w:rsidR="00434F7C" w:rsidRPr="00021C98" w:rsidRDefault="00434F7C" w:rsidP="00434F7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Дирекция „Култура“, Календар на културните събития на Столична община.</w:t>
            </w:r>
          </w:p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Асоциация „Българска книга“; Столична библиотека; РУО – гр. София, ББИА, фондация „Глобални библиотеки – България“, фондация „Детски книги“, Националния дворец на децата, столичните училища и детски градини, както и с безрезервната подкрепа на редица популярни личности.</w:t>
            </w:r>
          </w:p>
        </w:tc>
        <w:tc>
          <w:tcPr>
            <w:tcW w:w="2536" w:type="dxa"/>
          </w:tcPr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бюджет на дирекция „Култура“</w:t>
            </w:r>
          </w:p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</w:p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Октомври –ноември 2023</w:t>
            </w:r>
          </w:p>
          <w:p w:rsidR="00434F7C" w:rsidRPr="00021C98" w:rsidRDefault="00434F7C" w:rsidP="00434F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5644" w:rsidRPr="00F66DBC" w:rsidTr="00066515">
        <w:trPr>
          <w:trHeight w:val="1011"/>
        </w:trPr>
        <w:tc>
          <w:tcPr>
            <w:tcW w:w="2950" w:type="dxa"/>
            <w:vMerge/>
          </w:tcPr>
          <w:p w:rsidR="00F85644" w:rsidRPr="00ED1D17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2.7.  „Красива наука“   е най-мащабното международно събитие за наука в България и единственият в страната фестивал за постиженията на действащи учени и изследователи от България и чужбина. Програмата включва над 100 събития на сцена, 50 демонстрационни щанда и много допълнителни активности. Осъществява се с помощта на над 80 доброволци, предимно гимназисти от столични  училища.</w:t>
            </w:r>
          </w:p>
        </w:tc>
        <w:tc>
          <w:tcPr>
            <w:tcW w:w="2612" w:type="dxa"/>
          </w:tcPr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 xml:space="preserve">Дирекция „Култура“, </w:t>
            </w:r>
          </w:p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Фондация „Красива наука“</w:t>
            </w:r>
          </w:p>
        </w:tc>
        <w:tc>
          <w:tcPr>
            <w:tcW w:w="2536" w:type="dxa"/>
          </w:tcPr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бюджет на дирекция „Култура“</w:t>
            </w:r>
          </w:p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септември 2023</w:t>
            </w:r>
          </w:p>
          <w:p w:rsidR="00F85644" w:rsidRPr="00021C98" w:rsidRDefault="00F85644" w:rsidP="00F85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17DA" w:rsidRPr="00F66DBC" w:rsidTr="00CE7CB3">
        <w:trPr>
          <w:trHeight w:val="2258"/>
        </w:trPr>
        <w:tc>
          <w:tcPr>
            <w:tcW w:w="2950" w:type="dxa"/>
            <w:vMerge w:val="restart"/>
          </w:tcPr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ED1D17">
              <w:rPr>
                <w:rFonts w:ascii="Times New Roman" w:hAnsi="Times New Roman" w:cs="Times New Roman"/>
              </w:rPr>
              <w:t xml:space="preserve"> </w:t>
            </w: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  <w:p w:rsidR="001B17DA" w:rsidRPr="00ED1D17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 xml:space="preserve">2.8 Детски панаир е събитие, с което децата на София всяка година отпразнуват 1 юни - Деня на детето. Детски панаир предлага двудневна разнообразна програма в уикенда от ателиета и игри с напълно свободен достъп, които дават възможност на децата да се докоснат до света на творчеството, културата, образованието и спорта под формата на арт ателиета, спортни състезания, спектакли, танци, много музика, игри за най–малките и уъркшопове за по–големите. </w:t>
            </w:r>
          </w:p>
        </w:tc>
        <w:tc>
          <w:tcPr>
            <w:tcW w:w="2612" w:type="dxa"/>
          </w:tcPr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Дирекция „Култура“</w:t>
            </w:r>
          </w:p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Фондация „Изиарт“</w:t>
            </w:r>
          </w:p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бюджет на дирекция „Култура“</w:t>
            </w:r>
          </w:p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3-4 юни 2023</w:t>
            </w:r>
          </w:p>
          <w:p w:rsidR="001B17DA" w:rsidRPr="00C377D1" w:rsidRDefault="001B17DA" w:rsidP="001B1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1842" w:rsidRPr="00691842" w:rsidTr="009F018C">
        <w:trPr>
          <w:trHeight w:val="567"/>
        </w:trPr>
        <w:tc>
          <w:tcPr>
            <w:tcW w:w="2950" w:type="dxa"/>
            <w:vMerge/>
          </w:tcPr>
          <w:p w:rsidR="00691842" w:rsidRPr="00ED1D17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2.9 Куклен софийски театрален салон е събитие част от Софийски театрален салон и награди ИКАР. Представя най-добрите куклени представления за деца от куклените театри в страната, номинирани за Награда ИКАР в област „Куклено театрално изкуство“.</w:t>
            </w:r>
          </w:p>
        </w:tc>
        <w:tc>
          <w:tcPr>
            <w:tcW w:w="2612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Дирекция „Култура“,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Съюз на артистите в България и Столичен куклен театър</w:t>
            </w:r>
          </w:p>
        </w:tc>
        <w:tc>
          <w:tcPr>
            <w:tcW w:w="2536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бюджет на дирекция „Култура“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Част от финансирането на Софийски театрален салон и Награди „Икар“</w:t>
            </w:r>
          </w:p>
        </w:tc>
        <w:tc>
          <w:tcPr>
            <w:tcW w:w="2534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март 2023г.</w:t>
            </w:r>
          </w:p>
        </w:tc>
      </w:tr>
      <w:tr w:rsidR="00691842" w:rsidRPr="00833141" w:rsidTr="00066515">
        <w:trPr>
          <w:trHeight w:val="1133"/>
        </w:trPr>
        <w:tc>
          <w:tcPr>
            <w:tcW w:w="2950" w:type="dxa"/>
            <w:vMerge/>
          </w:tcPr>
          <w:p w:rsidR="00691842" w:rsidRPr="00ED1D17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2.10 София Филм Фест - Прожекции за деца и ученици в програмата на София Филм Фест в Дом на киното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2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Дирекция „Култура“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377D1">
              <w:rPr>
                <w:rFonts w:ascii="Times New Roman" w:hAnsi="Times New Roman" w:cs="Times New Roman"/>
              </w:rPr>
              <w:t>София Филм Фест</w:t>
            </w:r>
          </w:p>
        </w:tc>
        <w:tc>
          <w:tcPr>
            <w:tcW w:w="2536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Част от финансирането на София филм фест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2023 г.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1842" w:rsidRPr="00833141" w:rsidTr="00066515">
        <w:trPr>
          <w:trHeight w:val="141"/>
        </w:trPr>
        <w:tc>
          <w:tcPr>
            <w:tcW w:w="2950" w:type="dxa"/>
            <w:vMerge/>
          </w:tcPr>
          <w:p w:rsidR="00691842" w:rsidRPr="00ED1D17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691842" w:rsidRPr="00C377D1" w:rsidRDefault="00691842" w:rsidP="0069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D1">
              <w:rPr>
                <w:rFonts w:ascii="Times New Roman" w:hAnsi="Times New Roman" w:cs="Times New Roman"/>
                <w:sz w:val="24"/>
                <w:szCs w:val="24"/>
              </w:rPr>
              <w:t>2.11.Европейски музикален фeстивал 2022 – организиране на майсторски клас за ученици</w:t>
            </w:r>
          </w:p>
        </w:tc>
        <w:tc>
          <w:tcPr>
            <w:tcW w:w="2612" w:type="dxa"/>
          </w:tcPr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Дирекция „Култура“</w:t>
            </w:r>
          </w:p>
          <w:p w:rsidR="00691842" w:rsidRPr="00C377D1" w:rsidRDefault="00691842" w:rsidP="00691842">
            <w:pPr>
              <w:jc w:val="both"/>
              <w:rPr>
                <w:rFonts w:ascii="Times New Roman" w:hAnsi="Times New Roman" w:cs="Times New Roman"/>
              </w:rPr>
            </w:pPr>
            <w:r w:rsidRPr="00C377D1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691842" w:rsidRPr="00C377D1" w:rsidRDefault="00691842" w:rsidP="0069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D1">
              <w:rPr>
                <w:rFonts w:ascii="Times New Roman" w:hAnsi="Times New Roman" w:cs="Times New Roman"/>
                <w:sz w:val="24"/>
                <w:szCs w:val="24"/>
              </w:rPr>
              <w:t>„Кантус фирмус” АД</w:t>
            </w:r>
          </w:p>
        </w:tc>
        <w:tc>
          <w:tcPr>
            <w:tcW w:w="2536" w:type="dxa"/>
          </w:tcPr>
          <w:p w:rsidR="00691842" w:rsidRPr="00C377D1" w:rsidRDefault="00691842" w:rsidP="0069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D1">
              <w:rPr>
                <w:rFonts w:ascii="Times New Roman" w:hAnsi="Times New Roman" w:cs="Times New Roman"/>
                <w:sz w:val="24"/>
                <w:szCs w:val="24"/>
              </w:rPr>
              <w:t>Бюджет на дирекция „Култура“</w:t>
            </w:r>
          </w:p>
        </w:tc>
        <w:tc>
          <w:tcPr>
            <w:tcW w:w="2534" w:type="dxa"/>
          </w:tcPr>
          <w:p w:rsidR="00691842" w:rsidRPr="00C377D1" w:rsidRDefault="00691842" w:rsidP="0069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D1">
              <w:rPr>
                <w:rFonts w:ascii="Times New Roman" w:hAnsi="Times New Roman" w:cs="Times New Roman"/>
                <w:sz w:val="24"/>
                <w:szCs w:val="24"/>
              </w:rPr>
              <w:t>март- декември 2023г.</w:t>
            </w:r>
          </w:p>
        </w:tc>
      </w:tr>
      <w:tr w:rsidR="00192982" w:rsidRPr="00833141" w:rsidTr="00066515">
        <w:trPr>
          <w:trHeight w:val="850"/>
        </w:trPr>
        <w:tc>
          <w:tcPr>
            <w:tcW w:w="2950" w:type="dxa"/>
            <w:vMerge w:val="restart"/>
          </w:tcPr>
          <w:p w:rsidR="00192982" w:rsidRPr="00DD0722" w:rsidRDefault="00192982" w:rsidP="00192982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255" w:type="dxa"/>
            <w:gridSpan w:val="2"/>
          </w:tcPr>
          <w:p w:rsidR="00192982" w:rsidRPr="005C284E" w:rsidRDefault="00192982" w:rsidP="0019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4E">
              <w:rPr>
                <w:rFonts w:ascii="Times New Roman" w:hAnsi="Times New Roman" w:cs="Times New Roman"/>
                <w:sz w:val="24"/>
                <w:szCs w:val="24"/>
              </w:rPr>
              <w:t>2.12. Европейска нощ на театрите –като част от програмата - организиране на сутрешни и следобедни представления  и театрални маршрути за деца</w:t>
            </w:r>
          </w:p>
        </w:tc>
        <w:tc>
          <w:tcPr>
            <w:tcW w:w="2612" w:type="dxa"/>
          </w:tcPr>
          <w:p w:rsidR="00192982" w:rsidRPr="005C284E" w:rsidRDefault="00192982" w:rsidP="0019298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Дирекция „Култура“</w:t>
            </w:r>
          </w:p>
          <w:p w:rsidR="00192982" w:rsidRPr="005C284E" w:rsidRDefault="00192982" w:rsidP="0019298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Календар на културните събития на Столична община.</w:t>
            </w:r>
          </w:p>
          <w:p w:rsidR="00192982" w:rsidRPr="005C284E" w:rsidRDefault="00192982" w:rsidP="0019298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Фондация Арт проджектс</w:t>
            </w:r>
          </w:p>
        </w:tc>
        <w:tc>
          <w:tcPr>
            <w:tcW w:w="2536" w:type="dxa"/>
          </w:tcPr>
          <w:p w:rsidR="00192982" w:rsidRPr="005C284E" w:rsidRDefault="00192982" w:rsidP="0019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4E">
              <w:rPr>
                <w:rFonts w:ascii="Times New Roman" w:hAnsi="Times New Roman" w:cs="Times New Roman"/>
                <w:sz w:val="24"/>
                <w:szCs w:val="24"/>
              </w:rPr>
              <w:t>Бюджет на дирекция „Култура</w:t>
            </w:r>
          </w:p>
        </w:tc>
        <w:tc>
          <w:tcPr>
            <w:tcW w:w="2534" w:type="dxa"/>
          </w:tcPr>
          <w:p w:rsidR="00192982" w:rsidRPr="005C284E" w:rsidRDefault="00192982" w:rsidP="0019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4E">
              <w:rPr>
                <w:rFonts w:ascii="Times New Roman" w:hAnsi="Times New Roman" w:cs="Times New Roman"/>
                <w:sz w:val="24"/>
                <w:szCs w:val="24"/>
              </w:rPr>
              <w:t>18 ноември 2023 г.</w:t>
            </w:r>
          </w:p>
        </w:tc>
      </w:tr>
      <w:tr w:rsidR="000C0894" w:rsidRPr="00833141" w:rsidTr="00066515">
        <w:trPr>
          <w:gridAfter w:val="5"/>
          <w:wAfter w:w="10937" w:type="dxa"/>
          <w:trHeight w:val="850"/>
        </w:trPr>
        <w:tc>
          <w:tcPr>
            <w:tcW w:w="2950" w:type="dxa"/>
            <w:vMerge/>
          </w:tcPr>
          <w:p w:rsidR="000C0894" w:rsidRPr="00833141" w:rsidRDefault="000C0894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3D0" w:rsidRPr="00833141" w:rsidTr="00F001D2">
        <w:trPr>
          <w:gridAfter w:val="5"/>
          <w:wAfter w:w="10937" w:type="dxa"/>
          <w:trHeight w:val="253"/>
        </w:trPr>
        <w:tc>
          <w:tcPr>
            <w:tcW w:w="2950" w:type="dxa"/>
            <w:vMerge/>
          </w:tcPr>
          <w:p w:rsidR="00AC73D0" w:rsidRPr="00833141" w:rsidRDefault="00AC73D0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066515">
        <w:tc>
          <w:tcPr>
            <w:tcW w:w="13887" w:type="dxa"/>
            <w:gridSpan w:val="6"/>
            <w:shd w:val="clear" w:color="auto" w:fill="FFF2CC" w:themeFill="accent4" w:themeFillTint="33"/>
          </w:tcPr>
          <w:p w:rsidR="0008608A" w:rsidRPr="006F6BB7" w:rsidRDefault="0008608A" w:rsidP="0008608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F6BB7">
              <w:rPr>
                <w:b/>
                <w:bCs/>
                <w:sz w:val="22"/>
                <w:szCs w:val="22"/>
              </w:rPr>
              <w:t>Приоритетна област VII:</w:t>
            </w:r>
            <w:r w:rsidRPr="006F6BB7">
              <w:rPr>
                <w:b/>
                <w:sz w:val="22"/>
                <w:szCs w:val="22"/>
              </w:rPr>
              <w:t xml:space="preserve"> Реализиране на дейности за кариерно ориентиране и консултиране на децата и учениците.</w:t>
            </w:r>
          </w:p>
        </w:tc>
      </w:tr>
      <w:tr w:rsidR="0008608A" w:rsidRPr="00833141" w:rsidTr="000E6827">
        <w:trPr>
          <w:trHeight w:val="959"/>
        </w:trPr>
        <w:tc>
          <w:tcPr>
            <w:tcW w:w="2950" w:type="dxa"/>
            <w:shd w:val="clear" w:color="auto" w:fill="FFF2CC" w:themeFill="accent4" w:themeFillTint="33"/>
            <w:vAlign w:val="center"/>
          </w:tcPr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BB7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3255" w:type="dxa"/>
            <w:gridSpan w:val="2"/>
            <w:shd w:val="clear" w:color="auto" w:fill="FFF2CC" w:themeFill="accent4" w:themeFillTint="33"/>
          </w:tcPr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BB7">
              <w:rPr>
                <w:rFonts w:ascii="Times New Roman" w:hAnsi="Times New Roman" w:cs="Times New Roman"/>
                <w:b/>
              </w:rPr>
              <w:t>Дейности</w:t>
            </w:r>
          </w:p>
        </w:tc>
        <w:tc>
          <w:tcPr>
            <w:tcW w:w="2612" w:type="dxa"/>
            <w:shd w:val="clear" w:color="auto" w:fill="FFF2CC" w:themeFill="accent4" w:themeFillTint="33"/>
          </w:tcPr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BB7">
              <w:rPr>
                <w:rFonts w:ascii="Times New Roman" w:hAnsi="Times New Roman" w:cs="Times New Roman"/>
                <w:b/>
              </w:rPr>
              <w:t>Изпълнител/Партньори</w:t>
            </w:r>
          </w:p>
        </w:tc>
        <w:tc>
          <w:tcPr>
            <w:tcW w:w="2536" w:type="dxa"/>
            <w:shd w:val="clear" w:color="auto" w:fill="FFF2CC" w:themeFill="accent4" w:themeFillTint="33"/>
          </w:tcPr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BB7">
              <w:rPr>
                <w:rFonts w:ascii="Times New Roman" w:hAnsi="Times New Roman" w:cs="Times New Roman"/>
                <w:b/>
              </w:rPr>
              <w:t>Финансиране</w:t>
            </w:r>
          </w:p>
        </w:tc>
        <w:tc>
          <w:tcPr>
            <w:tcW w:w="2534" w:type="dxa"/>
            <w:shd w:val="clear" w:color="auto" w:fill="FFF2CC" w:themeFill="accent4" w:themeFillTint="33"/>
          </w:tcPr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608A" w:rsidRPr="006F6BB7" w:rsidRDefault="0008608A" w:rsidP="000860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BB7">
              <w:rPr>
                <w:rFonts w:ascii="Times New Roman" w:hAnsi="Times New Roman" w:cs="Times New Roman"/>
                <w:b/>
              </w:rPr>
              <w:t>Срок за изпълнение</w:t>
            </w:r>
          </w:p>
        </w:tc>
      </w:tr>
      <w:tr w:rsidR="0008608A" w:rsidRPr="00833141" w:rsidTr="00066515">
        <w:trPr>
          <w:trHeight w:val="750"/>
        </w:trPr>
        <w:tc>
          <w:tcPr>
            <w:tcW w:w="2950" w:type="dxa"/>
            <w:vMerge w:val="restart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1.Кариерно ориентиране и консултиране на учениците.</w:t>
            </w:r>
          </w:p>
        </w:tc>
        <w:tc>
          <w:tcPr>
            <w:tcW w:w="3255" w:type="dxa"/>
            <w:gridSpan w:val="2"/>
          </w:tcPr>
          <w:p w:rsidR="00FE7DF2" w:rsidRPr="005C284E" w:rsidRDefault="00FE7DF2" w:rsidP="00FE7DF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1.</w:t>
            </w:r>
            <w:r w:rsidRPr="005C284E">
              <w:rPr>
                <w:rFonts w:ascii="Times New Roman" w:hAnsi="Times New Roman" w:cs="Times New Roman"/>
                <w:lang w:val="en-US"/>
              </w:rPr>
              <w:t>1</w:t>
            </w:r>
            <w:r w:rsidRPr="005C284E">
              <w:rPr>
                <w:rFonts w:ascii="Times New Roman" w:hAnsi="Times New Roman" w:cs="Times New Roman"/>
              </w:rPr>
              <w:t>Кариерно ориентиране и консултиране  на ученици от I -XII клас от всички видове училища чрез взаимнодопълващи се дейности за информиране, обучение, диагностика, оценка на компетенциите, обучение за вземане на решение, консултиране - групово и индивидуално, чрез включване и на семейството или предоставящите грижи за детето.</w:t>
            </w:r>
          </w:p>
          <w:p w:rsidR="00FE7DF2" w:rsidRPr="005C284E" w:rsidRDefault="00FE7DF2" w:rsidP="00FE7DF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Разработване на информационни блокове за кариерно ориентиране с актуална информация за територията на Столична община.</w:t>
            </w:r>
          </w:p>
          <w:p w:rsidR="00FE7DF2" w:rsidRPr="005C284E" w:rsidRDefault="00FE7DF2" w:rsidP="00FE7DF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„Професията отблизо“ - организиране на информативни срещи- консултации на бизнеса с учениците. Срещи с водещи организации в различни сфери на трудова дейност.</w:t>
            </w:r>
          </w:p>
          <w:p w:rsidR="0008608A" w:rsidRPr="005C284E" w:rsidRDefault="00FE7DF2" w:rsidP="00FE7DF2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Организиране на кариерни тренинги за запознаване на учениците с различни професии, трудова дейност, себепознание, типология на личността, избор на професия според личностните качества и др теми, свързани с кариерното ориентиране.</w:t>
            </w:r>
          </w:p>
        </w:tc>
        <w:tc>
          <w:tcPr>
            <w:tcW w:w="2612" w:type="dxa"/>
          </w:tcPr>
          <w:p w:rsidR="0008608A" w:rsidRPr="005C284E" w:rsidRDefault="00FE7DF2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  <w:bCs/>
              </w:rPr>
              <w:t>Център за подкрепа за личностно развитие - Кариерно ориентиране и консултиране - София</w:t>
            </w:r>
            <w:r w:rsidRPr="005C284E">
              <w:rPr>
                <w:rFonts w:ascii="Times New Roman" w:hAnsi="Times New Roman" w:cs="Times New Roman"/>
              </w:rPr>
              <w:t xml:space="preserve"> в партньорство  с общински, държавни и частни училища в гр. София, професионални организации и работодатели</w:t>
            </w:r>
            <w:r w:rsidR="000B57F9">
              <w:rPr>
                <w:rFonts w:ascii="Times New Roman" w:hAnsi="Times New Roman" w:cs="Times New Roman"/>
              </w:rPr>
              <w:t xml:space="preserve">, </w:t>
            </w:r>
            <w:r w:rsidR="000B57F9" w:rsidRPr="00CD55F3">
              <w:rPr>
                <w:rFonts w:ascii="Times New Roman" w:hAnsi="Times New Roman" w:cs="Times New Roman"/>
              </w:rPr>
              <w:t>МОН</w:t>
            </w:r>
          </w:p>
        </w:tc>
        <w:tc>
          <w:tcPr>
            <w:tcW w:w="2536" w:type="dxa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Държавно/ общинско</w:t>
            </w: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08608A" w:rsidRPr="005C284E" w:rsidRDefault="00FE7DF2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целогодишно</w:t>
            </w:r>
          </w:p>
        </w:tc>
      </w:tr>
      <w:tr w:rsidR="008D6D45" w:rsidRPr="00833141" w:rsidTr="00973B2B">
        <w:trPr>
          <w:trHeight w:val="1407"/>
        </w:trPr>
        <w:tc>
          <w:tcPr>
            <w:tcW w:w="2950" w:type="dxa"/>
            <w:vMerge/>
          </w:tcPr>
          <w:p w:rsidR="008D6D45" w:rsidRPr="00391A88" w:rsidRDefault="008D6D45" w:rsidP="008D6D4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55" w:type="dxa"/>
            <w:gridSpan w:val="2"/>
          </w:tcPr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1.2.Поддържане на база данни за професионалните гимназии на територията на област София-град, осъществяващи дуално обучение.</w:t>
            </w:r>
          </w:p>
        </w:tc>
        <w:tc>
          <w:tcPr>
            <w:tcW w:w="2612" w:type="dxa"/>
          </w:tcPr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РУО – София-град</w:t>
            </w: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Професионални гимназии</w:t>
            </w:r>
            <w:r w:rsidR="000B57F9" w:rsidRPr="00CD55F3">
              <w:rPr>
                <w:rFonts w:ascii="Times New Roman" w:hAnsi="Times New Roman" w:cs="Times New Roman"/>
              </w:rPr>
              <w:t>, МОН</w:t>
            </w:r>
          </w:p>
        </w:tc>
        <w:tc>
          <w:tcPr>
            <w:tcW w:w="2536" w:type="dxa"/>
          </w:tcPr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Държавно/ общинско</w:t>
            </w: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Учебна 2022/2023</w:t>
            </w: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Учебна 2023/2024</w:t>
            </w: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</w:p>
          <w:p w:rsidR="008D6D45" w:rsidRPr="005C284E" w:rsidRDefault="008D6D45" w:rsidP="008D6D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2C2C" w:rsidRPr="00833141" w:rsidTr="00066515">
        <w:trPr>
          <w:trHeight w:val="1011"/>
        </w:trPr>
        <w:tc>
          <w:tcPr>
            <w:tcW w:w="2950" w:type="dxa"/>
            <w:tcBorders>
              <w:bottom w:val="single" w:sz="4" w:space="0" w:color="auto"/>
            </w:tcBorders>
          </w:tcPr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2.Кариерно ориентиране за подкрепа на ученици от прогимназиалния етап на образование (от V до VII клас), които са в риск от преждевременно напускане на образователната система. Осъществяване на обща подкрепа чрез кариерно ориентиране с цел подготовка за преход към следваща степен, за мотивация продължаване на образованието и участие на пазара на труда.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gridSpan w:val="2"/>
          </w:tcPr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Акцент към: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C284E">
              <w:rPr>
                <w:rFonts w:ascii="Times New Roman" w:hAnsi="Times New Roman" w:cs="Times New Roman"/>
              </w:rPr>
              <w:t xml:space="preserve">мотивиране и насочване към системата на професионалното образование на учениците от </w:t>
            </w:r>
            <w:r w:rsidRPr="005C284E">
              <w:rPr>
                <w:rFonts w:ascii="Times New Roman" w:hAnsi="Times New Roman" w:cs="Times New Roman"/>
                <w:lang w:val="en-US"/>
              </w:rPr>
              <w:t>V</w:t>
            </w:r>
            <w:r w:rsidRPr="005C284E">
              <w:rPr>
                <w:rFonts w:ascii="Times New Roman" w:hAnsi="Times New Roman" w:cs="Times New Roman"/>
              </w:rPr>
              <w:t>-</w:t>
            </w:r>
            <w:r w:rsidRPr="005C284E">
              <w:rPr>
                <w:rFonts w:ascii="Times New Roman" w:hAnsi="Times New Roman" w:cs="Times New Roman"/>
                <w:lang w:val="en-US"/>
              </w:rPr>
              <w:t xml:space="preserve">VII </w:t>
            </w:r>
            <w:r w:rsidRPr="005C284E">
              <w:rPr>
                <w:rFonts w:ascii="Times New Roman" w:hAnsi="Times New Roman" w:cs="Times New Roman"/>
              </w:rPr>
              <w:t>клас в риск от отпадане, което да допринесе за намаляване броя на преждевременно напусналите образователната система, чрез работа с  диагностични инструменти за кариерно ориентиране на ученици в риск в училищна възраст зас</w:t>
            </w:r>
            <w:r w:rsidRPr="005C284E">
              <w:rPr>
                <w:rFonts w:ascii="Times New Roman" w:hAnsi="Times New Roman" w:cs="Times New Roman"/>
              </w:rPr>
              <w:softHyphen/>
              <w:t>т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ше</w:t>
            </w:r>
            <w:r w:rsidRPr="005C284E">
              <w:rPr>
                <w:rFonts w:ascii="Times New Roman" w:hAnsi="Times New Roman" w:cs="Times New Roman"/>
              </w:rPr>
              <w:softHyphen/>
              <w:t>ни от от</w:t>
            </w:r>
            <w:r w:rsidRPr="005C284E">
              <w:rPr>
                <w:rFonts w:ascii="Times New Roman" w:hAnsi="Times New Roman" w:cs="Times New Roman"/>
              </w:rPr>
              <w:softHyphen/>
              <w:t>па</w:t>
            </w:r>
            <w:r w:rsidRPr="005C284E">
              <w:rPr>
                <w:rFonts w:ascii="Times New Roman" w:hAnsi="Times New Roman" w:cs="Times New Roman"/>
              </w:rPr>
              <w:softHyphen/>
              <w:t>да</w:t>
            </w:r>
            <w:r w:rsidRPr="005C284E">
              <w:rPr>
                <w:rFonts w:ascii="Times New Roman" w:hAnsi="Times New Roman" w:cs="Times New Roman"/>
              </w:rPr>
              <w:softHyphen/>
              <w:t>не от учи</w:t>
            </w:r>
            <w:r w:rsidRPr="005C284E">
              <w:rPr>
                <w:rFonts w:ascii="Times New Roman" w:hAnsi="Times New Roman" w:cs="Times New Roman"/>
              </w:rPr>
              <w:softHyphen/>
              <w:t>ли</w:t>
            </w:r>
            <w:r w:rsidRPr="005C284E">
              <w:rPr>
                <w:rFonts w:ascii="Times New Roman" w:hAnsi="Times New Roman" w:cs="Times New Roman"/>
              </w:rPr>
              <w:softHyphen/>
              <w:t>ще с цел развиване на умения за:</w:t>
            </w:r>
            <w:r w:rsidRPr="005C284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2C2C" w:rsidRPr="005C284E" w:rsidRDefault="00D92C2C" w:rsidP="00D92C2C">
            <w:pPr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         Из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ботване на кратко</w:t>
            </w:r>
            <w:r w:rsidRPr="005C284E">
              <w:rPr>
                <w:rFonts w:ascii="Times New Roman" w:hAnsi="Times New Roman" w:cs="Times New Roman"/>
                <w:lang w:val="en-US"/>
              </w:rPr>
              <w:t>-</w:t>
            </w:r>
            <w:r w:rsidRPr="005C284E">
              <w:rPr>
                <w:rFonts w:ascii="Times New Roman" w:hAnsi="Times New Roman" w:cs="Times New Roman"/>
              </w:rPr>
              <w:t>срочни ка</w:t>
            </w:r>
            <w:r w:rsidRPr="005C284E">
              <w:rPr>
                <w:rFonts w:ascii="Times New Roman" w:hAnsi="Times New Roman" w:cs="Times New Roman"/>
              </w:rPr>
              <w:softHyphen/>
              <w:t>ри</w:t>
            </w:r>
            <w:r w:rsidRPr="005C284E">
              <w:rPr>
                <w:rFonts w:ascii="Times New Roman" w:hAnsi="Times New Roman" w:cs="Times New Roman"/>
              </w:rPr>
              <w:softHyphen/>
              <w:t>ер</w:t>
            </w:r>
            <w:r w:rsidRPr="005C284E">
              <w:rPr>
                <w:rFonts w:ascii="Times New Roman" w:hAnsi="Times New Roman" w:cs="Times New Roman"/>
              </w:rPr>
              <w:softHyphen/>
              <w:t>ни и про</w:t>
            </w:r>
            <w:r w:rsidRPr="005C284E">
              <w:rPr>
                <w:rFonts w:ascii="Times New Roman" w:hAnsi="Times New Roman" w:cs="Times New Roman"/>
              </w:rPr>
              <w:softHyphen/>
              <w:t>фе</w:t>
            </w:r>
            <w:r w:rsidRPr="005C284E">
              <w:rPr>
                <w:rFonts w:ascii="Times New Roman" w:hAnsi="Times New Roman" w:cs="Times New Roman"/>
              </w:rPr>
              <w:softHyphen/>
              <w:t>си</w:t>
            </w:r>
            <w:r w:rsidRPr="005C284E">
              <w:rPr>
                <w:rFonts w:ascii="Times New Roman" w:hAnsi="Times New Roman" w:cs="Times New Roman"/>
              </w:rPr>
              <w:softHyphen/>
              <w:t>о</w:t>
            </w:r>
            <w:r w:rsidRPr="005C284E">
              <w:rPr>
                <w:rFonts w:ascii="Times New Roman" w:hAnsi="Times New Roman" w:cs="Times New Roman"/>
              </w:rPr>
              <w:softHyphen/>
              <w:t>нал</w:t>
            </w:r>
            <w:r w:rsidRPr="005C284E">
              <w:rPr>
                <w:rFonts w:ascii="Times New Roman" w:hAnsi="Times New Roman" w:cs="Times New Roman"/>
              </w:rPr>
              <w:softHyphen/>
              <w:t>ни пла</w:t>
            </w:r>
            <w:r w:rsidRPr="005C284E">
              <w:rPr>
                <w:rFonts w:ascii="Times New Roman" w:hAnsi="Times New Roman" w:cs="Times New Roman"/>
              </w:rPr>
              <w:softHyphen/>
              <w:t>но</w:t>
            </w:r>
            <w:r w:rsidRPr="005C284E">
              <w:rPr>
                <w:rFonts w:ascii="Times New Roman" w:hAnsi="Times New Roman" w:cs="Times New Roman"/>
              </w:rPr>
              <w:softHyphen/>
              <w:t>ве;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         Изработване на раз</w:t>
            </w:r>
            <w:r w:rsidRPr="005C284E">
              <w:rPr>
                <w:rFonts w:ascii="Times New Roman" w:hAnsi="Times New Roman" w:cs="Times New Roman"/>
              </w:rPr>
              <w:softHyphen/>
              <w:t>лич</w:t>
            </w:r>
            <w:r w:rsidRPr="005C284E">
              <w:rPr>
                <w:rFonts w:ascii="Times New Roman" w:hAnsi="Times New Roman" w:cs="Times New Roman"/>
              </w:rPr>
              <w:softHyphen/>
              <w:t>ни и по</w:t>
            </w:r>
            <w:r w:rsidRPr="005C284E">
              <w:rPr>
                <w:rFonts w:ascii="Times New Roman" w:hAnsi="Times New Roman" w:cs="Times New Roman"/>
              </w:rPr>
              <w:softHyphen/>
              <w:t>ве</w:t>
            </w:r>
            <w:r w:rsidRPr="005C284E">
              <w:rPr>
                <w:rFonts w:ascii="Times New Roman" w:hAnsi="Times New Roman" w:cs="Times New Roman"/>
              </w:rPr>
              <w:softHyphen/>
              <w:t>че от един ва</w:t>
            </w:r>
            <w:r w:rsidRPr="005C284E">
              <w:rPr>
                <w:rFonts w:ascii="Times New Roman" w:hAnsi="Times New Roman" w:cs="Times New Roman"/>
              </w:rPr>
              <w:softHyphen/>
              <w:t>ри</w:t>
            </w:r>
            <w:r w:rsidRPr="005C284E">
              <w:rPr>
                <w:rFonts w:ascii="Times New Roman" w:hAnsi="Times New Roman" w:cs="Times New Roman"/>
              </w:rPr>
              <w:softHyphen/>
              <w:t>ан</w:t>
            </w:r>
            <w:r w:rsidRPr="005C284E">
              <w:rPr>
                <w:rFonts w:ascii="Times New Roman" w:hAnsi="Times New Roman" w:cs="Times New Roman"/>
              </w:rPr>
              <w:softHyphen/>
              <w:t>ти на сво</w:t>
            </w:r>
            <w:r w:rsidRPr="005C284E">
              <w:rPr>
                <w:rFonts w:ascii="Times New Roman" w:hAnsi="Times New Roman" w:cs="Times New Roman"/>
              </w:rPr>
              <w:softHyphen/>
              <w:t>е</w:t>
            </w:r>
            <w:r w:rsidRPr="005C284E">
              <w:rPr>
                <w:rFonts w:ascii="Times New Roman" w:hAnsi="Times New Roman" w:cs="Times New Roman"/>
              </w:rPr>
              <w:softHyphen/>
              <w:t>то раз</w:t>
            </w:r>
            <w:r w:rsidRPr="005C284E">
              <w:rPr>
                <w:rFonts w:ascii="Times New Roman" w:hAnsi="Times New Roman" w:cs="Times New Roman"/>
              </w:rPr>
              <w:softHyphen/>
              <w:t>ви</w:t>
            </w:r>
            <w:r w:rsidRPr="005C284E">
              <w:rPr>
                <w:rFonts w:ascii="Times New Roman" w:hAnsi="Times New Roman" w:cs="Times New Roman"/>
              </w:rPr>
              <w:softHyphen/>
              <w:t>тие;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          Проучване на оп</w:t>
            </w:r>
            <w:r w:rsidRPr="005C284E">
              <w:rPr>
                <w:rFonts w:ascii="Times New Roman" w:hAnsi="Times New Roman" w:cs="Times New Roman"/>
              </w:rPr>
              <w:softHyphen/>
              <w:t>ре</w:t>
            </w:r>
            <w:r w:rsidRPr="005C284E">
              <w:rPr>
                <w:rFonts w:ascii="Times New Roman" w:hAnsi="Times New Roman" w:cs="Times New Roman"/>
              </w:rPr>
              <w:softHyphen/>
              <w:t>де</w:t>
            </w:r>
            <w:r w:rsidRPr="005C284E">
              <w:rPr>
                <w:rFonts w:ascii="Times New Roman" w:hAnsi="Times New Roman" w:cs="Times New Roman"/>
              </w:rPr>
              <w:softHyphen/>
              <w:t>ле</w:t>
            </w:r>
            <w:r w:rsidRPr="005C284E">
              <w:rPr>
                <w:rFonts w:ascii="Times New Roman" w:hAnsi="Times New Roman" w:cs="Times New Roman"/>
              </w:rPr>
              <w:softHyphen/>
              <w:t>ни изя</w:t>
            </w:r>
            <w:r w:rsidRPr="005C284E">
              <w:rPr>
                <w:rFonts w:ascii="Times New Roman" w:hAnsi="Times New Roman" w:cs="Times New Roman"/>
              </w:rPr>
              <w:softHyphen/>
              <w:t>ве</w:t>
            </w:r>
            <w:r w:rsidRPr="005C284E">
              <w:rPr>
                <w:rFonts w:ascii="Times New Roman" w:hAnsi="Times New Roman" w:cs="Times New Roman"/>
              </w:rPr>
              <w:softHyphen/>
              <w:t>ни пред</w:t>
            </w:r>
            <w:r w:rsidRPr="005C284E">
              <w:rPr>
                <w:rFonts w:ascii="Times New Roman" w:hAnsi="Times New Roman" w:cs="Times New Roman"/>
              </w:rPr>
              <w:softHyphen/>
              <w:t>по</w:t>
            </w:r>
            <w:r w:rsidRPr="005C284E">
              <w:rPr>
                <w:rFonts w:ascii="Times New Roman" w:hAnsi="Times New Roman" w:cs="Times New Roman"/>
              </w:rPr>
              <w:softHyphen/>
              <w:t>чи</w:t>
            </w:r>
            <w:r w:rsidRPr="005C284E">
              <w:rPr>
                <w:rFonts w:ascii="Times New Roman" w:hAnsi="Times New Roman" w:cs="Times New Roman"/>
              </w:rPr>
              <w:softHyphen/>
              <w:t>та</w:t>
            </w:r>
            <w:r w:rsidRPr="005C284E">
              <w:rPr>
                <w:rFonts w:ascii="Times New Roman" w:hAnsi="Times New Roman" w:cs="Times New Roman"/>
              </w:rPr>
              <w:softHyphen/>
              <w:t>ния към оп</w:t>
            </w:r>
            <w:r w:rsidRPr="005C284E">
              <w:rPr>
                <w:rFonts w:ascii="Times New Roman" w:hAnsi="Times New Roman" w:cs="Times New Roman"/>
              </w:rPr>
              <w:softHyphen/>
              <w:t>ре</w:t>
            </w:r>
            <w:r w:rsidRPr="005C284E">
              <w:rPr>
                <w:rFonts w:ascii="Times New Roman" w:hAnsi="Times New Roman" w:cs="Times New Roman"/>
              </w:rPr>
              <w:softHyphen/>
              <w:t>де</w:t>
            </w:r>
            <w:r w:rsidRPr="005C284E">
              <w:rPr>
                <w:rFonts w:ascii="Times New Roman" w:hAnsi="Times New Roman" w:cs="Times New Roman"/>
              </w:rPr>
              <w:softHyphen/>
              <w:t>ле</w:t>
            </w:r>
            <w:r w:rsidRPr="005C284E">
              <w:rPr>
                <w:rFonts w:ascii="Times New Roman" w:hAnsi="Times New Roman" w:cs="Times New Roman"/>
              </w:rPr>
              <w:softHyphen/>
              <w:t>ни тру</w:t>
            </w:r>
            <w:r w:rsidRPr="005C284E">
              <w:rPr>
                <w:rFonts w:ascii="Times New Roman" w:hAnsi="Times New Roman" w:cs="Times New Roman"/>
              </w:rPr>
              <w:softHyphen/>
              <w:t>до</w:t>
            </w:r>
            <w:r w:rsidRPr="005C284E">
              <w:rPr>
                <w:rFonts w:ascii="Times New Roman" w:hAnsi="Times New Roman" w:cs="Times New Roman"/>
              </w:rPr>
              <w:softHyphen/>
              <w:t>ви дей</w:t>
            </w:r>
            <w:r w:rsidRPr="005C284E">
              <w:rPr>
                <w:rFonts w:ascii="Times New Roman" w:hAnsi="Times New Roman" w:cs="Times New Roman"/>
              </w:rPr>
              <w:softHyphen/>
              <w:t>нос</w:t>
            </w:r>
            <w:r w:rsidRPr="005C284E">
              <w:rPr>
                <w:rFonts w:ascii="Times New Roman" w:hAnsi="Times New Roman" w:cs="Times New Roman"/>
              </w:rPr>
              <w:softHyphen/>
              <w:t>ти;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.          Про</w:t>
            </w:r>
            <w:r w:rsidRPr="005C284E">
              <w:rPr>
                <w:rFonts w:ascii="Times New Roman" w:hAnsi="Times New Roman" w:cs="Times New Roman"/>
              </w:rPr>
              <w:softHyphen/>
              <w:t>уч</w:t>
            </w:r>
            <w:r w:rsidRPr="005C284E">
              <w:rPr>
                <w:rFonts w:ascii="Times New Roman" w:hAnsi="Times New Roman" w:cs="Times New Roman"/>
              </w:rPr>
              <w:softHyphen/>
              <w:t>ва</w:t>
            </w:r>
            <w:r w:rsidRPr="005C284E">
              <w:rPr>
                <w:rFonts w:ascii="Times New Roman" w:hAnsi="Times New Roman" w:cs="Times New Roman"/>
              </w:rPr>
              <w:softHyphen/>
              <w:t>не и ос</w:t>
            </w:r>
            <w:r w:rsidRPr="005C284E">
              <w:rPr>
                <w:rFonts w:ascii="Times New Roman" w:hAnsi="Times New Roman" w:cs="Times New Roman"/>
              </w:rPr>
              <w:softHyphen/>
              <w:t>мис</w:t>
            </w:r>
            <w:r w:rsidRPr="005C284E">
              <w:rPr>
                <w:rFonts w:ascii="Times New Roman" w:hAnsi="Times New Roman" w:cs="Times New Roman"/>
              </w:rPr>
              <w:softHyphen/>
              <w:t>ля</w:t>
            </w:r>
            <w:r w:rsidRPr="005C284E">
              <w:rPr>
                <w:rFonts w:ascii="Times New Roman" w:hAnsi="Times New Roman" w:cs="Times New Roman"/>
              </w:rPr>
              <w:softHyphen/>
              <w:t>не на раз</w:t>
            </w:r>
            <w:r w:rsidRPr="005C284E">
              <w:rPr>
                <w:rFonts w:ascii="Times New Roman" w:hAnsi="Times New Roman" w:cs="Times New Roman"/>
              </w:rPr>
              <w:softHyphen/>
              <w:t>лич</w:t>
            </w:r>
            <w:r w:rsidRPr="005C284E">
              <w:rPr>
                <w:rFonts w:ascii="Times New Roman" w:hAnsi="Times New Roman" w:cs="Times New Roman"/>
              </w:rPr>
              <w:softHyphen/>
              <w:t>ни ал</w:t>
            </w:r>
            <w:r w:rsidRPr="005C284E">
              <w:rPr>
                <w:rFonts w:ascii="Times New Roman" w:hAnsi="Times New Roman" w:cs="Times New Roman"/>
              </w:rPr>
              <w:softHyphen/>
              <w:t>тер</w:t>
            </w:r>
            <w:r w:rsidRPr="005C284E">
              <w:rPr>
                <w:rFonts w:ascii="Times New Roman" w:hAnsi="Times New Roman" w:cs="Times New Roman"/>
              </w:rPr>
              <w:softHyphen/>
              <w:t>на</w:t>
            </w:r>
            <w:r w:rsidRPr="005C284E">
              <w:rPr>
                <w:rFonts w:ascii="Times New Roman" w:hAnsi="Times New Roman" w:cs="Times New Roman"/>
              </w:rPr>
              <w:softHyphen/>
              <w:t>ти</w:t>
            </w:r>
            <w:r w:rsidRPr="005C284E">
              <w:rPr>
                <w:rFonts w:ascii="Times New Roman" w:hAnsi="Times New Roman" w:cs="Times New Roman"/>
              </w:rPr>
              <w:softHyphen/>
              <w:t>ви за про</w:t>
            </w:r>
            <w:r w:rsidRPr="005C284E">
              <w:rPr>
                <w:rFonts w:ascii="Times New Roman" w:hAnsi="Times New Roman" w:cs="Times New Roman"/>
              </w:rPr>
              <w:softHyphen/>
              <w:t>фе</w:t>
            </w:r>
            <w:r w:rsidRPr="005C284E">
              <w:rPr>
                <w:rFonts w:ascii="Times New Roman" w:hAnsi="Times New Roman" w:cs="Times New Roman"/>
              </w:rPr>
              <w:softHyphen/>
              <w:t>си</w:t>
            </w:r>
            <w:r w:rsidRPr="005C284E">
              <w:rPr>
                <w:rFonts w:ascii="Times New Roman" w:hAnsi="Times New Roman" w:cs="Times New Roman"/>
              </w:rPr>
              <w:softHyphen/>
              <w:t>о</w:t>
            </w:r>
            <w:r w:rsidRPr="005C284E">
              <w:rPr>
                <w:rFonts w:ascii="Times New Roman" w:hAnsi="Times New Roman" w:cs="Times New Roman"/>
              </w:rPr>
              <w:softHyphen/>
              <w:t>нал</w:t>
            </w:r>
            <w:r w:rsidRPr="005C284E">
              <w:rPr>
                <w:rFonts w:ascii="Times New Roman" w:hAnsi="Times New Roman" w:cs="Times New Roman"/>
              </w:rPr>
              <w:softHyphen/>
              <w:t>но и об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зо</w:t>
            </w:r>
            <w:r w:rsidRPr="005C284E">
              <w:rPr>
                <w:rFonts w:ascii="Times New Roman" w:hAnsi="Times New Roman" w:cs="Times New Roman"/>
              </w:rPr>
              <w:softHyphen/>
              <w:t>ва</w:t>
            </w:r>
            <w:r w:rsidRPr="005C284E">
              <w:rPr>
                <w:rFonts w:ascii="Times New Roman" w:hAnsi="Times New Roman" w:cs="Times New Roman"/>
              </w:rPr>
              <w:softHyphen/>
              <w:t>тел</w:t>
            </w:r>
            <w:r w:rsidRPr="005C284E">
              <w:rPr>
                <w:rFonts w:ascii="Times New Roman" w:hAnsi="Times New Roman" w:cs="Times New Roman"/>
              </w:rPr>
              <w:softHyphen/>
              <w:t>но раз</w:t>
            </w:r>
            <w:r w:rsidRPr="005C284E">
              <w:rPr>
                <w:rFonts w:ascii="Times New Roman" w:hAnsi="Times New Roman" w:cs="Times New Roman"/>
              </w:rPr>
              <w:softHyphen/>
              <w:t>ви</w:t>
            </w:r>
            <w:r w:rsidRPr="005C284E">
              <w:rPr>
                <w:rFonts w:ascii="Times New Roman" w:hAnsi="Times New Roman" w:cs="Times New Roman"/>
              </w:rPr>
              <w:softHyphen/>
              <w:t>тие;</w:t>
            </w: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284E">
              <w:rPr>
                <w:rFonts w:ascii="Times New Roman" w:hAnsi="Times New Roman" w:cs="Times New Roman"/>
              </w:rPr>
              <w:t>- Ин</w:t>
            </w:r>
            <w:r w:rsidRPr="005C284E">
              <w:rPr>
                <w:rFonts w:ascii="Times New Roman" w:hAnsi="Times New Roman" w:cs="Times New Roman"/>
              </w:rPr>
              <w:softHyphen/>
              <w:t>фор</w:t>
            </w:r>
            <w:r w:rsidRPr="005C284E">
              <w:rPr>
                <w:rFonts w:ascii="Times New Roman" w:hAnsi="Times New Roman" w:cs="Times New Roman"/>
              </w:rPr>
              <w:softHyphen/>
              <w:t>ми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ност за про</w:t>
            </w:r>
            <w:r w:rsidRPr="005C284E">
              <w:rPr>
                <w:rFonts w:ascii="Times New Roman" w:hAnsi="Times New Roman" w:cs="Times New Roman"/>
              </w:rPr>
              <w:softHyphen/>
              <w:t>фе</w:t>
            </w:r>
            <w:r w:rsidRPr="005C284E">
              <w:rPr>
                <w:rFonts w:ascii="Times New Roman" w:hAnsi="Times New Roman" w:cs="Times New Roman"/>
              </w:rPr>
              <w:softHyphen/>
              <w:t>сии, при ко</w:t>
            </w:r>
            <w:r w:rsidRPr="005C284E">
              <w:rPr>
                <w:rFonts w:ascii="Times New Roman" w:hAnsi="Times New Roman" w:cs="Times New Roman"/>
              </w:rPr>
              <w:softHyphen/>
              <w:t>и</w:t>
            </w:r>
            <w:r w:rsidRPr="005C284E">
              <w:rPr>
                <w:rFonts w:ascii="Times New Roman" w:hAnsi="Times New Roman" w:cs="Times New Roman"/>
              </w:rPr>
              <w:softHyphen/>
              <w:t>то вхо</w:t>
            </w:r>
            <w:r w:rsidRPr="005C284E">
              <w:rPr>
                <w:rFonts w:ascii="Times New Roman" w:hAnsi="Times New Roman" w:cs="Times New Roman"/>
              </w:rPr>
              <w:softHyphen/>
              <w:t>дя</w:t>
            </w:r>
            <w:r w:rsidRPr="005C284E">
              <w:rPr>
                <w:rFonts w:ascii="Times New Roman" w:hAnsi="Times New Roman" w:cs="Times New Roman"/>
              </w:rPr>
              <w:softHyphen/>
              <w:t>що</w:t>
            </w:r>
            <w:r w:rsidRPr="005C284E">
              <w:rPr>
                <w:rFonts w:ascii="Times New Roman" w:hAnsi="Times New Roman" w:cs="Times New Roman"/>
                <w:lang w:val="en-US"/>
              </w:rPr>
              <w:softHyphen/>
            </w:r>
            <w:r w:rsidRPr="005C284E">
              <w:rPr>
                <w:rFonts w:ascii="Times New Roman" w:hAnsi="Times New Roman" w:cs="Times New Roman"/>
              </w:rPr>
              <w:softHyphen/>
              <w:t>то ми</w:t>
            </w:r>
            <w:r w:rsidRPr="005C284E">
              <w:rPr>
                <w:rFonts w:ascii="Times New Roman" w:hAnsi="Times New Roman" w:cs="Times New Roman"/>
              </w:rPr>
              <w:softHyphen/>
              <w:t>ни</w:t>
            </w:r>
            <w:r w:rsidRPr="005C284E">
              <w:rPr>
                <w:rFonts w:ascii="Times New Roman" w:hAnsi="Times New Roman" w:cs="Times New Roman"/>
              </w:rPr>
              <w:softHyphen/>
              <w:t>мал</w:t>
            </w:r>
            <w:r w:rsidRPr="005C284E">
              <w:rPr>
                <w:rFonts w:ascii="Times New Roman" w:hAnsi="Times New Roman" w:cs="Times New Roman"/>
              </w:rPr>
              <w:softHyphen/>
              <w:t>но об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зо</w:t>
            </w:r>
            <w:r w:rsidRPr="005C284E">
              <w:rPr>
                <w:rFonts w:ascii="Times New Roman" w:hAnsi="Times New Roman" w:cs="Times New Roman"/>
              </w:rPr>
              <w:softHyphen/>
              <w:t>ва</w:t>
            </w:r>
            <w:r w:rsidRPr="005C284E">
              <w:rPr>
                <w:rFonts w:ascii="Times New Roman" w:hAnsi="Times New Roman" w:cs="Times New Roman"/>
              </w:rPr>
              <w:softHyphen/>
              <w:t>тел</w:t>
            </w:r>
            <w:r w:rsidRPr="005C284E">
              <w:rPr>
                <w:rFonts w:ascii="Times New Roman" w:hAnsi="Times New Roman" w:cs="Times New Roman"/>
              </w:rPr>
              <w:softHyphen/>
              <w:t>но рав</w:t>
            </w:r>
            <w:r w:rsidRPr="005C284E">
              <w:rPr>
                <w:rFonts w:ascii="Times New Roman" w:hAnsi="Times New Roman" w:cs="Times New Roman"/>
              </w:rPr>
              <w:softHyphen/>
              <w:t>ни</w:t>
            </w:r>
            <w:r w:rsidRPr="005C284E">
              <w:rPr>
                <w:rFonts w:ascii="Times New Roman" w:hAnsi="Times New Roman" w:cs="Times New Roman"/>
              </w:rPr>
              <w:softHyphen/>
              <w:t>ще не изис</w:t>
            </w:r>
            <w:r w:rsidRPr="005C284E">
              <w:rPr>
                <w:rFonts w:ascii="Times New Roman" w:hAnsi="Times New Roman" w:cs="Times New Roman"/>
              </w:rPr>
              <w:softHyphen/>
              <w:t>к</w:t>
            </w:r>
            <w:r w:rsidRPr="005C284E">
              <w:rPr>
                <w:rFonts w:ascii="Times New Roman" w:hAnsi="Times New Roman" w:cs="Times New Roman"/>
              </w:rPr>
              <w:softHyphen/>
              <w:t>ва за</w:t>
            </w:r>
            <w:r w:rsidRPr="005C284E">
              <w:rPr>
                <w:rFonts w:ascii="Times New Roman" w:hAnsi="Times New Roman" w:cs="Times New Roman"/>
              </w:rPr>
              <w:softHyphen/>
              <w:t>вър</w:t>
            </w:r>
            <w:r w:rsidRPr="005C284E">
              <w:rPr>
                <w:rFonts w:ascii="Times New Roman" w:hAnsi="Times New Roman" w:cs="Times New Roman"/>
              </w:rPr>
              <w:softHyphen/>
              <w:t>ше</w:t>
            </w:r>
            <w:r w:rsidRPr="005C284E">
              <w:rPr>
                <w:rFonts w:ascii="Times New Roman" w:hAnsi="Times New Roman" w:cs="Times New Roman"/>
              </w:rPr>
              <w:softHyphen/>
              <w:t>на об</w:t>
            </w:r>
            <w:r w:rsidRPr="005C284E">
              <w:rPr>
                <w:rFonts w:ascii="Times New Roman" w:hAnsi="Times New Roman" w:cs="Times New Roman"/>
              </w:rPr>
              <w:softHyphen/>
              <w:t>ра</w:t>
            </w:r>
            <w:r w:rsidRPr="005C284E">
              <w:rPr>
                <w:rFonts w:ascii="Times New Roman" w:hAnsi="Times New Roman" w:cs="Times New Roman"/>
              </w:rPr>
              <w:softHyphen/>
              <w:t>зо</w:t>
            </w:r>
            <w:r w:rsidRPr="005C284E">
              <w:rPr>
                <w:rFonts w:ascii="Times New Roman" w:hAnsi="Times New Roman" w:cs="Times New Roman"/>
              </w:rPr>
              <w:softHyphen/>
              <w:t>ва</w:t>
            </w:r>
            <w:r w:rsidRPr="005C284E">
              <w:rPr>
                <w:rFonts w:ascii="Times New Roman" w:hAnsi="Times New Roman" w:cs="Times New Roman"/>
              </w:rPr>
              <w:softHyphen/>
              <w:t>тел</w:t>
            </w:r>
            <w:r w:rsidRPr="005C284E">
              <w:rPr>
                <w:rFonts w:ascii="Times New Roman" w:hAnsi="Times New Roman" w:cs="Times New Roman"/>
              </w:rPr>
              <w:softHyphen/>
              <w:t>на сте</w:t>
            </w:r>
            <w:r w:rsidRPr="005C284E">
              <w:rPr>
                <w:rFonts w:ascii="Times New Roman" w:hAnsi="Times New Roman" w:cs="Times New Roman"/>
              </w:rPr>
              <w:softHyphen/>
              <w:t>пен или пред</w:t>
            </w:r>
            <w:r w:rsidRPr="005C284E">
              <w:rPr>
                <w:rFonts w:ascii="Times New Roman" w:hAnsi="Times New Roman" w:cs="Times New Roman"/>
              </w:rPr>
              <w:softHyphen/>
              <w:t>по</w:t>
            </w:r>
            <w:r w:rsidRPr="005C284E">
              <w:rPr>
                <w:rFonts w:ascii="Times New Roman" w:hAnsi="Times New Roman" w:cs="Times New Roman"/>
              </w:rPr>
              <w:softHyphen/>
              <w:t>ла</w:t>
            </w:r>
            <w:r w:rsidRPr="005C284E">
              <w:rPr>
                <w:rFonts w:ascii="Times New Roman" w:hAnsi="Times New Roman" w:cs="Times New Roman"/>
              </w:rPr>
              <w:softHyphen/>
              <w:t>га по-нис</w:t>
            </w:r>
            <w:r w:rsidRPr="005C284E">
              <w:rPr>
                <w:rFonts w:ascii="Times New Roman" w:hAnsi="Times New Roman" w:cs="Times New Roman"/>
              </w:rPr>
              <w:softHyphen/>
              <w:t>ка та</w:t>
            </w:r>
            <w:r w:rsidRPr="005C284E">
              <w:rPr>
                <w:rFonts w:ascii="Times New Roman" w:hAnsi="Times New Roman" w:cs="Times New Roman"/>
              </w:rPr>
              <w:softHyphen/>
              <w:t>ка</w:t>
            </w:r>
            <w:r w:rsidRPr="005C284E">
              <w:rPr>
                <w:rFonts w:ascii="Times New Roman" w:hAnsi="Times New Roman" w:cs="Times New Roman"/>
              </w:rPr>
              <w:softHyphen/>
              <w:t>ва.</w:t>
            </w:r>
          </w:p>
        </w:tc>
        <w:tc>
          <w:tcPr>
            <w:tcW w:w="2612" w:type="dxa"/>
          </w:tcPr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 xml:space="preserve">Министерство на образованието и науката, изпълнител на дейността ЦПЛР-КОК-София в партньорство с РУО и общинските училища в СО, включени в проект </w:t>
            </w:r>
            <w:r w:rsidR="000B57F9">
              <w:rPr>
                <w:rFonts w:ascii="Times New Roman" w:hAnsi="Times New Roman" w:cs="Times New Roman"/>
              </w:rPr>
              <w:t xml:space="preserve">на МОН </w:t>
            </w:r>
            <w:r w:rsidRPr="005C284E">
              <w:rPr>
                <w:rFonts w:ascii="Times New Roman" w:hAnsi="Times New Roman" w:cs="Times New Roman"/>
              </w:rPr>
              <w:t>„Подкрепа за успех”, Дейност 6 (с висока и по-ниска концентрация на ученици от уязвими групи).</w:t>
            </w:r>
          </w:p>
        </w:tc>
        <w:tc>
          <w:tcPr>
            <w:tcW w:w="2536" w:type="dxa"/>
          </w:tcPr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МОН - ОП „Наука и образование за интелигентен растеж“ 2014-2020</w:t>
            </w:r>
          </w:p>
        </w:tc>
        <w:tc>
          <w:tcPr>
            <w:tcW w:w="2534" w:type="dxa"/>
          </w:tcPr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</w:p>
          <w:p w:rsidR="00D92C2C" w:rsidRPr="005C284E" w:rsidRDefault="00D92C2C" w:rsidP="00D92C2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до 30.08.2023 г.</w:t>
            </w:r>
          </w:p>
        </w:tc>
      </w:tr>
      <w:tr w:rsidR="00D8568C" w:rsidRPr="00833141" w:rsidTr="00066515">
        <w:trPr>
          <w:trHeight w:val="1140"/>
        </w:trPr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3.Кариерно ориентиране за младежи от SOS младежки домове </w:t>
            </w:r>
          </w:p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“Мечтатели“ и “Приятели“ в гр. София към „Сдружение SOS Детски селища България”</w:t>
            </w:r>
          </w:p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Основната цел на кариерното консултиране на младежите е да проявят интерес и сами да изберат своята професия и бъдеща реализация, да проявят отговорност за своето личностно израстване, преди да напуснат домовете.</w:t>
            </w:r>
          </w:p>
        </w:tc>
        <w:tc>
          <w:tcPr>
            <w:tcW w:w="2612" w:type="dxa"/>
            <w:vAlign w:val="center"/>
          </w:tcPr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ЦПЛР – КОК-София и „Сдружение SOS Детски селища България”</w:t>
            </w:r>
          </w:p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Държавно/общинско</w:t>
            </w:r>
          </w:p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целогодишно</w:t>
            </w:r>
          </w:p>
          <w:p w:rsidR="00D8568C" w:rsidRPr="005C284E" w:rsidRDefault="00D8568C" w:rsidP="00D856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066515">
        <w:trPr>
          <w:trHeight w:val="1140"/>
        </w:trPr>
        <w:tc>
          <w:tcPr>
            <w:tcW w:w="2950" w:type="dxa"/>
            <w:vMerge w:val="restart"/>
            <w:vAlign w:val="center"/>
          </w:tcPr>
          <w:p w:rsidR="0008608A" w:rsidRPr="005C284E" w:rsidRDefault="0008608A" w:rsidP="0008608A">
            <w:pPr>
              <w:rPr>
                <w:rFonts w:ascii="Times New Roman" w:hAnsi="Times New Roman" w:cs="Times New Roman"/>
                <w:highlight w:val="yellow"/>
              </w:rPr>
            </w:pPr>
            <w:r w:rsidRPr="005C284E">
              <w:rPr>
                <w:rFonts w:ascii="Times New Roman" w:hAnsi="Times New Roman" w:cs="Times New Roman"/>
                <w:lang w:val="en-US"/>
              </w:rPr>
              <w:t>4.</w:t>
            </w:r>
            <w:r w:rsidRPr="005C284E">
              <w:rPr>
                <w:rFonts w:ascii="Times New Roman" w:hAnsi="Times New Roman" w:cs="Times New Roman"/>
              </w:rPr>
              <w:t xml:space="preserve"> Професионално </w:t>
            </w:r>
            <w:r w:rsidRPr="005C28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284E">
              <w:rPr>
                <w:rFonts w:ascii="Times New Roman" w:hAnsi="Times New Roman" w:cs="Times New Roman"/>
              </w:rPr>
              <w:t>реализиране на младежи с увреждания.</w:t>
            </w:r>
          </w:p>
        </w:tc>
        <w:tc>
          <w:tcPr>
            <w:tcW w:w="3255" w:type="dxa"/>
            <w:gridSpan w:val="2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284E">
              <w:rPr>
                <w:rFonts w:ascii="Times New Roman" w:hAnsi="Times New Roman" w:cs="Times New Roman"/>
              </w:rPr>
              <w:t xml:space="preserve">4.1.Консултиране за професионална ориентация на ученици със специални образователни потребности </w:t>
            </w:r>
          </w:p>
        </w:tc>
        <w:tc>
          <w:tcPr>
            <w:tcW w:w="2612" w:type="dxa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РЦПППО – София-град / партньори РУО София град</w:t>
            </w:r>
          </w:p>
        </w:tc>
        <w:tc>
          <w:tcPr>
            <w:tcW w:w="2536" w:type="dxa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От бюджета на РЦПППО – София-град</w:t>
            </w:r>
          </w:p>
        </w:tc>
        <w:tc>
          <w:tcPr>
            <w:tcW w:w="2534" w:type="dxa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целогодишно</w:t>
            </w: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608A" w:rsidRPr="00833141" w:rsidTr="00066515">
        <w:trPr>
          <w:trHeight w:val="1635"/>
        </w:trPr>
        <w:tc>
          <w:tcPr>
            <w:tcW w:w="2950" w:type="dxa"/>
            <w:vMerge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4.2.Насочване на ученици, завършващи 7 и 10 клас с качествени оценки, за продължаване на обучението им в профили или професионални направления.</w:t>
            </w:r>
          </w:p>
        </w:tc>
        <w:tc>
          <w:tcPr>
            <w:tcW w:w="2612" w:type="dxa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РЦПППО – София-град / партньори РУО София град</w:t>
            </w:r>
          </w:p>
        </w:tc>
        <w:tc>
          <w:tcPr>
            <w:tcW w:w="2536" w:type="dxa"/>
            <w:vAlign w:val="center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От бюджета на РЦПППО – София-град</w:t>
            </w:r>
          </w:p>
        </w:tc>
        <w:tc>
          <w:tcPr>
            <w:tcW w:w="2534" w:type="dxa"/>
          </w:tcPr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целогодишно</w:t>
            </w: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  <w:p w:rsidR="0008608A" w:rsidRPr="005C284E" w:rsidRDefault="0008608A" w:rsidP="000860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284E" w:rsidRPr="005C284E" w:rsidTr="00066515">
        <w:trPr>
          <w:trHeight w:val="1011"/>
        </w:trPr>
        <w:tc>
          <w:tcPr>
            <w:tcW w:w="2950" w:type="dxa"/>
            <w:vAlign w:val="center"/>
          </w:tcPr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C284E">
              <w:rPr>
                <w:rFonts w:ascii="Times New Roman" w:hAnsi="Times New Roman" w:cs="Times New Roman"/>
                <w:lang w:val="en-US"/>
              </w:rPr>
              <w:t>5</w:t>
            </w:r>
            <w:r w:rsidRPr="005C284E">
              <w:rPr>
                <w:rFonts w:ascii="Times New Roman" w:hAnsi="Times New Roman" w:cs="Times New Roman"/>
              </w:rPr>
              <w:t>. Повишаване на интереса на децата и младите хора за професионално развитие в областта на изкуствата, науката, технологиите и спорта.</w:t>
            </w:r>
          </w:p>
        </w:tc>
        <w:tc>
          <w:tcPr>
            <w:tcW w:w="3255" w:type="dxa"/>
            <w:gridSpan w:val="2"/>
            <w:vAlign w:val="center"/>
          </w:tcPr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Подпомагане професионално ориентиране на деца с изявени дарби.</w:t>
            </w:r>
          </w:p>
        </w:tc>
        <w:tc>
          <w:tcPr>
            <w:tcW w:w="2612" w:type="dxa"/>
            <w:vAlign w:val="center"/>
          </w:tcPr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ЦПЛР ЦИКО „София” и ЦПЛР СШ „София”</w:t>
            </w:r>
          </w:p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в партньорство с ЦПЛР КОК</w:t>
            </w:r>
          </w:p>
        </w:tc>
        <w:tc>
          <w:tcPr>
            <w:tcW w:w="2536" w:type="dxa"/>
            <w:vAlign w:val="center"/>
          </w:tcPr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Държавно/ общинско</w:t>
            </w:r>
          </w:p>
        </w:tc>
        <w:tc>
          <w:tcPr>
            <w:tcW w:w="2534" w:type="dxa"/>
          </w:tcPr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</w:p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</w:p>
          <w:p w:rsidR="009E151D" w:rsidRPr="005C284E" w:rsidRDefault="009E151D" w:rsidP="009E151D">
            <w:pPr>
              <w:jc w:val="both"/>
              <w:rPr>
                <w:rFonts w:ascii="Times New Roman" w:hAnsi="Times New Roman" w:cs="Times New Roman"/>
              </w:rPr>
            </w:pPr>
            <w:r w:rsidRPr="005C284E">
              <w:rPr>
                <w:rFonts w:ascii="Times New Roman" w:hAnsi="Times New Roman" w:cs="Times New Roman"/>
              </w:rPr>
              <w:t>целогодишно</w:t>
            </w:r>
          </w:p>
        </w:tc>
      </w:tr>
    </w:tbl>
    <w:p w:rsidR="00B97073" w:rsidRDefault="00B97073" w:rsidP="006E2EAE">
      <w:pPr>
        <w:jc w:val="both"/>
        <w:rPr>
          <w:b/>
        </w:rPr>
      </w:pPr>
    </w:p>
    <w:p w:rsidR="000C0894" w:rsidRPr="005C284E" w:rsidRDefault="000C0894" w:rsidP="006E2EAE">
      <w:pPr>
        <w:jc w:val="both"/>
        <w:rPr>
          <w:b/>
        </w:rPr>
      </w:pPr>
    </w:p>
    <w:p w:rsidR="00B97073" w:rsidRPr="005C284E" w:rsidRDefault="00B97073" w:rsidP="006E2EAE">
      <w:pPr>
        <w:jc w:val="both"/>
        <w:rPr>
          <w:rFonts w:ascii="Times New Roman" w:hAnsi="Times New Roman" w:cs="Times New Roman"/>
        </w:rPr>
      </w:pPr>
      <w:r w:rsidRPr="005C284E">
        <w:rPr>
          <w:rFonts w:ascii="Times New Roman" w:hAnsi="Times New Roman" w:cs="Times New Roman"/>
        </w:rPr>
        <w:t>Общинска</w:t>
      </w:r>
      <w:r w:rsidR="000C0894">
        <w:rPr>
          <w:rFonts w:ascii="Times New Roman" w:hAnsi="Times New Roman" w:cs="Times New Roman"/>
        </w:rPr>
        <w:t>та</w:t>
      </w:r>
      <w:r w:rsidRPr="005C284E">
        <w:rPr>
          <w:rFonts w:ascii="Times New Roman" w:hAnsi="Times New Roman" w:cs="Times New Roman"/>
        </w:rPr>
        <w:t xml:space="preserve"> Прогр</w:t>
      </w:r>
      <w:r w:rsidR="00CF2C90" w:rsidRPr="005C284E">
        <w:rPr>
          <w:rFonts w:ascii="Times New Roman" w:hAnsi="Times New Roman" w:cs="Times New Roman"/>
        </w:rPr>
        <w:t>ама за закрила на детето за 202</w:t>
      </w:r>
      <w:r w:rsidR="005E3433" w:rsidRPr="005C284E">
        <w:rPr>
          <w:rFonts w:ascii="Times New Roman" w:hAnsi="Times New Roman" w:cs="Times New Roman"/>
          <w:lang w:val="en-US"/>
        </w:rPr>
        <w:t>3</w:t>
      </w:r>
      <w:r w:rsidRPr="005C284E">
        <w:rPr>
          <w:rFonts w:ascii="Times New Roman" w:hAnsi="Times New Roman" w:cs="Times New Roman"/>
        </w:rPr>
        <w:t xml:space="preserve"> година в община София е разработена от Комисия за детето към </w:t>
      </w:r>
      <w:r w:rsidR="002B7437" w:rsidRPr="005C284E">
        <w:rPr>
          <w:rFonts w:ascii="Times New Roman" w:hAnsi="Times New Roman" w:cs="Times New Roman"/>
        </w:rPr>
        <w:t>Столична община</w:t>
      </w:r>
      <w:r w:rsidRPr="005C284E">
        <w:rPr>
          <w:rFonts w:ascii="Times New Roman" w:hAnsi="Times New Roman" w:cs="Times New Roman"/>
        </w:rPr>
        <w:t>, съгласно чл. 6, ал. 1, т. 1 от Правилника за прилагане</w:t>
      </w:r>
      <w:r w:rsidR="0079368D" w:rsidRPr="005C284E">
        <w:rPr>
          <w:rFonts w:ascii="Times New Roman" w:hAnsi="Times New Roman" w:cs="Times New Roman"/>
        </w:rPr>
        <w:t xml:space="preserve"> на Закона за закрила на детето.</w:t>
      </w:r>
    </w:p>
    <w:sectPr w:rsidR="00B97073" w:rsidRPr="005C284E" w:rsidSect="00637560">
      <w:footerReference w:type="default" r:id="rId9"/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27" w:rsidRDefault="00DC1927" w:rsidP="00B037FA">
      <w:pPr>
        <w:spacing w:after="0" w:line="240" w:lineRule="auto"/>
      </w:pPr>
      <w:r>
        <w:separator/>
      </w:r>
    </w:p>
  </w:endnote>
  <w:endnote w:type="continuationSeparator" w:id="0">
    <w:p w:rsidR="00DC1927" w:rsidRDefault="00DC1927" w:rsidP="00B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503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18C" w:rsidRDefault="009F01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7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018C" w:rsidRDefault="009F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27" w:rsidRDefault="00DC1927" w:rsidP="00B037FA">
      <w:pPr>
        <w:spacing w:after="0" w:line="240" w:lineRule="auto"/>
      </w:pPr>
      <w:r>
        <w:separator/>
      </w:r>
    </w:p>
  </w:footnote>
  <w:footnote w:type="continuationSeparator" w:id="0">
    <w:p w:rsidR="00DC1927" w:rsidRDefault="00DC1927" w:rsidP="00B03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30A"/>
    <w:multiLevelType w:val="hybridMultilevel"/>
    <w:tmpl w:val="7514F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682A"/>
    <w:multiLevelType w:val="hybridMultilevel"/>
    <w:tmpl w:val="C3C4D1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3FE"/>
    <w:multiLevelType w:val="hybridMultilevel"/>
    <w:tmpl w:val="9FAE5E62"/>
    <w:lvl w:ilvl="0" w:tplc="9560281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6338"/>
    <w:multiLevelType w:val="hybridMultilevel"/>
    <w:tmpl w:val="178828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0BA9"/>
    <w:multiLevelType w:val="hybridMultilevel"/>
    <w:tmpl w:val="5212F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77CA"/>
    <w:multiLevelType w:val="hybridMultilevel"/>
    <w:tmpl w:val="2A4CFF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988"/>
    <w:multiLevelType w:val="hybridMultilevel"/>
    <w:tmpl w:val="021419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EEC"/>
    <w:multiLevelType w:val="hybridMultilevel"/>
    <w:tmpl w:val="411C4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05889"/>
    <w:multiLevelType w:val="multilevel"/>
    <w:tmpl w:val="99DA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9F5AA1"/>
    <w:multiLevelType w:val="hybridMultilevel"/>
    <w:tmpl w:val="79FEA3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F0C32"/>
    <w:multiLevelType w:val="hybridMultilevel"/>
    <w:tmpl w:val="E942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555EC"/>
    <w:multiLevelType w:val="multilevel"/>
    <w:tmpl w:val="D8362AB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5D7F95"/>
    <w:multiLevelType w:val="multilevel"/>
    <w:tmpl w:val="8B5CE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C33147"/>
    <w:multiLevelType w:val="multilevel"/>
    <w:tmpl w:val="44CCC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8D6306"/>
    <w:multiLevelType w:val="hybridMultilevel"/>
    <w:tmpl w:val="1AB6F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9C2"/>
    <w:multiLevelType w:val="hybridMultilevel"/>
    <w:tmpl w:val="82E40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0CF"/>
    <w:multiLevelType w:val="hybridMultilevel"/>
    <w:tmpl w:val="8366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10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14"/>
    <w:rsid w:val="00001107"/>
    <w:rsid w:val="00001FFD"/>
    <w:rsid w:val="00002E50"/>
    <w:rsid w:val="000038D1"/>
    <w:rsid w:val="00004A41"/>
    <w:rsid w:val="000065A2"/>
    <w:rsid w:val="000065CA"/>
    <w:rsid w:val="00006911"/>
    <w:rsid w:val="00011350"/>
    <w:rsid w:val="00012B82"/>
    <w:rsid w:val="00012CDF"/>
    <w:rsid w:val="000139EA"/>
    <w:rsid w:val="0001509A"/>
    <w:rsid w:val="00015CD5"/>
    <w:rsid w:val="00017763"/>
    <w:rsid w:val="00021C98"/>
    <w:rsid w:val="000235C6"/>
    <w:rsid w:val="0002615A"/>
    <w:rsid w:val="00027D5F"/>
    <w:rsid w:val="000305B4"/>
    <w:rsid w:val="0003287A"/>
    <w:rsid w:val="000337DA"/>
    <w:rsid w:val="00035EF7"/>
    <w:rsid w:val="00036104"/>
    <w:rsid w:val="00037DD9"/>
    <w:rsid w:val="00040036"/>
    <w:rsid w:val="00044CC7"/>
    <w:rsid w:val="000456A5"/>
    <w:rsid w:val="00045C33"/>
    <w:rsid w:val="00045D8A"/>
    <w:rsid w:val="00045F96"/>
    <w:rsid w:val="000473D5"/>
    <w:rsid w:val="00050C15"/>
    <w:rsid w:val="00050FEF"/>
    <w:rsid w:val="000516B9"/>
    <w:rsid w:val="0005230E"/>
    <w:rsid w:val="00053055"/>
    <w:rsid w:val="000552B3"/>
    <w:rsid w:val="000556C1"/>
    <w:rsid w:val="00055F30"/>
    <w:rsid w:val="00056424"/>
    <w:rsid w:val="0005688F"/>
    <w:rsid w:val="00057193"/>
    <w:rsid w:val="00057654"/>
    <w:rsid w:val="0006006F"/>
    <w:rsid w:val="00060A85"/>
    <w:rsid w:val="00061DAB"/>
    <w:rsid w:val="0006234A"/>
    <w:rsid w:val="00062A86"/>
    <w:rsid w:val="00062BDC"/>
    <w:rsid w:val="000633D2"/>
    <w:rsid w:val="000636F9"/>
    <w:rsid w:val="000659E5"/>
    <w:rsid w:val="0006640F"/>
    <w:rsid w:val="00066515"/>
    <w:rsid w:val="000674DC"/>
    <w:rsid w:val="000677F5"/>
    <w:rsid w:val="0007197B"/>
    <w:rsid w:val="00071A69"/>
    <w:rsid w:val="0007202A"/>
    <w:rsid w:val="00072190"/>
    <w:rsid w:val="000746D1"/>
    <w:rsid w:val="00074DCA"/>
    <w:rsid w:val="00075FFA"/>
    <w:rsid w:val="00077AC4"/>
    <w:rsid w:val="000802DB"/>
    <w:rsid w:val="000817F7"/>
    <w:rsid w:val="000819D1"/>
    <w:rsid w:val="000838A3"/>
    <w:rsid w:val="00083A7C"/>
    <w:rsid w:val="00084483"/>
    <w:rsid w:val="0008513B"/>
    <w:rsid w:val="00085646"/>
    <w:rsid w:val="0008581E"/>
    <w:rsid w:val="0008608A"/>
    <w:rsid w:val="000867C9"/>
    <w:rsid w:val="000900EE"/>
    <w:rsid w:val="000910B6"/>
    <w:rsid w:val="00093A68"/>
    <w:rsid w:val="00093BDC"/>
    <w:rsid w:val="00095596"/>
    <w:rsid w:val="00096689"/>
    <w:rsid w:val="000A1468"/>
    <w:rsid w:val="000A2DD0"/>
    <w:rsid w:val="000A6075"/>
    <w:rsid w:val="000A74B6"/>
    <w:rsid w:val="000B1DC4"/>
    <w:rsid w:val="000B23B5"/>
    <w:rsid w:val="000B2858"/>
    <w:rsid w:val="000B4F52"/>
    <w:rsid w:val="000B57F9"/>
    <w:rsid w:val="000B5A58"/>
    <w:rsid w:val="000B65AE"/>
    <w:rsid w:val="000B75F9"/>
    <w:rsid w:val="000C0894"/>
    <w:rsid w:val="000C162C"/>
    <w:rsid w:val="000C1D10"/>
    <w:rsid w:val="000C3148"/>
    <w:rsid w:val="000C50E7"/>
    <w:rsid w:val="000C5D58"/>
    <w:rsid w:val="000D0987"/>
    <w:rsid w:val="000D1D9A"/>
    <w:rsid w:val="000D2B39"/>
    <w:rsid w:val="000D2EC6"/>
    <w:rsid w:val="000D41A2"/>
    <w:rsid w:val="000D7C62"/>
    <w:rsid w:val="000E491E"/>
    <w:rsid w:val="000E4AA1"/>
    <w:rsid w:val="000E4EDB"/>
    <w:rsid w:val="000E4F1A"/>
    <w:rsid w:val="000E6827"/>
    <w:rsid w:val="000E7268"/>
    <w:rsid w:val="000E72D2"/>
    <w:rsid w:val="000F138B"/>
    <w:rsid w:val="000F358A"/>
    <w:rsid w:val="000F408A"/>
    <w:rsid w:val="000F55B4"/>
    <w:rsid w:val="00102DFF"/>
    <w:rsid w:val="00103033"/>
    <w:rsid w:val="00104DFE"/>
    <w:rsid w:val="001059F8"/>
    <w:rsid w:val="00105BC5"/>
    <w:rsid w:val="00105E5F"/>
    <w:rsid w:val="00106A6F"/>
    <w:rsid w:val="001108F1"/>
    <w:rsid w:val="00110BE7"/>
    <w:rsid w:val="0011244E"/>
    <w:rsid w:val="00112A48"/>
    <w:rsid w:val="00113104"/>
    <w:rsid w:val="00115A42"/>
    <w:rsid w:val="00115E2D"/>
    <w:rsid w:val="00120306"/>
    <w:rsid w:val="001206C7"/>
    <w:rsid w:val="00122DD4"/>
    <w:rsid w:val="0012734C"/>
    <w:rsid w:val="0013228E"/>
    <w:rsid w:val="0013351C"/>
    <w:rsid w:val="001335C6"/>
    <w:rsid w:val="00133DD4"/>
    <w:rsid w:val="00135C06"/>
    <w:rsid w:val="0013686E"/>
    <w:rsid w:val="00137C68"/>
    <w:rsid w:val="00137F7E"/>
    <w:rsid w:val="0014056A"/>
    <w:rsid w:val="001409FB"/>
    <w:rsid w:val="00140BBE"/>
    <w:rsid w:val="0014122B"/>
    <w:rsid w:val="00143B0D"/>
    <w:rsid w:val="00144AC6"/>
    <w:rsid w:val="001453A8"/>
    <w:rsid w:val="00145DC8"/>
    <w:rsid w:val="00146F5C"/>
    <w:rsid w:val="00147CD9"/>
    <w:rsid w:val="00152976"/>
    <w:rsid w:val="00152D6E"/>
    <w:rsid w:val="001538B5"/>
    <w:rsid w:val="00153EE6"/>
    <w:rsid w:val="00154814"/>
    <w:rsid w:val="0015622B"/>
    <w:rsid w:val="00156AD3"/>
    <w:rsid w:val="00157E58"/>
    <w:rsid w:val="00160CE0"/>
    <w:rsid w:val="001610C5"/>
    <w:rsid w:val="001613D4"/>
    <w:rsid w:val="001622E6"/>
    <w:rsid w:val="00162F98"/>
    <w:rsid w:val="0016345E"/>
    <w:rsid w:val="00164F5F"/>
    <w:rsid w:val="001677D4"/>
    <w:rsid w:val="00170121"/>
    <w:rsid w:val="00172872"/>
    <w:rsid w:val="00172AAD"/>
    <w:rsid w:val="001737FE"/>
    <w:rsid w:val="00174FF1"/>
    <w:rsid w:val="00176673"/>
    <w:rsid w:val="00180834"/>
    <w:rsid w:val="00181C45"/>
    <w:rsid w:val="00182295"/>
    <w:rsid w:val="001826DC"/>
    <w:rsid w:val="00182A10"/>
    <w:rsid w:val="001846B5"/>
    <w:rsid w:val="001858F7"/>
    <w:rsid w:val="00185E5A"/>
    <w:rsid w:val="0018650F"/>
    <w:rsid w:val="00186657"/>
    <w:rsid w:val="00186B0F"/>
    <w:rsid w:val="00187037"/>
    <w:rsid w:val="00187837"/>
    <w:rsid w:val="00187BE7"/>
    <w:rsid w:val="00190B21"/>
    <w:rsid w:val="00192027"/>
    <w:rsid w:val="0019252F"/>
    <w:rsid w:val="00192982"/>
    <w:rsid w:val="00193CD4"/>
    <w:rsid w:val="0019597A"/>
    <w:rsid w:val="00197712"/>
    <w:rsid w:val="00197ED3"/>
    <w:rsid w:val="001A07B5"/>
    <w:rsid w:val="001A0DEB"/>
    <w:rsid w:val="001A1EDD"/>
    <w:rsid w:val="001A35A5"/>
    <w:rsid w:val="001A4174"/>
    <w:rsid w:val="001A5BD2"/>
    <w:rsid w:val="001A5ECF"/>
    <w:rsid w:val="001A6497"/>
    <w:rsid w:val="001A7A10"/>
    <w:rsid w:val="001A7B1E"/>
    <w:rsid w:val="001A7D8B"/>
    <w:rsid w:val="001A7DFD"/>
    <w:rsid w:val="001B137E"/>
    <w:rsid w:val="001B156A"/>
    <w:rsid w:val="001B17DA"/>
    <w:rsid w:val="001B1974"/>
    <w:rsid w:val="001B3854"/>
    <w:rsid w:val="001B3E9C"/>
    <w:rsid w:val="001B56E6"/>
    <w:rsid w:val="001B5E1C"/>
    <w:rsid w:val="001B67A0"/>
    <w:rsid w:val="001B6D8C"/>
    <w:rsid w:val="001B794F"/>
    <w:rsid w:val="001C01A4"/>
    <w:rsid w:val="001C0BDD"/>
    <w:rsid w:val="001C54CF"/>
    <w:rsid w:val="001C6DC5"/>
    <w:rsid w:val="001C7A4D"/>
    <w:rsid w:val="001C7BFB"/>
    <w:rsid w:val="001D30FF"/>
    <w:rsid w:val="001D328F"/>
    <w:rsid w:val="001D3ED3"/>
    <w:rsid w:val="001D4042"/>
    <w:rsid w:val="001D4449"/>
    <w:rsid w:val="001D5236"/>
    <w:rsid w:val="001D61C8"/>
    <w:rsid w:val="001D6F85"/>
    <w:rsid w:val="001D730E"/>
    <w:rsid w:val="001E1894"/>
    <w:rsid w:val="001E34A0"/>
    <w:rsid w:val="001E57DF"/>
    <w:rsid w:val="001E5A7B"/>
    <w:rsid w:val="001E6870"/>
    <w:rsid w:val="001F004A"/>
    <w:rsid w:val="001F35EE"/>
    <w:rsid w:val="001F65BF"/>
    <w:rsid w:val="001F6714"/>
    <w:rsid w:val="001F704F"/>
    <w:rsid w:val="00201D96"/>
    <w:rsid w:val="00201F51"/>
    <w:rsid w:val="00202CA0"/>
    <w:rsid w:val="00203C78"/>
    <w:rsid w:val="00204188"/>
    <w:rsid w:val="00206B8B"/>
    <w:rsid w:val="00206DFF"/>
    <w:rsid w:val="0021170C"/>
    <w:rsid w:val="00211FB7"/>
    <w:rsid w:val="002138CC"/>
    <w:rsid w:val="00215C93"/>
    <w:rsid w:val="00216536"/>
    <w:rsid w:val="0021672E"/>
    <w:rsid w:val="002214B0"/>
    <w:rsid w:val="002225C9"/>
    <w:rsid w:val="0022375E"/>
    <w:rsid w:val="00223E81"/>
    <w:rsid w:val="00224451"/>
    <w:rsid w:val="00224C15"/>
    <w:rsid w:val="0022622C"/>
    <w:rsid w:val="00226EBC"/>
    <w:rsid w:val="0023032E"/>
    <w:rsid w:val="002308FC"/>
    <w:rsid w:val="00231091"/>
    <w:rsid w:val="00231B01"/>
    <w:rsid w:val="00232E33"/>
    <w:rsid w:val="00233ACF"/>
    <w:rsid w:val="00233E9D"/>
    <w:rsid w:val="002365AC"/>
    <w:rsid w:val="002402AA"/>
    <w:rsid w:val="002402CF"/>
    <w:rsid w:val="00240E83"/>
    <w:rsid w:val="0024477C"/>
    <w:rsid w:val="002464D1"/>
    <w:rsid w:val="00246AA6"/>
    <w:rsid w:val="00247523"/>
    <w:rsid w:val="002516A7"/>
    <w:rsid w:val="00252018"/>
    <w:rsid w:val="00256E9F"/>
    <w:rsid w:val="00257315"/>
    <w:rsid w:val="00260210"/>
    <w:rsid w:val="00260F9C"/>
    <w:rsid w:val="00263ED8"/>
    <w:rsid w:val="00265504"/>
    <w:rsid w:val="002676C6"/>
    <w:rsid w:val="00267DB0"/>
    <w:rsid w:val="00271DB3"/>
    <w:rsid w:val="00271F46"/>
    <w:rsid w:val="00272609"/>
    <w:rsid w:val="00272843"/>
    <w:rsid w:val="00273606"/>
    <w:rsid w:val="002742ED"/>
    <w:rsid w:val="002809FE"/>
    <w:rsid w:val="00280D6B"/>
    <w:rsid w:val="00283B79"/>
    <w:rsid w:val="0028623D"/>
    <w:rsid w:val="0028665D"/>
    <w:rsid w:val="002907D1"/>
    <w:rsid w:val="0029150D"/>
    <w:rsid w:val="00291D6B"/>
    <w:rsid w:val="00293FDD"/>
    <w:rsid w:val="00294824"/>
    <w:rsid w:val="002949F0"/>
    <w:rsid w:val="0029523F"/>
    <w:rsid w:val="00295756"/>
    <w:rsid w:val="0029583C"/>
    <w:rsid w:val="0029655A"/>
    <w:rsid w:val="00296B4D"/>
    <w:rsid w:val="002A1D68"/>
    <w:rsid w:val="002A351A"/>
    <w:rsid w:val="002A4110"/>
    <w:rsid w:val="002A5F0B"/>
    <w:rsid w:val="002A6811"/>
    <w:rsid w:val="002A6BC7"/>
    <w:rsid w:val="002B0817"/>
    <w:rsid w:val="002B29A4"/>
    <w:rsid w:val="002B29B5"/>
    <w:rsid w:val="002B31A5"/>
    <w:rsid w:val="002B3485"/>
    <w:rsid w:val="002B4472"/>
    <w:rsid w:val="002B4739"/>
    <w:rsid w:val="002B4FE7"/>
    <w:rsid w:val="002B5A63"/>
    <w:rsid w:val="002B5E26"/>
    <w:rsid w:val="002B61BE"/>
    <w:rsid w:val="002B6583"/>
    <w:rsid w:val="002B6690"/>
    <w:rsid w:val="002B7437"/>
    <w:rsid w:val="002B7D33"/>
    <w:rsid w:val="002C0D98"/>
    <w:rsid w:val="002C17A6"/>
    <w:rsid w:val="002C18BA"/>
    <w:rsid w:val="002C33E4"/>
    <w:rsid w:val="002C36C6"/>
    <w:rsid w:val="002C36FE"/>
    <w:rsid w:val="002D0CA7"/>
    <w:rsid w:val="002D199A"/>
    <w:rsid w:val="002D4346"/>
    <w:rsid w:val="002D52FD"/>
    <w:rsid w:val="002D5846"/>
    <w:rsid w:val="002E12B9"/>
    <w:rsid w:val="002E14B6"/>
    <w:rsid w:val="002E1584"/>
    <w:rsid w:val="002E1A21"/>
    <w:rsid w:val="002E54D9"/>
    <w:rsid w:val="002E7992"/>
    <w:rsid w:val="002F1FE2"/>
    <w:rsid w:val="002F38DE"/>
    <w:rsid w:val="002F4500"/>
    <w:rsid w:val="002F4777"/>
    <w:rsid w:val="002F6AEB"/>
    <w:rsid w:val="002F72DC"/>
    <w:rsid w:val="002F7F21"/>
    <w:rsid w:val="00300815"/>
    <w:rsid w:val="003010AF"/>
    <w:rsid w:val="003015EC"/>
    <w:rsid w:val="00301E31"/>
    <w:rsid w:val="003024F5"/>
    <w:rsid w:val="00304399"/>
    <w:rsid w:val="00307083"/>
    <w:rsid w:val="00307250"/>
    <w:rsid w:val="0031119A"/>
    <w:rsid w:val="00312B43"/>
    <w:rsid w:val="00314552"/>
    <w:rsid w:val="00314864"/>
    <w:rsid w:val="00316FB2"/>
    <w:rsid w:val="00317DD2"/>
    <w:rsid w:val="00317EE4"/>
    <w:rsid w:val="00325421"/>
    <w:rsid w:val="003261CC"/>
    <w:rsid w:val="003265E8"/>
    <w:rsid w:val="00326E2A"/>
    <w:rsid w:val="0032707C"/>
    <w:rsid w:val="003274E6"/>
    <w:rsid w:val="00331AB8"/>
    <w:rsid w:val="003332D1"/>
    <w:rsid w:val="00334051"/>
    <w:rsid w:val="003342CD"/>
    <w:rsid w:val="00334712"/>
    <w:rsid w:val="00335A2B"/>
    <w:rsid w:val="00335DB3"/>
    <w:rsid w:val="00342EF6"/>
    <w:rsid w:val="00343139"/>
    <w:rsid w:val="003437AC"/>
    <w:rsid w:val="00343D71"/>
    <w:rsid w:val="00345309"/>
    <w:rsid w:val="003457C3"/>
    <w:rsid w:val="0035093C"/>
    <w:rsid w:val="00350F3F"/>
    <w:rsid w:val="00351ADE"/>
    <w:rsid w:val="00351C9A"/>
    <w:rsid w:val="00352160"/>
    <w:rsid w:val="00352612"/>
    <w:rsid w:val="003529B6"/>
    <w:rsid w:val="003536AD"/>
    <w:rsid w:val="0035400F"/>
    <w:rsid w:val="00354398"/>
    <w:rsid w:val="003547C8"/>
    <w:rsid w:val="00354C02"/>
    <w:rsid w:val="00356B3D"/>
    <w:rsid w:val="00357AB6"/>
    <w:rsid w:val="00357C5E"/>
    <w:rsid w:val="00362667"/>
    <w:rsid w:val="00363A80"/>
    <w:rsid w:val="00365057"/>
    <w:rsid w:val="00365131"/>
    <w:rsid w:val="003668E1"/>
    <w:rsid w:val="00370804"/>
    <w:rsid w:val="00371385"/>
    <w:rsid w:val="00372B0B"/>
    <w:rsid w:val="00373AB4"/>
    <w:rsid w:val="00373EAE"/>
    <w:rsid w:val="0037528F"/>
    <w:rsid w:val="003761B1"/>
    <w:rsid w:val="00376D90"/>
    <w:rsid w:val="00376F01"/>
    <w:rsid w:val="00377A19"/>
    <w:rsid w:val="003801C1"/>
    <w:rsid w:val="00380AA8"/>
    <w:rsid w:val="00382391"/>
    <w:rsid w:val="00382C14"/>
    <w:rsid w:val="00385F82"/>
    <w:rsid w:val="00386BE9"/>
    <w:rsid w:val="00387593"/>
    <w:rsid w:val="003908B9"/>
    <w:rsid w:val="00391A88"/>
    <w:rsid w:val="00392FC6"/>
    <w:rsid w:val="00393185"/>
    <w:rsid w:val="0039572B"/>
    <w:rsid w:val="003964E0"/>
    <w:rsid w:val="00397E3C"/>
    <w:rsid w:val="003A21B3"/>
    <w:rsid w:val="003A2F05"/>
    <w:rsid w:val="003A3485"/>
    <w:rsid w:val="003A425C"/>
    <w:rsid w:val="003A47C6"/>
    <w:rsid w:val="003A54E8"/>
    <w:rsid w:val="003A560F"/>
    <w:rsid w:val="003A5DBD"/>
    <w:rsid w:val="003B00E1"/>
    <w:rsid w:val="003B3104"/>
    <w:rsid w:val="003B4AD6"/>
    <w:rsid w:val="003B4D04"/>
    <w:rsid w:val="003C1DC9"/>
    <w:rsid w:val="003C4C56"/>
    <w:rsid w:val="003C6828"/>
    <w:rsid w:val="003C6BAF"/>
    <w:rsid w:val="003D14F1"/>
    <w:rsid w:val="003D1DAF"/>
    <w:rsid w:val="003D2120"/>
    <w:rsid w:val="003D3347"/>
    <w:rsid w:val="003D45FD"/>
    <w:rsid w:val="003D57C9"/>
    <w:rsid w:val="003D586A"/>
    <w:rsid w:val="003E1AE4"/>
    <w:rsid w:val="003E4359"/>
    <w:rsid w:val="003E4B10"/>
    <w:rsid w:val="003E5291"/>
    <w:rsid w:val="003E535B"/>
    <w:rsid w:val="003E56FD"/>
    <w:rsid w:val="003E6FBC"/>
    <w:rsid w:val="003F070F"/>
    <w:rsid w:val="003F1A07"/>
    <w:rsid w:val="003F2895"/>
    <w:rsid w:val="003F2C36"/>
    <w:rsid w:val="003F50E6"/>
    <w:rsid w:val="003F5DA8"/>
    <w:rsid w:val="003F65D6"/>
    <w:rsid w:val="00401A8B"/>
    <w:rsid w:val="004025C1"/>
    <w:rsid w:val="00403007"/>
    <w:rsid w:val="00403103"/>
    <w:rsid w:val="004033D0"/>
    <w:rsid w:val="00406246"/>
    <w:rsid w:val="00407D4C"/>
    <w:rsid w:val="00407E7B"/>
    <w:rsid w:val="004102C3"/>
    <w:rsid w:val="00410318"/>
    <w:rsid w:val="00410C7C"/>
    <w:rsid w:val="00412DC1"/>
    <w:rsid w:val="00412F8E"/>
    <w:rsid w:val="00413375"/>
    <w:rsid w:val="0041481B"/>
    <w:rsid w:val="004170E9"/>
    <w:rsid w:val="00417E3C"/>
    <w:rsid w:val="00417EBC"/>
    <w:rsid w:val="00417ED2"/>
    <w:rsid w:val="004208A7"/>
    <w:rsid w:val="00421542"/>
    <w:rsid w:val="004224CC"/>
    <w:rsid w:val="00422921"/>
    <w:rsid w:val="00423A17"/>
    <w:rsid w:val="00423B7B"/>
    <w:rsid w:val="00425135"/>
    <w:rsid w:val="00425A5A"/>
    <w:rsid w:val="00425E03"/>
    <w:rsid w:val="004264D3"/>
    <w:rsid w:val="004265CE"/>
    <w:rsid w:val="00427D44"/>
    <w:rsid w:val="004304F9"/>
    <w:rsid w:val="00432754"/>
    <w:rsid w:val="00434D79"/>
    <w:rsid w:val="00434F7C"/>
    <w:rsid w:val="004400F2"/>
    <w:rsid w:val="0044155E"/>
    <w:rsid w:val="00441BE8"/>
    <w:rsid w:val="0044280D"/>
    <w:rsid w:val="00445089"/>
    <w:rsid w:val="00445FAE"/>
    <w:rsid w:val="00446AC7"/>
    <w:rsid w:val="00450683"/>
    <w:rsid w:val="00450C17"/>
    <w:rsid w:val="00451F06"/>
    <w:rsid w:val="004528A7"/>
    <w:rsid w:val="00452E43"/>
    <w:rsid w:val="00454B5B"/>
    <w:rsid w:val="004555FA"/>
    <w:rsid w:val="00456902"/>
    <w:rsid w:val="00456EF1"/>
    <w:rsid w:val="00461B4C"/>
    <w:rsid w:val="004620DC"/>
    <w:rsid w:val="0046573C"/>
    <w:rsid w:val="004707E8"/>
    <w:rsid w:val="004719A5"/>
    <w:rsid w:val="00471AC7"/>
    <w:rsid w:val="004721B0"/>
    <w:rsid w:val="00473E80"/>
    <w:rsid w:val="004774F4"/>
    <w:rsid w:val="00480195"/>
    <w:rsid w:val="00482F44"/>
    <w:rsid w:val="00483CCA"/>
    <w:rsid w:val="00486047"/>
    <w:rsid w:val="004867A7"/>
    <w:rsid w:val="00492DB5"/>
    <w:rsid w:val="004945AE"/>
    <w:rsid w:val="00495380"/>
    <w:rsid w:val="00497BDA"/>
    <w:rsid w:val="004A0181"/>
    <w:rsid w:val="004A140A"/>
    <w:rsid w:val="004A283F"/>
    <w:rsid w:val="004A35A2"/>
    <w:rsid w:val="004A4F42"/>
    <w:rsid w:val="004A514A"/>
    <w:rsid w:val="004A686E"/>
    <w:rsid w:val="004A6A71"/>
    <w:rsid w:val="004B1525"/>
    <w:rsid w:val="004B200B"/>
    <w:rsid w:val="004B2D98"/>
    <w:rsid w:val="004B3363"/>
    <w:rsid w:val="004B374C"/>
    <w:rsid w:val="004B3B13"/>
    <w:rsid w:val="004B3EED"/>
    <w:rsid w:val="004B53BE"/>
    <w:rsid w:val="004C12DA"/>
    <w:rsid w:val="004C49D4"/>
    <w:rsid w:val="004C61DA"/>
    <w:rsid w:val="004D03B7"/>
    <w:rsid w:val="004D0CF0"/>
    <w:rsid w:val="004D1808"/>
    <w:rsid w:val="004D2F78"/>
    <w:rsid w:val="004D339D"/>
    <w:rsid w:val="004D437B"/>
    <w:rsid w:val="004D4972"/>
    <w:rsid w:val="004D562C"/>
    <w:rsid w:val="004D57C5"/>
    <w:rsid w:val="004D6246"/>
    <w:rsid w:val="004D6E7F"/>
    <w:rsid w:val="004D7EE0"/>
    <w:rsid w:val="004E4D72"/>
    <w:rsid w:val="004E6183"/>
    <w:rsid w:val="004F0ACA"/>
    <w:rsid w:val="004F18AA"/>
    <w:rsid w:val="004F1AEE"/>
    <w:rsid w:val="004F1B77"/>
    <w:rsid w:val="004F404B"/>
    <w:rsid w:val="004F4D86"/>
    <w:rsid w:val="004F5059"/>
    <w:rsid w:val="004F634D"/>
    <w:rsid w:val="004F7492"/>
    <w:rsid w:val="004F7544"/>
    <w:rsid w:val="0050041C"/>
    <w:rsid w:val="00500AB5"/>
    <w:rsid w:val="00501E23"/>
    <w:rsid w:val="00502B13"/>
    <w:rsid w:val="00502B2D"/>
    <w:rsid w:val="00503562"/>
    <w:rsid w:val="00503650"/>
    <w:rsid w:val="005036F7"/>
    <w:rsid w:val="0050583F"/>
    <w:rsid w:val="00506D4E"/>
    <w:rsid w:val="005109B6"/>
    <w:rsid w:val="00511D38"/>
    <w:rsid w:val="005120CB"/>
    <w:rsid w:val="0051220D"/>
    <w:rsid w:val="0051371D"/>
    <w:rsid w:val="005151C0"/>
    <w:rsid w:val="0051613C"/>
    <w:rsid w:val="00517546"/>
    <w:rsid w:val="0052161B"/>
    <w:rsid w:val="0052587E"/>
    <w:rsid w:val="00526E3E"/>
    <w:rsid w:val="00527F9C"/>
    <w:rsid w:val="0053133F"/>
    <w:rsid w:val="00531DEB"/>
    <w:rsid w:val="00531E15"/>
    <w:rsid w:val="00534B8E"/>
    <w:rsid w:val="00534FF8"/>
    <w:rsid w:val="0053536E"/>
    <w:rsid w:val="00535FD7"/>
    <w:rsid w:val="005362E0"/>
    <w:rsid w:val="00536F1E"/>
    <w:rsid w:val="00537B7A"/>
    <w:rsid w:val="00540D0D"/>
    <w:rsid w:val="00541B2B"/>
    <w:rsid w:val="0054715B"/>
    <w:rsid w:val="00547A84"/>
    <w:rsid w:val="00547C7E"/>
    <w:rsid w:val="00550339"/>
    <w:rsid w:val="005541B5"/>
    <w:rsid w:val="005544AA"/>
    <w:rsid w:val="00554979"/>
    <w:rsid w:val="00555195"/>
    <w:rsid w:val="0055651E"/>
    <w:rsid w:val="005568F7"/>
    <w:rsid w:val="0056155A"/>
    <w:rsid w:val="0056190C"/>
    <w:rsid w:val="0056324C"/>
    <w:rsid w:val="00563517"/>
    <w:rsid w:val="00564AF9"/>
    <w:rsid w:val="005668CB"/>
    <w:rsid w:val="005709A2"/>
    <w:rsid w:val="005713F9"/>
    <w:rsid w:val="00571A1D"/>
    <w:rsid w:val="00573A78"/>
    <w:rsid w:val="00575D88"/>
    <w:rsid w:val="00576473"/>
    <w:rsid w:val="0057785F"/>
    <w:rsid w:val="005816E7"/>
    <w:rsid w:val="00581817"/>
    <w:rsid w:val="00587E30"/>
    <w:rsid w:val="00593280"/>
    <w:rsid w:val="00595AD6"/>
    <w:rsid w:val="00595DFD"/>
    <w:rsid w:val="005964AD"/>
    <w:rsid w:val="00596E02"/>
    <w:rsid w:val="00597145"/>
    <w:rsid w:val="005974D4"/>
    <w:rsid w:val="00597866"/>
    <w:rsid w:val="00597C8C"/>
    <w:rsid w:val="005A0F1C"/>
    <w:rsid w:val="005A10F7"/>
    <w:rsid w:val="005A1BDA"/>
    <w:rsid w:val="005A5663"/>
    <w:rsid w:val="005A5EEC"/>
    <w:rsid w:val="005A6187"/>
    <w:rsid w:val="005A655D"/>
    <w:rsid w:val="005A6E80"/>
    <w:rsid w:val="005A7DAA"/>
    <w:rsid w:val="005B0FB9"/>
    <w:rsid w:val="005B1865"/>
    <w:rsid w:val="005B2232"/>
    <w:rsid w:val="005B5656"/>
    <w:rsid w:val="005B5D33"/>
    <w:rsid w:val="005B61BF"/>
    <w:rsid w:val="005B67C0"/>
    <w:rsid w:val="005B7CA2"/>
    <w:rsid w:val="005C0011"/>
    <w:rsid w:val="005C0A28"/>
    <w:rsid w:val="005C0B84"/>
    <w:rsid w:val="005C0E30"/>
    <w:rsid w:val="005C0F0D"/>
    <w:rsid w:val="005C1B9A"/>
    <w:rsid w:val="005C2058"/>
    <w:rsid w:val="005C284E"/>
    <w:rsid w:val="005C6B15"/>
    <w:rsid w:val="005C7CC6"/>
    <w:rsid w:val="005D0824"/>
    <w:rsid w:val="005D1DB7"/>
    <w:rsid w:val="005D1E71"/>
    <w:rsid w:val="005D3531"/>
    <w:rsid w:val="005D5659"/>
    <w:rsid w:val="005D5810"/>
    <w:rsid w:val="005D7365"/>
    <w:rsid w:val="005E033C"/>
    <w:rsid w:val="005E038C"/>
    <w:rsid w:val="005E21AC"/>
    <w:rsid w:val="005E27A6"/>
    <w:rsid w:val="005E2B0C"/>
    <w:rsid w:val="005E3433"/>
    <w:rsid w:val="005E36A3"/>
    <w:rsid w:val="005E3734"/>
    <w:rsid w:val="005E5196"/>
    <w:rsid w:val="005E7BEA"/>
    <w:rsid w:val="005F0261"/>
    <w:rsid w:val="005F07CF"/>
    <w:rsid w:val="005F0D5F"/>
    <w:rsid w:val="005F0D7A"/>
    <w:rsid w:val="005F1756"/>
    <w:rsid w:val="005F1775"/>
    <w:rsid w:val="005F2C0E"/>
    <w:rsid w:val="005F401A"/>
    <w:rsid w:val="005F4E50"/>
    <w:rsid w:val="005F4E5C"/>
    <w:rsid w:val="006008B5"/>
    <w:rsid w:val="006019B4"/>
    <w:rsid w:val="00602A02"/>
    <w:rsid w:val="0060339C"/>
    <w:rsid w:val="0060547F"/>
    <w:rsid w:val="00605706"/>
    <w:rsid w:val="006073D5"/>
    <w:rsid w:val="0060752A"/>
    <w:rsid w:val="00610FFE"/>
    <w:rsid w:val="00611252"/>
    <w:rsid w:val="006113AC"/>
    <w:rsid w:val="006120B1"/>
    <w:rsid w:val="00612368"/>
    <w:rsid w:val="00613834"/>
    <w:rsid w:val="00615666"/>
    <w:rsid w:val="00616D4C"/>
    <w:rsid w:val="006210DF"/>
    <w:rsid w:val="00621877"/>
    <w:rsid w:val="00625959"/>
    <w:rsid w:val="00630069"/>
    <w:rsid w:val="006314EB"/>
    <w:rsid w:val="006332A1"/>
    <w:rsid w:val="00633BAD"/>
    <w:rsid w:val="00635DE8"/>
    <w:rsid w:val="00637154"/>
    <w:rsid w:val="00637560"/>
    <w:rsid w:val="00640A05"/>
    <w:rsid w:val="00642683"/>
    <w:rsid w:val="00642B82"/>
    <w:rsid w:val="00642BDA"/>
    <w:rsid w:val="00642E5A"/>
    <w:rsid w:val="00644D47"/>
    <w:rsid w:val="00644DBD"/>
    <w:rsid w:val="00645286"/>
    <w:rsid w:val="00645323"/>
    <w:rsid w:val="006474DC"/>
    <w:rsid w:val="00651008"/>
    <w:rsid w:val="00651875"/>
    <w:rsid w:val="006527FD"/>
    <w:rsid w:val="00653757"/>
    <w:rsid w:val="00653ABB"/>
    <w:rsid w:val="006544BF"/>
    <w:rsid w:val="00654682"/>
    <w:rsid w:val="00656C8C"/>
    <w:rsid w:val="00657DDB"/>
    <w:rsid w:val="00661C5A"/>
    <w:rsid w:val="006620C6"/>
    <w:rsid w:val="00662533"/>
    <w:rsid w:val="00662EF0"/>
    <w:rsid w:val="006708CA"/>
    <w:rsid w:val="00675720"/>
    <w:rsid w:val="00676505"/>
    <w:rsid w:val="00676DC0"/>
    <w:rsid w:val="00683933"/>
    <w:rsid w:val="0068589F"/>
    <w:rsid w:val="00685B7B"/>
    <w:rsid w:val="00685D33"/>
    <w:rsid w:val="006868C1"/>
    <w:rsid w:val="00686E60"/>
    <w:rsid w:val="00690BD6"/>
    <w:rsid w:val="00690C58"/>
    <w:rsid w:val="00691842"/>
    <w:rsid w:val="006919C4"/>
    <w:rsid w:val="0069311A"/>
    <w:rsid w:val="00693ECE"/>
    <w:rsid w:val="006943D0"/>
    <w:rsid w:val="0069645F"/>
    <w:rsid w:val="0069791B"/>
    <w:rsid w:val="006A0262"/>
    <w:rsid w:val="006A0B82"/>
    <w:rsid w:val="006A238F"/>
    <w:rsid w:val="006A31DD"/>
    <w:rsid w:val="006A3AEB"/>
    <w:rsid w:val="006A4818"/>
    <w:rsid w:val="006A55A2"/>
    <w:rsid w:val="006B010E"/>
    <w:rsid w:val="006B0464"/>
    <w:rsid w:val="006B51BA"/>
    <w:rsid w:val="006B5957"/>
    <w:rsid w:val="006B5BFA"/>
    <w:rsid w:val="006B7FFD"/>
    <w:rsid w:val="006C16B8"/>
    <w:rsid w:val="006C1828"/>
    <w:rsid w:val="006C2BCE"/>
    <w:rsid w:val="006C40C3"/>
    <w:rsid w:val="006C6282"/>
    <w:rsid w:val="006C6AB1"/>
    <w:rsid w:val="006C77A0"/>
    <w:rsid w:val="006D0109"/>
    <w:rsid w:val="006D2458"/>
    <w:rsid w:val="006D2E9A"/>
    <w:rsid w:val="006D3623"/>
    <w:rsid w:val="006D4131"/>
    <w:rsid w:val="006D51DE"/>
    <w:rsid w:val="006D5361"/>
    <w:rsid w:val="006D5AA5"/>
    <w:rsid w:val="006D677B"/>
    <w:rsid w:val="006D6901"/>
    <w:rsid w:val="006D6D88"/>
    <w:rsid w:val="006D6F32"/>
    <w:rsid w:val="006E0288"/>
    <w:rsid w:val="006E0766"/>
    <w:rsid w:val="006E0BA1"/>
    <w:rsid w:val="006E1229"/>
    <w:rsid w:val="006E2EAE"/>
    <w:rsid w:val="006E4228"/>
    <w:rsid w:val="006E4254"/>
    <w:rsid w:val="006E57FA"/>
    <w:rsid w:val="006E68DC"/>
    <w:rsid w:val="006F174A"/>
    <w:rsid w:val="006F26CD"/>
    <w:rsid w:val="006F2A24"/>
    <w:rsid w:val="006F2B0B"/>
    <w:rsid w:val="006F41B4"/>
    <w:rsid w:val="006F432E"/>
    <w:rsid w:val="006F4451"/>
    <w:rsid w:val="006F50B2"/>
    <w:rsid w:val="006F6BB7"/>
    <w:rsid w:val="006F6BE7"/>
    <w:rsid w:val="006F75C7"/>
    <w:rsid w:val="006F7E70"/>
    <w:rsid w:val="00700B40"/>
    <w:rsid w:val="00700EAD"/>
    <w:rsid w:val="00705513"/>
    <w:rsid w:val="00707BC3"/>
    <w:rsid w:val="0071052F"/>
    <w:rsid w:val="0071066C"/>
    <w:rsid w:val="007106BF"/>
    <w:rsid w:val="00710B0B"/>
    <w:rsid w:val="00712857"/>
    <w:rsid w:val="0071374C"/>
    <w:rsid w:val="0071666E"/>
    <w:rsid w:val="00720444"/>
    <w:rsid w:val="0072102A"/>
    <w:rsid w:val="00723B05"/>
    <w:rsid w:val="00724073"/>
    <w:rsid w:val="00724744"/>
    <w:rsid w:val="0073093A"/>
    <w:rsid w:val="00731C7A"/>
    <w:rsid w:val="00732680"/>
    <w:rsid w:val="0073318F"/>
    <w:rsid w:val="007331F4"/>
    <w:rsid w:val="00733DC8"/>
    <w:rsid w:val="007363C7"/>
    <w:rsid w:val="007401E4"/>
    <w:rsid w:val="007408CD"/>
    <w:rsid w:val="007410E2"/>
    <w:rsid w:val="00741335"/>
    <w:rsid w:val="007427E9"/>
    <w:rsid w:val="00744CB2"/>
    <w:rsid w:val="00745A6A"/>
    <w:rsid w:val="00751E5B"/>
    <w:rsid w:val="00751FC6"/>
    <w:rsid w:val="00752BBE"/>
    <w:rsid w:val="007532CC"/>
    <w:rsid w:val="007533F9"/>
    <w:rsid w:val="00753CAB"/>
    <w:rsid w:val="00754031"/>
    <w:rsid w:val="007565E4"/>
    <w:rsid w:val="00757FE6"/>
    <w:rsid w:val="0076049B"/>
    <w:rsid w:val="007611B6"/>
    <w:rsid w:val="007618DF"/>
    <w:rsid w:val="00761D01"/>
    <w:rsid w:val="00762101"/>
    <w:rsid w:val="00763CCB"/>
    <w:rsid w:val="00764893"/>
    <w:rsid w:val="00765300"/>
    <w:rsid w:val="0076534A"/>
    <w:rsid w:val="007659A2"/>
    <w:rsid w:val="00767E5F"/>
    <w:rsid w:val="00767EC9"/>
    <w:rsid w:val="00770F8E"/>
    <w:rsid w:val="00771BBA"/>
    <w:rsid w:val="007738DD"/>
    <w:rsid w:val="0077471C"/>
    <w:rsid w:val="00775C98"/>
    <w:rsid w:val="0078178F"/>
    <w:rsid w:val="007825BF"/>
    <w:rsid w:val="00782C14"/>
    <w:rsid w:val="007832D9"/>
    <w:rsid w:val="00783CFA"/>
    <w:rsid w:val="0078613A"/>
    <w:rsid w:val="0078668C"/>
    <w:rsid w:val="007872B7"/>
    <w:rsid w:val="007872C2"/>
    <w:rsid w:val="007933E1"/>
    <w:rsid w:val="0079368D"/>
    <w:rsid w:val="00793720"/>
    <w:rsid w:val="00797B4F"/>
    <w:rsid w:val="007A1471"/>
    <w:rsid w:val="007A42D3"/>
    <w:rsid w:val="007A5F69"/>
    <w:rsid w:val="007A689D"/>
    <w:rsid w:val="007A6A15"/>
    <w:rsid w:val="007B1E46"/>
    <w:rsid w:val="007B40AF"/>
    <w:rsid w:val="007B581B"/>
    <w:rsid w:val="007B58BD"/>
    <w:rsid w:val="007B5D8A"/>
    <w:rsid w:val="007B5FE0"/>
    <w:rsid w:val="007B7B24"/>
    <w:rsid w:val="007C347F"/>
    <w:rsid w:val="007C37D7"/>
    <w:rsid w:val="007C3B96"/>
    <w:rsid w:val="007C48E7"/>
    <w:rsid w:val="007D0A18"/>
    <w:rsid w:val="007D151B"/>
    <w:rsid w:val="007D2A3A"/>
    <w:rsid w:val="007D5455"/>
    <w:rsid w:val="007D6C99"/>
    <w:rsid w:val="007D7ADA"/>
    <w:rsid w:val="007E0290"/>
    <w:rsid w:val="007E0532"/>
    <w:rsid w:val="007E0F62"/>
    <w:rsid w:val="007E195F"/>
    <w:rsid w:val="007E2483"/>
    <w:rsid w:val="007E4FA6"/>
    <w:rsid w:val="007E5997"/>
    <w:rsid w:val="007E6C57"/>
    <w:rsid w:val="007E741B"/>
    <w:rsid w:val="007F002C"/>
    <w:rsid w:val="007F224D"/>
    <w:rsid w:val="007F3BB7"/>
    <w:rsid w:val="007F3E73"/>
    <w:rsid w:val="007F494E"/>
    <w:rsid w:val="007F4D62"/>
    <w:rsid w:val="007F4F43"/>
    <w:rsid w:val="007F6D67"/>
    <w:rsid w:val="007F6EA7"/>
    <w:rsid w:val="0080216C"/>
    <w:rsid w:val="008021A1"/>
    <w:rsid w:val="00802DCA"/>
    <w:rsid w:val="00803299"/>
    <w:rsid w:val="00804EA1"/>
    <w:rsid w:val="00805B3D"/>
    <w:rsid w:val="00807F57"/>
    <w:rsid w:val="008100B3"/>
    <w:rsid w:val="008109A9"/>
    <w:rsid w:val="0081360C"/>
    <w:rsid w:val="0081611C"/>
    <w:rsid w:val="008168FB"/>
    <w:rsid w:val="00820B54"/>
    <w:rsid w:val="00821910"/>
    <w:rsid w:val="0082284E"/>
    <w:rsid w:val="00822E37"/>
    <w:rsid w:val="00822F45"/>
    <w:rsid w:val="00824029"/>
    <w:rsid w:val="00824B16"/>
    <w:rsid w:val="0082517E"/>
    <w:rsid w:val="008264F6"/>
    <w:rsid w:val="0082661D"/>
    <w:rsid w:val="00826F55"/>
    <w:rsid w:val="00827AE3"/>
    <w:rsid w:val="00830D2E"/>
    <w:rsid w:val="00831C34"/>
    <w:rsid w:val="00832D6E"/>
    <w:rsid w:val="0083311D"/>
    <w:rsid w:val="00833141"/>
    <w:rsid w:val="00834C53"/>
    <w:rsid w:val="0083597B"/>
    <w:rsid w:val="0083619B"/>
    <w:rsid w:val="00836960"/>
    <w:rsid w:val="00836C1F"/>
    <w:rsid w:val="00840C8C"/>
    <w:rsid w:val="00841779"/>
    <w:rsid w:val="00842071"/>
    <w:rsid w:val="00842F05"/>
    <w:rsid w:val="00843D97"/>
    <w:rsid w:val="00844933"/>
    <w:rsid w:val="008449ED"/>
    <w:rsid w:val="008450E8"/>
    <w:rsid w:val="00846E17"/>
    <w:rsid w:val="008473D3"/>
    <w:rsid w:val="008476C3"/>
    <w:rsid w:val="00851323"/>
    <w:rsid w:val="008519BF"/>
    <w:rsid w:val="00852394"/>
    <w:rsid w:val="00855754"/>
    <w:rsid w:val="008560A4"/>
    <w:rsid w:val="00857C8B"/>
    <w:rsid w:val="008611DE"/>
    <w:rsid w:val="00861C3A"/>
    <w:rsid w:val="00862377"/>
    <w:rsid w:val="00862C73"/>
    <w:rsid w:val="0086736D"/>
    <w:rsid w:val="00870701"/>
    <w:rsid w:val="00871619"/>
    <w:rsid w:val="00872267"/>
    <w:rsid w:val="00872F76"/>
    <w:rsid w:val="00873D07"/>
    <w:rsid w:val="0087428A"/>
    <w:rsid w:val="00874EB2"/>
    <w:rsid w:val="008760A6"/>
    <w:rsid w:val="00876A7C"/>
    <w:rsid w:val="00877259"/>
    <w:rsid w:val="00877CFF"/>
    <w:rsid w:val="00880B11"/>
    <w:rsid w:val="00880B59"/>
    <w:rsid w:val="00880DDE"/>
    <w:rsid w:val="008834E8"/>
    <w:rsid w:val="008843CE"/>
    <w:rsid w:val="00884531"/>
    <w:rsid w:val="0088464C"/>
    <w:rsid w:val="00885985"/>
    <w:rsid w:val="00885E40"/>
    <w:rsid w:val="008862B1"/>
    <w:rsid w:val="008904D8"/>
    <w:rsid w:val="00890AB1"/>
    <w:rsid w:val="00891222"/>
    <w:rsid w:val="00891842"/>
    <w:rsid w:val="00892422"/>
    <w:rsid w:val="0089345D"/>
    <w:rsid w:val="008951F7"/>
    <w:rsid w:val="00897493"/>
    <w:rsid w:val="00897729"/>
    <w:rsid w:val="008A04AC"/>
    <w:rsid w:val="008A0FA0"/>
    <w:rsid w:val="008A144A"/>
    <w:rsid w:val="008A2645"/>
    <w:rsid w:val="008A47E4"/>
    <w:rsid w:val="008A569A"/>
    <w:rsid w:val="008A5C5F"/>
    <w:rsid w:val="008A68E3"/>
    <w:rsid w:val="008A7090"/>
    <w:rsid w:val="008A7850"/>
    <w:rsid w:val="008B1E94"/>
    <w:rsid w:val="008B250B"/>
    <w:rsid w:val="008B29E3"/>
    <w:rsid w:val="008B2E77"/>
    <w:rsid w:val="008B3329"/>
    <w:rsid w:val="008B3A4E"/>
    <w:rsid w:val="008B3F6F"/>
    <w:rsid w:val="008B41FF"/>
    <w:rsid w:val="008B4CEC"/>
    <w:rsid w:val="008B6C18"/>
    <w:rsid w:val="008B6FD8"/>
    <w:rsid w:val="008C049D"/>
    <w:rsid w:val="008C0D0D"/>
    <w:rsid w:val="008C49C6"/>
    <w:rsid w:val="008C4DDC"/>
    <w:rsid w:val="008C55BE"/>
    <w:rsid w:val="008C5E1D"/>
    <w:rsid w:val="008D0223"/>
    <w:rsid w:val="008D03E3"/>
    <w:rsid w:val="008D0432"/>
    <w:rsid w:val="008D0530"/>
    <w:rsid w:val="008D1705"/>
    <w:rsid w:val="008D24BA"/>
    <w:rsid w:val="008D36D4"/>
    <w:rsid w:val="008D3B93"/>
    <w:rsid w:val="008D3F28"/>
    <w:rsid w:val="008D6D45"/>
    <w:rsid w:val="008D792F"/>
    <w:rsid w:val="008E09E4"/>
    <w:rsid w:val="008E3DAA"/>
    <w:rsid w:val="008E4874"/>
    <w:rsid w:val="008E6886"/>
    <w:rsid w:val="008E6D26"/>
    <w:rsid w:val="008E7026"/>
    <w:rsid w:val="008F02BF"/>
    <w:rsid w:val="008F045E"/>
    <w:rsid w:val="008F1032"/>
    <w:rsid w:val="008F29AC"/>
    <w:rsid w:val="008F31EE"/>
    <w:rsid w:val="008F434F"/>
    <w:rsid w:val="008F445F"/>
    <w:rsid w:val="008F534E"/>
    <w:rsid w:val="008F546A"/>
    <w:rsid w:val="008F5713"/>
    <w:rsid w:val="008F6E7A"/>
    <w:rsid w:val="008F73B1"/>
    <w:rsid w:val="009005F9"/>
    <w:rsid w:val="00902CB6"/>
    <w:rsid w:val="00904E48"/>
    <w:rsid w:val="00906695"/>
    <w:rsid w:val="00906D61"/>
    <w:rsid w:val="0091005F"/>
    <w:rsid w:val="00910788"/>
    <w:rsid w:val="0091159F"/>
    <w:rsid w:val="0091537E"/>
    <w:rsid w:val="00916F12"/>
    <w:rsid w:val="00917167"/>
    <w:rsid w:val="00921329"/>
    <w:rsid w:val="0092152A"/>
    <w:rsid w:val="009226DA"/>
    <w:rsid w:val="00924675"/>
    <w:rsid w:val="00925958"/>
    <w:rsid w:val="00926395"/>
    <w:rsid w:val="00927164"/>
    <w:rsid w:val="00927220"/>
    <w:rsid w:val="00927545"/>
    <w:rsid w:val="009278C9"/>
    <w:rsid w:val="00927E1E"/>
    <w:rsid w:val="00927FF4"/>
    <w:rsid w:val="00933780"/>
    <w:rsid w:val="00936DE7"/>
    <w:rsid w:val="00940F8B"/>
    <w:rsid w:val="009423E8"/>
    <w:rsid w:val="00942456"/>
    <w:rsid w:val="00942A25"/>
    <w:rsid w:val="00942A60"/>
    <w:rsid w:val="00944800"/>
    <w:rsid w:val="00944A4E"/>
    <w:rsid w:val="00945D5B"/>
    <w:rsid w:val="00946A0C"/>
    <w:rsid w:val="009539A8"/>
    <w:rsid w:val="009556D5"/>
    <w:rsid w:val="0095660A"/>
    <w:rsid w:val="00957989"/>
    <w:rsid w:val="00957CCD"/>
    <w:rsid w:val="00957F39"/>
    <w:rsid w:val="00960850"/>
    <w:rsid w:val="00967FE5"/>
    <w:rsid w:val="00972546"/>
    <w:rsid w:val="0097304B"/>
    <w:rsid w:val="009736DE"/>
    <w:rsid w:val="00973B2B"/>
    <w:rsid w:val="00974767"/>
    <w:rsid w:val="009747EC"/>
    <w:rsid w:val="00974C83"/>
    <w:rsid w:val="00976100"/>
    <w:rsid w:val="009763BD"/>
    <w:rsid w:val="009808AD"/>
    <w:rsid w:val="009822F8"/>
    <w:rsid w:val="00982DF3"/>
    <w:rsid w:val="009872E8"/>
    <w:rsid w:val="00987B57"/>
    <w:rsid w:val="00987D46"/>
    <w:rsid w:val="009918B1"/>
    <w:rsid w:val="00993E48"/>
    <w:rsid w:val="0099547F"/>
    <w:rsid w:val="00997F56"/>
    <w:rsid w:val="009A0BD4"/>
    <w:rsid w:val="009A224B"/>
    <w:rsid w:val="009A27DD"/>
    <w:rsid w:val="009A3872"/>
    <w:rsid w:val="009A390E"/>
    <w:rsid w:val="009A4921"/>
    <w:rsid w:val="009A4E31"/>
    <w:rsid w:val="009A58C4"/>
    <w:rsid w:val="009A6AAA"/>
    <w:rsid w:val="009A756E"/>
    <w:rsid w:val="009B07CC"/>
    <w:rsid w:val="009B40A1"/>
    <w:rsid w:val="009B7612"/>
    <w:rsid w:val="009C07CE"/>
    <w:rsid w:val="009C0C5F"/>
    <w:rsid w:val="009C1641"/>
    <w:rsid w:val="009C4C93"/>
    <w:rsid w:val="009C6E15"/>
    <w:rsid w:val="009C7BA9"/>
    <w:rsid w:val="009D4A39"/>
    <w:rsid w:val="009D509A"/>
    <w:rsid w:val="009D702F"/>
    <w:rsid w:val="009D7104"/>
    <w:rsid w:val="009D725A"/>
    <w:rsid w:val="009E02AE"/>
    <w:rsid w:val="009E0735"/>
    <w:rsid w:val="009E0D4C"/>
    <w:rsid w:val="009E0FAF"/>
    <w:rsid w:val="009E151D"/>
    <w:rsid w:val="009E1957"/>
    <w:rsid w:val="009E2825"/>
    <w:rsid w:val="009E282C"/>
    <w:rsid w:val="009E50FC"/>
    <w:rsid w:val="009E572C"/>
    <w:rsid w:val="009E6A1E"/>
    <w:rsid w:val="009E6A2B"/>
    <w:rsid w:val="009F018C"/>
    <w:rsid w:val="009F14F4"/>
    <w:rsid w:val="009F1EF7"/>
    <w:rsid w:val="009F3F66"/>
    <w:rsid w:val="009F40A8"/>
    <w:rsid w:val="009F4DFE"/>
    <w:rsid w:val="009F5713"/>
    <w:rsid w:val="009F5A55"/>
    <w:rsid w:val="009F6587"/>
    <w:rsid w:val="009F7A4F"/>
    <w:rsid w:val="00A01A0F"/>
    <w:rsid w:val="00A020ED"/>
    <w:rsid w:val="00A0430B"/>
    <w:rsid w:val="00A06FB7"/>
    <w:rsid w:val="00A07772"/>
    <w:rsid w:val="00A10FC6"/>
    <w:rsid w:val="00A12A1A"/>
    <w:rsid w:val="00A15CF0"/>
    <w:rsid w:val="00A16939"/>
    <w:rsid w:val="00A1762B"/>
    <w:rsid w:val="00A17964"/>
    <w:rsid w:val="00A20C65"/>
    <w:rsid w:val="00A21228"/>
    <w:rsid w:val="00A214D6"/>
    <w:rsid w:val="00A23744"/>
    <w:rsid w:val="00A23DD1"/>
    <w:rsid w:val="00A23FC2"/>
    <w:rsid w:val="00A241A1"/>
    <w:rsid w:val="00A2483B"/>
    <w:rsid w:val="00A26565"/>
    <w:rsid w:val="00A336DB"/>
    <w:rsid w:val="00A3547C"/>
    <w:rsid w:val="00A36491"/>
    <w:rsid w:val="00A439A5"/>
    <w:rsid w:val="00A447F1"/>
    <w:rsid w:val="00A44B88"/>
    <w:rsid w:val="00A45DD7"/>
    <w:rsid w:val="00A46A6F"/>
    <w:rsid w:val="00A504AE"/>
    <w:rsid w:val="00A50CD5"/>
    <w:rsid w:val="00A5433A"/>
    <w:rsid w:val="00A54FE2"/>
    <w:rsid w:val="00A555A9"/>
    <w:rsid w:val="00A60291"/>
    <w:rsid w:val="00A60528"/>
    <w:rsid w:val="00A6095A"/>
    <w:rsid w:val="00A60FD3"/>
    <w:rsid w:val="00A61239"/>
    <w:rsid w:val="00A64A3A"/>
    <w:rsid w:val="00A66C80"/>
    <w:rsid w:val="00A66DD8"/>
    <w:rsid w:val="00A67BA5"/>
    <w:rsid w:val="00A70BD2"/>
    <w:rsid w:val="00A71B29"/>
    <w:rsid w:val="00A71C84"/>
    <w:rsid w:val="00A729D9"/>
    <w:rsid w:val="00A74925"/>
    <w:rsid w:val="00A7633A"/>
    <w:rsid w:val="00A76469"/>
    <w:rsid w:val="00A80B84"/>
    <w:rsid w:val="00A81538"/>
    <w:rsid w:val="00A82FCE"/>
    <w:rsid w:val="00A8585C"/>
    <w:rsid w:val="00A93297"/>
    <w:rsid w:val="00A937AD"/>
    <w:rsid w:val="00A939A1"/>
    <w:rsid w:val="00A93E3A"/>
    <w:rsid w:val="00A940AA"/>
    <w:rsid w:val="00A9531E"/>
    <w:rsid w:val="00A95386"/>
    <w:rsid w:val="00A955E3"/>
    <w:rsid w:val="00A95A9E"/>
    <w:rsid w:val="00A960A0"/>
    <w:rsid w:val="00A97746"/>
    <w:rsid w:val="00A97D03"/>
    <w:rsid w:val="00AA057F"/>
    <w:rsid w:val="00AA09AF"/>
    <w:rsid w:val="00AA1CE0"/>
    <w:rsid w:val="00AA241F"/>
    <w:rsid w:val="00AA2B0E"/>
    <w:rsid w:val="00AA2BD3"/>
    <w:rsid w:val="00AA3BF8"/>
    <w:rsid w:val="00AA5E80"/>
    <w:rsid w:val="00AA7198"/>
    <w:rsid w:val="00AA7B01"/>
    <w:rsid w:val="00AB0AE0"/>
    <w:rsid w:val="00AB3795"/>
    <w:rsid w:val="00AB4E32"/>
    <w:rsid w:val="00AB6490"/>
    <w:rsid w:val="00AC22D6"/>
    <w:rsid w:val="00AC2494"/>
    <w:rsid w:val="00AC478A"/>
    <w:rsid w:val="00AC6A32"/>
    <w:rsid w:val="00AC73D0"/>
    <w:rsid w:val="00AC7C97"/>
    <w:rsid w:val="00AD0960"/>
    <w:rsid w:val="00AD1442"/>
    <w:rsid w:val="00AD16A9"/>
    <w:rsid w:val="00AD1C23"/>
    <w:rsid w:val="00AD2236"/>
    <w:rsid w:val="00AD4A86"/>
    <w:rsid w:val="00AD68DF"/>
    <w:rsid w:val="00AD6AB7"/>
    <w:rsid w:val="00AD7968"/>
    <w:rsid w:val="00AE3D28"/>
    <w:rsid w:val="00AE4905"/>
    <w:rsid w:val="00AE591E"/>
    <w:rsid w:val="00AE5F5B"/>
    <w:rsid w:val="00AE6C8F"/>
    <w:rsid w:val="00AF3252"/>
    <w:rsid w:val="00AF330C"/>
    <w:rsid w:val="00AF744A"/>
    <w:rsid w:val="00B01E2E"/>
    <w:rsid w:val="00B037FA"/>
    <w:rsid w:val="00B065EC"/>
    <w:rsid w:val="00B06704"/>
    <w:rsid w:val="00B06A68"/>
    <w:rsid w:val="00B06C82"/>
    <w:rsid w:val="00B07086"/>
    <w:rsid w:val="00B07622"/>
    <w:rsid w:val="00B07D50"/>
    <w:rsid w:val="00B10A86"/>
    <w:rsid w:val="00B117E6"/>
    <w:rsid w:val="00B12F8A"/>
    <w:rsid w:val="00B130E7"/>
    <w:rsid w:val="00B13A3A"/>
    <w:rsid w:val="00B14A5C"/>
    <w:rsid w:val="00B14E06"/>
    <w:rsid w:val="00B154E6"/>
    <w:rsid w:val="00B158DE"/>
    <w:rsid w:val="00B15B94"/>
    <w:rsid w:val="00B170D4"/>
    <w:rsid w:val="00B17A68"/>
    <w:rsid w:val="00B17C62"/>
    <w:rsid w:val="00B17EC1"/>
    <w:rsid w:val="00B20619"/>
    <w:rsid w:val="00B21C93"/>
    <w:rsid w:val="00B23EF3"/>
    <w:rsid w:val="00B243E1"/>
    <w:rsid w:val="00B27400"/>
    <w:rsid w:val="00B2747A"/>
    <w:rsid w:val="00B27BD1"/>
    <w:rsid w:val="00B30BBE"/>
    <w:rsid w:val="00B317F1"/>
    <w:rsid w:val="00B33C23"/>
    <w:rsid w:val="00B353A9"/>
    <w:rsid w:val="00B35422"/>
    <w:rsid w:val="00B35518"/>
    <w:rsid w:val="00B3605B"/>
    <w:rsid w:val="00B36B19"/>
    <w:rsid w:val="00B37430"/>
    <w:rsid w:val="00B40C50"/>
    <w:rsid w:val="00B41E64"/>
    <w:rsid w:val="00B445BE"/>
    <w:rsid w:val="00B45C4A"/>
    <w:rsid w:val="00B50431"/>
    <w:rsid w:val="00B52136"/>
    <w:rsid w:val="00B52207"/>
    <w:rsid w:val="00B53D75"/>
    <w:rsid w:val="00B53E6F"/>
    <w:rsid w:val="00B54A8A"/>
    <w:rsid w:val="00B55A84"/>
    <w:rsid w:val="00B55B69"/>
    <w:rsid w:val="00B56704"/>
    <w:rsid w:val="00B56B5F"/>
    <w:rsid w:val="00B608A5"/>
    <w:rsid w:val="00B61529"/>
    <w:rsid w:val="00B6296F"/>
    <w:rsid w:val="00B63A14"/>
    <w:rsid w:val="00B65D30"/>
    <w:rsid w:val="00B66743"/>
    <w:rsid w:val="00B67342"/>
    <w:rsid w:val="00B7325D"/>
    <w:rsid w:val="00B75A6B"/>
    <w:rsid w:val="00B75EE0"/>
    <w:rsid w:val="00B771E7"/>
    <w:rsid w:val="00B81104"/>
    <w:rsid w:val="00B8233D"/>
    <w:rsid w:val="00B826BB"/>
    <w:rsid w:val="00B832DD"/>
    <w:rsid w:val="00B839FE"/>
    <w:rsid w:val="00B8437C"/>
    <w:rsid w:val="00B85295"/>
    <w:rsid w:val="00B859B7"/>
    <w:rsid w:val="00B8644E"/>
    <w:rsid w:val="00B878F4"/>
    <w:rsid w:val="00B9016C"/>
    <w:rsid w:val="00B90A00"/>
    <w:rsid w:val="00B90E33"/>
    <w:rsid w:val="00B92412"/>
    <w:rsid w:val="00B949F2"/>
    <w:rsid w:val="00B94A1A"/>
    <w:rsid w:val="00B94BD0"/>
    <w:rsid w:val="00B97073"/>
    <w:rsid w:val="00BA091A"/>
    <w:rsid w:val="00BA103C"/>
    <w:rsid w:val="00BA158A"/>
    <w:rsid w:val="00BA164F"/>
    <w:rsid w:val="00BA2F58"/>
    <w:rsid w:val="00BA3B21"/>
    <w:rsid w:val="00BA3CB5"/>
    <w:rsid w:val="00BA3F2E"/>
    <w:rsid w:val="00BB0F48"/>
    <w:rsid w:val="00BB122F"/>
    <w:rsid w:val="00BB18D1"/>
    <w:rsid w:val="00BB1D9D"/>
    <w:rsid w:val="00BB3D86"/>
    <w:rsid w:val="00BB405E"/>
    <w:rsid w:val="00BB478B"/>
    <w:rsid w:val="00BB4C25"/>
    <w:rsid w:val="00BB5279"/>
    <w:rsid w:val="00BB52D3"/>
    <w:rsid w:val="00BB57A2"/>
    <w:rsid w:val="00BB5D4B"/>
    <w:rsid w:val="00BB6503"/>
    <w:rsid w:val="00BB68D6"/>
    <w:rsid w:val="00BB69BD"/>
    <w:rsid w:val="00BB7626"/>
    <w:rsid w:val="00BB77F0"/>
    <w:rsid w:val="00BC1394"/>
    <w:rsid w:val="00BC1BB9"/>
    <w:rsid w:val="00BC261F"/>
    <w:rsid w:val="00BC34E6"/>
    <w:rsid w:val="00BC451A"/>
    <w:rsid w:val="00BC5342"/>
    <w:rsid w:val="00BC5644"/>
    <w:rsid w:val="00BC626E"/>
    <w:rsid w:val="00BC73BC"/>
    <w:rsid w:val="00BC76DA"/>
    <w:rsid w:val="00BD2903"/>
    <w:rsid w:val="00BD5AE0"/>
    <w:rsid w:val="00BD63E1"/>
    <w:rsid w:val="00BD6AF8"/>
    <w:rsid w:val="00BD70AD"/>
    <w:rsid w:val="00BD7E94"/>
    <w:rsid w:val="00BE01E0"/>
    <w:rsid w:val="00BE11C9"/>
    <w:rsid w:val="00BE1AD9"/>
    <w:rsid w:val="00BE205D"/>
    <w:rsid w:val="00BE289E"/>
    <w:rsid w:val="00BE3F20"/>
    <w:rsid w:val="00BE44F9"/>
    <w:rsid w:val="00BF0A09"/>
    <w:rsid w:val="00BF0A9C"/>
    <w:rsid w:val="00BF142A"/>
    <w:rsid w:val="00BF1BB8"/>
    <w:rsid w:val="00BF1DE0"/>
    <w:rsid w:val="00BF3EC4"/>
    <w:rsid w:val="00BF433C"/>
    <w:rsid w:val="00BF4A6F"/>
    <w:rsid w:val="00BF53EF"/>
    <w:rsid w:val="00BF6806"/>
    <w:rsid w:val="00BF7F27"/>
    <w:rsid w:val="00C00C2F"/>
    <w:rsid w:val="00C0173A"/>
    <w:rsid w:val="00C017F1"/>
    <w:rsid w:val="00C01A8E"/>
    <w:rsid w:val="00C02562"/>
    <w:rsid w:val="00C02C18"/>
    <w:rsid w:val="00C02C25"/>
    <w:rsid w:val="00C03218"/>
    <w:rsid w:val="00C03736"/>
    <w:rsid w:val="00C052C3"/>
    <w:rsid w:val="00C062D8"/>
    <w:rsid w:val="00C067B6"/>
    <w:rsid w:val="00C06F38"/>
    <w:rsid w:val="00C07326"/>
    <w:rsid w:val="00C10DA3"/>
    <w:rsid w:val="00C11377"/>
    <w:rsid w:val="00C122EE"/>
    <w:rsid w:val="00C130CC"/>
    <w:rsid w:val="00C133E5"/>
    <w:rsid w:val="00C13492"/>
    <w:rsid w:val="00C167B8"/>
    <w:rsid w:val="00C16BB8"/>
    <w:rsid w:val="00C17637"/>
    <w:rsid w:val="00C178D1"/>
    <w:rsid w:val="00C20981"/>
    <w:rsid w:val="00C20BCE"/>
    <w:rsid w:val="00C20D3C"/>
    <w:rsid w:val="00C20E64"/>
    <w:rsid w:val="00C23C94"/>
    <w:rsid w:val="00C2481F"/>
    <w:rsid w:val="00C24D7E"/>
    <w:rsid w:val="00C27557"/>
    <w:rsid w:val="00C3079B"/>
    <w:rsid w:val="00C34806"/>
    <w:rsid w:val="00C34B36"/>
    <w:rsid w:val="00C35838"/>
    <w:rsid w:val="00C35995"/>
    <w:rsid w:val="00C372B2"/>
    <w:rsid w:val="00C37367"/>
    <w:rsid w:val="00C373DC"/>
    <w:rsid w:val="00C377D1"/>
    <w:rsid w:val="00C40620"/>
    <w:rsid w:val="00C40C68"/>
    <w:rsid w:val="00C41CCB"/>
    <w:rsid w:val="00C42ECF"/>
    <w:rsid w:val="00C43448"/>
    <w:rsid w:val="00C43E63"/>
    <w:rsid w:val="00C442EE"/>
    <w:rsid w:val="00C44608"/>
    <w:rsid w:val="00C44F9F"/>
    <w:rsid w:val="00C452AF"/>
    <w:rsid w:val="00C4598B"/>
    <w:rsid w:val="00C47013"/>
    <w:rsid w:val="00C51677"/>
    <w:rsid w:val="00C52BCD"/>
    <w:rsid w:val="00C539A0"/>
    <w:rsid w:val="00C55370"/>
    <w:rsid w:val="00C61465"/>
    <w:rsid w:val="00C618C2"/>
    <w:rsid w:val="00C62E31"/>
    <w:rsid w:val="00C64508"/>
    <w:rsid w:val="00C66494"/>
    <w:rsid w:val="00C6713F"/>
    <w:rsid w:val="00C6783C"/>
    <w:rsid w:val="00C67D15"/>
    <w:rsid w:val="00C67E69"/>
    <w:rsid w:val="00C67EEF"/>
    <w:rsid w:val="00C70DC7"/>
    <w:rsid w:val="00C72C7B"/>
    <w:rsid w:val="00C750EA"/>
    <w:rsid w:val="00C75352"/>
    <w:rsid w:val="00C77C5C"/>
    <w:rsid w:val="00C80518"/>
    <w:rsid w:val="00C806C6"/>
    <w:rsid w:val="00C80E24"/>
    <w:rsid w:val="00C81931"/>
    <w:rsid w:val="00C82D52"/>
    <w:rsid w:val="00C85055"/>
    <w:rsid w:val="00C90160"/>
    <w:rsid w:val="00C92B9C"/>
    <w:rsid w:val="00C94198"/>
    <w:rsid w:val="00C94467"/>
    <w:rsid w:val="00C950EA"/>
    <w:rsid w:val="00C95796"/>
    <w:rsid w:val="00C96A9F"/>
    <w:rsid w:val="00C974B8"/>
    <w:rsid w:val="00C97C47"/>
    <w:rsid w:val="00C97D04"/>
    <w:rsid w:val="00CA0F85"/>
    <w:rsid w:val="00CA167E"/>
    <w:rsid w:val="00CA1B15"/>
    <w:rsid w:val="00CA1F68"/>
    <w:rsid w:val="00CA4E2D"/>
    <w:rsid w:val="00CA5378"/>
    <w:rsid w:val="00CA565F"/>
    <w:rsid w:val="00CA5760"/>
    <w:rsid w:val="00CA6F07"/>
    <w:rsid w:val="00CA7059"/>
    <w:rsid w:val="00CA7D3F"/>
    <w:rsid w:val="00CB10BF"/>
    <w:rsid w:val="00CB18FB"/>
    <w:rsid w:val="00CB1B61"/>
    <w:rsid w:val="00CB1CD6"/>
    <w:rsid w:val="00CB2513"/>
    <w:rsid w:val="00CB43F7"/>
    <w:rsid w:val="00CB4EAE"/>
    <w:rsid w:val="00CB7439"/>
    <w:rsid w:val="00CC0DC1"/>
    <w:rsid w:val="00CC47AB"/>
    <w:rsid w:val="00CC6164"/>
    <w:rsid w:val="00CD0D96"/>
    <w:rsid w:val="00CD1778"/>
    <w:rsid w:val="00CD55F3"/>
    <w:rsid w:val="00CD6FF1"/>
    <w:rsid w:val="00CE1C0B"/>
    <w:rsid w:val="00CE2C58"/>
    <w:rsid w:val="00CE4974"/>
    <w:rsid w:val="00CE7CB3"/>
    <w:rsid w:val="00CE7DC8"/>
    <w:rsid w:val="00CE7DFD"/>
    <w:rsid w:val="00CF16ED"/>
    <w:rsid w:val="00CF18A0"/>
    <w:rsid w:val="00CF2C90"/>
    <w:rsid w:val="00CF4905"/>
    <w:rsid w:val="00CF62E0"/>
    <w:rsid w:val="00CF6954"/>
    <w:rsid w:val="00CF78B8"/>
    <w:rsid w:val="00CF7E3A"/>
    <w:rsid w:val="00D007A6"/>
    <w:rsid w:val="00D01558"/>
    <w:rsid w:val="00D0336D"/>
    <w:rsid w:val="00D10D24"/>
    <w:rsid w:val="00D13E04"/>
    <w:rsid w:val="00D1578F"/>
    <w:rsid w:val="00D16A60"/>
    <w:rsid w:val="00D16F1D"/>
    <w:rsid w:val="00D2015B"/>
    <w:rsid w:val="00D20B3D"/>
    <w:rsid w:val="00D20EA4"/>
    <w:rsid w:val="00D20FFF"/>
    <w:rsid w:val="00D24C0C"/>
    <w:rsid w:val="00D26146"/>
    <w:rsid w:val="00D2784D"/>
    <w:rsid w:val="00D311A4"/>
    <w:rsid w:val="00D31F4A"/>
    <w:rsid w:val="00D32F79"/>
    <w:rsid w:val="00D33463"/>
    <w:rsid w:val="00D339D1"/>
    <w:rsid w:val="00D354A5"/>
    <w:rsid w:val="00D36765"/>
    <w:rsid w:val="00D36A81"/>
    <w:rsid w:val="00D376FE"/>
    <w:rsid w:val="00D438CC"/>
    <w:rsid w:val="00D43B1E"/>
    <w:rsid w:val="00D44635"/>
    <w:rsid w:val="00D45954"/>
    <w:rsid w:val="00D4626E"/>
    <w:rsid w:val="00D463C0"/>
    <w:rsid w:val="00D51469"/>
    <w:rsid w:val="00D51B9B"/>
    <w:rsid w:val="00D56180"/>
    <w:rsid w:val="00D562D0"/>
    <w:rsid w:val="00D61B56"/>
    <w:rsid w:val="00D63310"/>
    <w:rsid w:val="00D6514A"/>
    <w:rsid w:val="00D65923"/>
    <w:rsid w:val="00D664BD"/>
    <w:rsid w:val="00D66CEC"/>
    <w:rsid w:val="00D67167"/>
    <w:rsid w:val="00D70579"/>
    <w:rsid w:val="00D713D8"/>
    <w:rsid w:val="00D71439"/>
    <w:rsid w:val="00D71BF4"/>
    <w:rsid w:val="00D73A56"/>
    <w:rsid w:val="00D73B71"/>
    <w:rsid w:val="00D73D60"/>
    <w:rsid w:val="00D7526C"/>
    <w:rsid w:val="00D75C50"/>
    <w:rsid w:val="00D763B5"/>
    <w:rsid w:val="00D776E6"/>
    <w:rsid w:val="00D8111B"/>
    <w:rsid w:val="00D81499"/>
    <w:rsid w:val="00D81BF8"/>
    <w:rsid w:val="00D8244E"/>
    <w:rsid w:val="00D831D7"/>
    <w:rsid w:val="00D83409"/>
    <w:rsid w:val="00D84B79"/>
    <w:rsid w:val="00D85071"/>
    <w:rsid w:val="00D8568C"/>
    <w:rsid w:val="00D85A23"/>
    <w:rsid w:val="00D87100"/>
    <w:rsid w:val="00D87741"/>
    <w:rsid w:val="00D90937"/>
    <w:rsid w:val="00D90B37"/>
    <w:rsid w:val="00D90BAC"/>
    <w:rsid w:val="00D91157"/>
    <w:rsid w:val="00D925E4"/>
    <w:rsid w:val="00D92767"/>
    <w:rsid w:val="00D92C2C"/>
    <w:rsid w:val="00D92E83"/>
    <w:rsid w:val="00D93BC9"/>
    <w:rsid w:val="00D93F1B"/>
    <w:rsid w:val="00D941DE"/>
    <w:rsid w:val="00D94F24"/>
    <w:rsid w:val="00D9513E"/>
    <w:rsid w:val="00DA002E"/>
    <w:rsid w:val="00DA04B6"/>
    <w:rsid w:val="00DA0BA7"/>
    <w:rsid w:val="00DA19C0"/>
    <w:rsid w:val="00DA33C8"/>
    <w:rsid w:val="00DA37B0"/>
    <w:rsid w:val="00DA3F16"/>
    <w:rsid w:val="00DB04E9"/>
    <w:rsid w:val="00DB092C"/>
    <w:rsid w:val="00DB47FB"/>
    <w:rsid w:val="00DB5A52"/>
    <w:rsid w:val="00DB5B64"/>
    <w:rsid w:val="00DB6CF4"/>
    <w:rsid w:val="00DC1329"/>
    <w:rsid w:val="00DC1927"/>
    <w:rsid w:val="00DC1EE7"/>
    <w:rsid w:val="00DC2D1F"/>
    <w:rsid w:val="00DC2D31"/>
    <w:rsid w:val="00DC33EC"/>
    <w:rsid w:val="00DC492B"/>
    <w:rsid w:val="00DC5252"/>
    <w:rsid w:val="00DC59B0"/>
    <w:rsid w:val="00DC5CDC"/>
    <w:rsid w:val="00DC60F2"/>
    <w:rsid w:val="00DC6112"/>
    <w:rsid w:val="00DC693F"/>
    <w:rsid w:val="00DC76E4"/>
    <w:rsid w:val="00DD0FCE"/>
    <w:rsid w:val="00DD35F7"/>
    <w:rsid w:val="00DD6B45"/>
    <w:rsid w:val="00DE2320"/>
    <w:rsid w:val="00DE2DB4"/>
    <w:rsid w:val="00DE39CF"/>
    <w:rsid w:val="00DE3E54"/>
    <w:rsid w:val="00DE4B20"/>
    <w:rsid w:val="00DE5D04"/>
    <w:rsid w:val="00DE66D2"/>
    <w:rsid w:val="00DE7094"/>
    <w:rsid w:val="00DE71A5"/>
    <w:rsid w:val="00DE7817"/>
    <w:rsid w:val="00DF0253"/>
    <w:rsid w:val="00DF33D0"/>
    <w:rsid w:val="00DF444F"/>
    <w:rsid w:val="00DF52C8"/>
    <w:rsid w:val="00DF55DF"/>
    <w:rsid w:val="00DF603D"/>
    <w:rsid w:val="00DF6FE3"/>
    <w:rsid w:val="00E005E3"/>
    <w:rsid w:val="00E007C6"/>
    <w:rsid w:val="00E016D6"/>
    <w:rsid w:val="00E01E9E"/>
    <w:rsid w:val="00E03422"/>
    <w:rsid w:val="00E0398B"/>
    <w:rsid w:val="00E04F45"/>
    <w:rsid w:val="00E052B6"/>
    <w:rsid w:val="00E06A8B"/>
    <w:rsid w:val="00E06EE8"/>
    <w:rsid w:val="00E077BB"/>
    <w:rsid w:val="00E07829"/>
    <w:rsid w:val="00E140FB"/>
    <w:rsid w:val="00E14E14"/>
    <w:rsid w:val="00E15FB5"/>
    <w:rsid w:val="00E162F6"/>
    <w:rsid w:val="00E16FC4"/>
    <w:rsid w:val="00E2199F"/>
    <w:rsid w:val="00E219AD"/>
    <w:rsid w:val="00E23796"/>
    <w:rsid w:val="00E24150"/>
    <w:rsid w:val="00E24DEE"/>
    <w:rsid w:val="00E25F71"/>
    <w:rsid w:val="00E26AB6"/>
    <w:rsid w:val="00E27956"/>
    <w:rsid w:val="00E30BE7"/>
    <w:rsid w:val="00E312DD"/>
    <w:rsid w:val="00E32D15"/>
    <w:rsid w:val="00E33D16"/>
    <w:rsid w:val="00E34742"/>
    <w:rsid w:val="00E3577E"/>
    <w:rsid w:val="00E36A06"/>
    <w:rsid w:val="00E41401"/>
    <w:rsid w:val="00E41619"/>
    <w:rsid w:val="00E43536"/>
    <w:rsid w:val="00E451FE"/>
    <w:rsid w:val="00E46815"/>
    <w:rsid w:val="00E46BCB"/>
    <w:rsid w:val="00E52CA9"/>
    <w:rsid w:val="00E52DAC"/>
    <w:rsid w:val="00E56A83"/>
    <w:rsid w:val="00E60E96"/>
    <w:rsid w:val="00E61A11"/>
    <w:rsid w:val="00E6202C"/>
    <w:rsid w:val="00E62049"/>
    <w:rsid w:val="00E621DC"/>
    <w:rsid w:val="00E62C1D"/>
    <w:rsid w:val="00E62FB7"/>
    <w:rsid w:val="00E63F90"/>
    <w:rsid w:val="00E64028"/>
    <w:rsid w:val="00E64CFD"/>
    <w:rsid w:val="00E6662A"/>
    <w:rsid w:val="00E6681C"/>
    <w:rsid w:val="00E668E9"/>
    <w:rsid w:val="00E6753D"/>
    <w:rsid w:val="00E678D1"/>
    <w:rsid w:val="00E70099"/>
    <w:rsid w:val="00E71185"/>
    <w:rsid w:val="00E71D0F"/>
    <w:rsid w:val="00E72474"/>
    <w:rsid w:val="00E72E25"/>
    <w:rsid w:val="00E74176"/>
    <w:rsid w:val="00E75BDE"/>
    <w:rsid w:val="00E76363"/>
    <w:rsid w:val="00E76FA9"/>
    <w:rsid w:val="00E77A04"/>
    <w:rsid w:val="00E810D9"/>
    <w:rsid w:val="00E814A5"/>
    <w:rsid w:val="00E82224"/>
    <w:rsid w:val="00E82EFF"/>
    <w:rsid w:val="00E8551D"/>
    <w:rsid w:val="00E863BA"/>
    <w:rsid w:val="00E86B3F"/>
    <w:rsid w:val="00E86F6D"/>
    <w:rsid w:val="00E901C7"/>
    <w:rsid w:val="00E90238"/>
    <w:rsid w:val="00E90C68"/>
    <w:rsid w:val="00E90E3E"/>
    <w:rsid w:val="00E91D3A"/>
    <w:rsid w:val="00E91E7F"/>
    <w:rsid w:val="00E91ECD"/>
    <w:rsid w:val="00E92826"/>
    <w:rsid w:val="00E945B3"/>
    <w:rsid w:val="00E94A57"/>
    <w:rsid w:val="00E94C44"/>
    <w:rsid w:val="00E94E91"/>
    <w:rsid w:val="00E96329"/>
    <w:rsid w:val="00E97598"/>
    <w:rsid w:val="00E97618"/>
    <w:rsid w:val="00EA0BEE"/>
    <w:rsid w:val="00EA1C3F"/>
    <w:rsid w:val="00EA2BE9"/>
    <w:rsid w:val="00EA39F9"/>
    <w:rsid w:val="00EA3DC2"/>
    <w:rsid w:val="00EA54CD"/>
    <w:rsid w:val="00EA5A22"/>
    <w:rsid w:val="00EA723B"/>
    <w:rsid w:val="00EA7EC3"/>
    <w:rsid w:val="00EB04B0"/>
    <w:rsid w:val="00EB0710"/>
    <w:rsid w:val="00EB07EA"/>
    <w:rsid w:val="00EB1384"/>
    <w:rsid w:val="00EB321B"/>
    <w:rsid w:val="00EB581E"/>
    <w:rsid w:val="00EB6203"/>
    <w:rsid w:val="00EB6970"/>
    <w:rsid w:val="00EB70AB"/>
    <w:rsid w:val="00EC070B"/>
    <w:rsid w:val="00EC0BEA"/>
    <w:rsid w:val="00EC16F2"/>
    <w:rsid w:val="00EC253D"/>
    <w:rsid w:val="00EC298C"/>
    <w:rsid w:val="00EC2DA1"/>
    <w:rsid w:val="00EC3855"/>
    <w:rsid w:val="00EC627D"/>
    <w:rsid w:val="00EC6437"/>
    <w:rsid w:val="00EC7134"/>
    <w:rsid w:val="00ED1D17"/>
    <w:rsid w:val="00ED2A2C"/>
    <w:rsid w:val="00ED2E0D"/>
    <w:rsid w:val="00ED33C0"/>
    <w:rsid w:val="00ED51B8"/>
    <w:rsid w:val="00EE02A9"/>
    <w:rsid w:val="00EE02B1"/>
    <w:rsid w:val="00EE0DCF"/>
    <w:rsid w:val="00EE13BB"/>
    <w:rsid w:val="00EE23B0"/>
    <w:rsid w:val="00EE2E63"/>
    <w:rsid w:val="00EE3A6C"/>
    <w:rsid w:val="00EE460B"/>
    <w:rsid w:val="00EE62A3"/>
    <w:rsid w:val="00EE6990"/>
    <w:rsid w:val="00EE7178"/>
    <w:rsid w:val="00EE7394"/>
    <w:rsid w:val="00EE76FE"/>
    <w:rsid w:val="00EF025A"/>
    <w:rsid w:val="00EF058B"/>
    <w:rsid w:val="00EF096A"/>
    <w:rsid w:val="00EF0CCD"/>
    <w:rsid w:val="00EF269A"/>
    <w:rsid w:val="00EF2FDB"/>
    <w:rsid w:val="00EF30AF"/>
    <w:rsid w:val="00EF3DBC"/>
    <w:rsid w:val="00EF40C3"/>
    <w:rsid w:val="00EF4F8E"/>
    <w:rsid w:val="00EF50A9"/>
    <w:rsid w:val="00EF6AE1"/>
    <w:rsid w:val="00F001D2"/>
    <w:rsid w:val="00F0146D"/>
    <w:rsid w:val="00F031D0"/>
    <w:rsid w:val="00F03C17"/>
    <w:rsid w:val="00F0459D"/>
    <w:rsid w:val="00F0598D"/>
    <w:rsid w:val="00F05D54"/>
    <w:rsid w:val="00F06F18"/>
    <w:rsid w:val="00F0774C"/>
    <w:rsid w:val="00F1017E"/>
    <w:rsid w:val="00F10FD0"/>
    <w:rsid w:val="00F1151C"/>
    <w:rsid w:val="00F12C7C"/>
    <w:rsid w:val="00F131C5"/>
    <w:rsid w:val="00F13B24"/>
    <w:rsid w:val="00F13BDA"/>
    <w:rsid w:val="00F16CE2"/>
    <w:rsid w:val="00F2025E"/>
    <w:rsid w:val="00F202DD"/>
    <w:rsid w:val="00F210D5"/>
    <w:rsid w:val="00F25FE4"/>
    <w:rsid w:val="00F27615"/>
    <w:rsid w:val="00F30013"/>
    <w:rsid w:val="00F303C9"/>
    <w:rsid w:val="00F31823"/>
    <w:rsid w:val="00F3254E"/>
    <w:rsid w:val="00F329D0"/>
    <w:rsid w:val="00F3530B"/>
    <w:rsid w:val="00F3568B"/>
    <w:rsid w:val="00F40541"/>
    <w:rsid w:val="00F41349"/>
    <w:rsid w:val="00F4323E"/>
    <w:rsid w:val="00F44BBD"/>
    <w:rsid w:val="00F508BB"/>
    <w:rsid w:val="00F54551"/>
    <w:rsid w:val="00F57CE6"/>
    <w:rsid w:val="00F6061F"/>
    <w:rsid w:val="00F60EBE"/>
    <w:rsid w:val="00F625E4"/>
    <w:rsid w:val="00F62DFD"/>
    <w:rsid w:val="00F64372"/>
    <w:rsid w:val="00F644D8"/>
    <w:rsid w:val="00F64E4C"/>
    <w:rsid w:val="00F66DBC"/>
    <w:rsid w:val="00F71131"/>
    <w:rsid w:val="00F72037"/>
    <w:rsid w:val="00F728FA"/>
    <w:rsid w:val="00F72F21"/>
    <w:rsid w:val="00F73E07"/>
    <w:rsid w:val="00F76DE9"/>
    <w:rsid w:val="00F800E8"/>
    <w:rsid w:val="00F80267"/>
    <w:rsid w:val="00F80C80"/>
    <w:rsid w:val="00F82EB3"/>
    <w:rsid w:val="00F84067"/>
    <w:rsid w:val="00F845C1"/>
    <w:rsid w:val="00F85644"/>
    <w:rsid w:val="00F87A43"/>
    <w:rsid w:val="00F90241"/>
    <w:rsid w:val="00F91302"/>
    <w:rsid w:val="00F91423"/>
    <w:rsid w:val="00F9310F"/>
    <w:rsid w:val="00F965DE"/>
    <w:rsid w:val="00F97EE7"/>
    <w:rsid w:val="00F97FA1"/>
    <w:rsid w:val="00FA019D"/>
    <w:rsid w:val="00FA046B"/>
    <w:rsid w:val="00FA08F8"/>
    <w:rsid w:val="00FA2043"/>
    <w:rsid w:val="00FA2408"/>
    <w:rsid w:val="00FA3D15"/>
    <w:rsid w:val="00FA4081"/>
    <w:rsid w:val="00FA5537"/>
    <w:rsid w:val="00FA5675"/>
    <w:rsid w:val="00FA59D7"/>
    <w:rsid w:val="00FA6303"/>
    <w:rsid w:val="00FA7218"/>
    <w:rsid w:val="00FB0A11"/>
    <w:rsid w:val="00FB2E7C"/>
    <w:rsid w:val="00FB4683"/>
    <w:rsid w:val="00FB5028"/>
    <w:rsid w:val="00FB6435"/>
    <w:rsid w:val="00FB7591"/>
    <w:rsid w:val="00FB7DA2"/>
    <w:rsid w:val="00FC0CCE"/>
    <w:rsid w:val="00FC13E4"/>
    <w:rsid w:val="00FC2248"/>
    <w:rsid w:val="00FC2B41"/>
    <w:rsid w:val="00FD03F8"/>
    <w:rsid w:val="00FD19CF"/>
    <w:rsid w:val="00FD2E3D"/>
    <w:rsid w:val="00FD57CB"/>
    <w:rsid w:val="00FD62E2"/>
    <w:rsid w:val="00FD6A57"/>
    <w:rsid w:val="00FD6B44"/>
    <w:rsid w:val="00FE0DD1"/>
    <w:rsid w:val="00FE3227"/>
    <w:rsid w:val="00FE7DF2"/>
    <w:rsid w:val="00FF02D0"/>
    <w:rsid w:val="00FF0553"/>
    <w:rsid w:val="00FF05D3"/>
    <w:rsid w:val="00FF08A3"/>
    <w:rsid w:val="00FF3628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FC0DC-3602-47D0-B939-5586121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329"/>
  </w:style>
  <w:style w:type="paragraph" w:styleId="Heading1">
    <w:name w:val="heading 1"/>
    <w:basedOn w:val="Normal"/>
    <w:link w:val="Heading1Char"/>
    <w:uiPriority w:val="9"/>
    <w:qFormat/>
    <w:rsid w:val="00E91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4E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FA"/>
  </w:style>
  <w:style w:type="paragraph" w:styleId="Footer">
    <w:name w:val="footer"/>
    <w:basedOn w:val="Normal"/>
    <w:link w:val="FooterChar"/>
    <w:uiPriority w:val="99"/>
    <w:unhideWhenUsed/>
    <w:rsid w:val="00B0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FA"/>
  </w:style>
  <w:style w:type="paragraph" w:styleId="ListParagraph">
    <w:name w:val="List Paragraph"/>
    <w:basedOn w:val="Normal"/>
    <w:uiPriority w:val="34"/>
    <w:qFormat/>
    <w:rsid w:val="004D6E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12DD"/>
    <w:rPr>
      <w:b/>
      <w:bCs/>
    </w:rPr>
  </w:style>
  <w:style w:type="paragraph" w:customStyle="1" w:styleId="Default">
    <w:name w:val="Default"/>
    <w:rsid w:val="00385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1E7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51DF-2771-45E9-A5DA-BAE57152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7084</Words>
  <Characters>40381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SYancheva</dc:creator>
  <cp:lastModifiedBy>YNikodimova</cp:lastModifiedBy>
  <cp:revision>1</cp:revision>
  <dcterms:created xsi:type="dcterms:W3CDTF">2023-03-14T21:11:00Z</dcterms:created>
  <dcterms:modified xsi:type="dcterms:W3CDTF">2023-03-14T21:11:00Z</dcterms:modified>
</cp:coreProperties>
</file>