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F4" w:rsidRDefault="0055280F" w:rsidP="00B559CE">
      <w:pPr>
        <w:spacing w:before="528"/>
        <w:ind w:left="-709" w:right="-2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7</w:t>
      </w:r>
    </w:p>
    <w:p w:rsidR="00951913" w:rsidRPr="009B08DB" w:rsidRDefault="009B08DB" w:rsidP="00B559CE">
      <w:pPr>
        <w:spacing w:before="528"/>
        <w:ind w:left="-709" w:right="-2" w:firstLine="709"/>
        <w:rPr>
          <w:rFonts w:ascii="Times New Roman" w:hAnsi="Times New Roman"/>
          <w:b/>
        </w:rPr>
      </w:pPr>
      <w:r w:rsidRPr="009B08DB">
        <w:rPr>
          <w:rFonts w:ascii="Times New Roman" w:hAnsi="Times New Roman"/>
          <w:b/>
        </w:rPr>
        <w:t>КОНТРОЛНИ ЛИСТА ПО ОБРАЗЕЦ –НЕРАЗДЕЛНА ЧАСТ ОТ ВЪТРЕШНИТЕ ПРАВИЛА ЗА УПРАВЛЕНИЕ НА ЦИКЪЛА НА ОБЩЕСТВЕНИТИ ПОРЪЧКИ В СТОЛИЧНА ОБЩИНА</w:t>
      </w:r>
    </w:p>
    <w:p w:rsidR="00BC0898" w:rsidRPr="009B08DB" w:rsidRDefault="00BC0898" w:rsidP="00624D42">
      <w:pPr>
        <w:spacing w:before="0" w:after="0" w:line="276" w:lineRule="auto"/>
        <w:ind w:firstLine="0"/>
        <w:contextualSpacing/>
        <w:rPr>
          <w:rFonts w:ascii="Times New Roman" w:hAnsi="Times New Roman"/>
          <w:b/>
          <w:bCs/>
          <w:spacing w:val="-4"/>
        </w:rPr>
      </w:pPr>
    </w:p>
    <w:p w:rsidR="009B08DB" w:rsidRDefault="009B08DB" w:rsidP="009B08DB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В зависимост от вида на планираната процедура контролният лист може да бъде допълван и детайлизиран.</w:t>
      </w:r>
    </w:p>
    <w:p w:rsidR="00245516" w:rsidRDefault="009B08DB" w:rsidP="009B08DB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  <w:bCs/>
          <w:spacing w:val="-4"/>
        </w:rPr>
      </w:pPr>
      <w:r w:rsidRPr="009B08DB">
        <w:rPr>
          <w:rFonts w:ascii="Times New Roman" w:hAnsi="Times New Roman"/>
          <w:b/>
          <w:bCs/>
          <w:spacing w:val="-4"/>
        </w:rPr>
        <w:t xml:space="preserve">                                              </w:t>
      </w:r>
      <w:r>
        <w:rPr>
          <w:rFonts w:ascii="Times New Roman" w:hAnsi="Times New Roman"/>
          <w:b/>
          <w:bCs/>
          <w:spacing w:val="-4"/>
        </w:rPr>
        <w:t xml:space="preserve">         </w:t>
      </w:r>
      <w:r w:rsidRPr="009B08DB">
        <w:rPr>
          <w:rFonts w:ascii="Times New Roman" w:hAnsi="Times New Roman"/>
          <w:b/>
          <w:bCs/>
          <w:spacing w:val="-4"/>
        </w:rPr>
        <w:t>КОНТРОЛЕН ЛИСТ № 1</w:t>
      </w:r>
    </w:p>
    <w:p w:rsidR="009B08DB" w:rsidRDefault="009B08DB" w:rsidP="009B08DB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За пълнота на подготвената документация и извършване на предварителен контрол по законосъобразност на провежданата обществена поръчка на етап: </w:t>
      </w:r>
      <w:r w:rsidR="003654EF">
        <w:rPr>
          <w:rFonts w:ascii="Times New Roman" w:hAnsi="Times New Roman"/>
          <w:b/>
          <w:bCs/>
          <w:spacing w:val="-4"/>
        </w:rPr>
        <w:t xml:space="preserve">Подготовка </w:t>
      </w:r>
      <w:r>
        <w:rPr>
          <w:rFonts w:ascii="Times New Roman" w:hAnsi="Times New Roman"/>
          <w:b/>
          <w:bCs/>
          <w:spacing w:val="-4"/>
        </w:rPr>
        <w:t>на обществена поръчка.</w:t>
      </w:r>
    </w:p>
    <w:p w:rsidR="009B08DB" w:rsidRDefault="009B08DB" w:rsidP="009B08DB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Обект на обществената поръчка-……………………………………./доставка, услуга, строителство или конкурс за проект/. Предмет на изпълнение:</w:t>
      </w:r>
    </w:p>
    <w:p w:rsidR="009B08DB" w:rsidRPr="009B08DB" w:rsidRDefault="009B08DB" w:rsidP="009B08DB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„………………………………………“, открита с Решение №……………………</w:t>
      </w:r>
      <w:r w:rsidR="003F252C">
        <w:rPr>
          <w:rFonts w:ascii="Times New Roman" w:hAnsi="Times New Roman"/>
          <w:bCs/>
          <w:spacing w:val="-4"/>
        </w:rPr>
        <w:t>..от 202</w:t>
      </w:r>
      <w:r>
        <w:rPr>
          <w:rFonts w:ascii="Times New Roman" w:hAnsi="Times New Roman"/>
          <w:bCs/>
          <w:spacing w:val="-4"/>
        </w:rPr>
        <w:t>………г.</w:t>
      </w:r>
    </w:p>
    <w:p w:rsidR="009B08DB" w:rsidRPr="009B08DB" w:rsidRDefault="009B08DB" w:rsidP="009B08DB">
      <w:pPr>
        <w:spacing w:before="0" w:after="0" w:line="276" w:lineRule="auto"/>
        <w:ind w:firstLine="0"/>
        <w:contextualSpacing/>
        <w:rPr>
          <w:rFonts w:ascii="Times New Roman" w:hAnsi="Times New Roman"/>
          <w:b/>
          <w:bCs/>
          <w:spacing w:val="-4"/>
        </w:rPr>
      </w:pPr>
    </w:p>
    <w:tbl>
      <w:tblPr>
        <w:tblStyle w:val="TableGrid"/>
        <w:tblW w:w="10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9"/>
        <w:gridCol w:w="4852"/>
        <w:gridCol w:w="969"/>
        <w:gridCol w:w="555"/>
        <w:gridCol w:w="1246"/>
        <w:gridCol w:w="2170"/>
      </w:tblGrid>
      <w:tr w:rsidR="00715B5B" w:rsidRPr="009B08DB" w:rsidTr="002A4593">
        <w:tc>
          <w:tcPr>
            <w:tcW w:w="549" w:type="dxa"/>
          </w:tcPr>
          <w:p w:rsidR="00866BA3" w:rsidRPr="009B08DB" w:rsidRDefault="009B08D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№</w:t>
            </w:r>
          </w:p>
        </w:tc>
        <w:tc>
          <w:tcPr>
            <w:tcW w:w="4852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 w:rsidRPr="009B08DB">
              <w:rPr>
                <w:rFonts w:ascii="Times New Roman" w:hAnsi="Times New Roman"/>
                <w:b/>
                <w:bCs/>
                <w:spacing w:val="-4"/>
              </w:rPr>
              <w:t xml:space="preserve">   </w:t>
            </w:r>
            <w:r w:rsidR="009B08DB">
              <w:rPr>
                <w:rFonts w:ascii="Times New Roman" w:hAnsi="Times New Roman"/>
                <w:b/>
                <w:bCs/>
                <w:spacing w:val="-4"/>
              </w:rPr>
              <w:t xml:space="preserve">  Изискуема информация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 w:rsidRPr="009B08DB">
              <w:rPr>
                <w:rFonts w:ascii="Times New Roman" w:hAnsi="Times New Roman"/>
                <w:b/>
                <w:bCs/>
                <w:spacing w:val="-4"/>
              </w:rPr>
              <w:t xml:space="preserve">    </w:t>
            </w:r>
            <w:r w:rsidR="00715B5B">
              <w:rPr>
                <w:rFonts w:ascii="Times New Roman" w:hAnsi="Times New Roman"/>
                <w:b/>
                <w:bCs/>
                <w:spacing w:val="-4"/>
              </w:rPr>
              <w:t xml:space="preserve">     ДА</w:t>
            </w:r>
          </w:p>
        </w:tc>
        <w:tc>
          <w:tcPr>
            <w:tcW w:w="555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 xml:space="preserve">  НЕ   </w:t>
            </w:r>
          </w:p>
        </w:tc>
        <w:tc>
          <w:tcPr>
            <w:tcW w:w="1246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НЕ СЕ ОТНАСЯ</w:t>
            </w:r>
            <w:r w:rsidR="00866BA3" w:rsidRPr="009B08DB">
              <w:rPr>
                <w:rFonts w:ascii="Times New Roman" w:hAnsi="Times New Roman"/>
                <w:b/>
                <w:bCs/>
                <w:spacing w:val="-4"/>
              </w:rPr>
              <w:t xml:space="preserve">   </w:t>
            </w:r>
          </w:p>
        </w:tc>
        <w:tc>
          <w:tcPr>
            <w:tcW w:w="2170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ЗАБЕЛЕЖКА</w:t>
            </w: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1.</w:t>
            </w:r>
          </w:p>
        </w:tc>
        <w:tc>
          <w:tcPr>
            <w:tcW w:w="4852" w:type="dxa"/>
          </w:tcPr>
          <w:p w:rsidR="00866BA3" w:rsidRPr="00715B5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Стойността на обществената поръчка определена ли е в съответствие с чл. 21 от ЗОП?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2.</w:t>
            </w:r>
          </w:p>
        </w:tc>
        <w:tc>
          <w:tcPr>
            <w:tcW w:w="4852" w:type="dxa"/>
          </w:tcPr>
          <w:p w:rsidR="00866BA3" w:rsidRPr="00715B5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Предметът на обществената поръчка или част от нея отговоря ли на законовите изисквания за запазени поръчки?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715B5B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3.</w:t>
            </w:r>
          </w:p>
        </w:tc>
        <w:tc>
          <w:tcPr>
            <w:tcW w:w="4852" w:type="dxa"/>
          </w:tcPr>
          <w:p w:rsidR="00866BA3" w:rsidRPr="00715B5B" w:rsidRDefault="00FB1BC0" w:rsidP="0047233E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За </w:t>
            </w:r>
            <w:r w:rsidR="0095101A" w:rsidRPr="002A4593">
              <w:rPr>
                <w:rFonts w:ascii="Times New Roman" w:hAnsi="Times New Roman"/>
                <w:bCs/>
                <w:color w:val="000000" w:themeColor="text1"/>
                <w:spacing w:val="-4"/>
              </w:rPr>
              <w:t xml:space="preserve">предстоящата </w:t>
            </w:r>
            <w:r w:rsidR="00715B5B">
              <w:rPr>
                <w:rFonts w:ascii="Times New Roman" w:hAnsi="Times New Roman"/>
                <w:bCs/>
                <w:spacing w:val="-4"/>
              </w:rPr>
              <w:t xml:space="preserve">обществена поръчка </w:t>
            </w:r>
            <w:r>
              <w:rPr>
                <w:rFonts w:ascii="Times New Roman" w:hAnsi="Times New Roman"/>
                <w:bCs/>
                <w:spacing w:val="-4"/>
              </w:rPr>
              <w:t xml:space="preserve">публикувано </w:t>
            </w:r>
            <w:r w:rsidR="00715B5B">
              <w:rPr>
                <w:rFonts w:ascii="Times New Roman" w:hAnsi="Times New Roman"/>
                <w:bCs/>
                <w:spacing w:val="-4"/>
              </w:rPr>
              <w:t>ли е  предварителното обявление</w:t>
            </w:r>
            <w:r>
              <w:rPr>
                <w:rFonts w:ascii="Times New Roman" w:hAnsi="Times New Roman"/>
                <w:bCs/>
                <w:spacing w:val="-4"/>
              </w:rPr>
              <w:t>, позволяващо съкращаване на срока за получаване на оферти</w:t>
            </w:r>
            <w:r w:rsidR="00715B5B">
              <w:rPr>
                <w:rFonts w:ascii="Times New Roman" w:hAnsi="Times New Roman"/>
                <w:bCs/>
                <w:spacing w:val="-4"/>
              </w:rPr>
              <w:t>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3654EF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4</w:t>
            </w:r>
            <w:r w:rsidR="00715B5B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866BA3" w:rsidRPr="006C6A9E" w:rsidRDefault="006C6A9E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Техническите спецификации и описанието на обекта на поръчката изчерпателно ли са описани, без да се нарушават изискванията на закона за посочване на конкретен модел, процес, търговска марка и др.?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3654EF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5</w:t>
            </w:r>
            <w:r w:rsidR="00715B5B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866BA3" w:rsidRPr="006C6A9E" w:rsidRDefault="006C6A9E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Техническите спецификации и критериите за подбор дават ли равен достъп за участие в процедурата, без да нарушават изискванията за лоялна конкуренция?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715B5B" w:rsidRPr="009B08DB" w:rsidTr="002A4593">
        <w:tc>
          <w:tcPr>
            <w:tcW w:w="549" w:type="dxa"/>
          </w:tcPr>
          <w:p w:rsidR="00866BA3" w:rsidRPr="009B08DB" w:rsidRDefault="003654EF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6</w:t>
            </w:r>
            <w:r w:rsidR="00715B5B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866BA3" w:rsidRPr="006C6A9E" w:rsidRDefault="006C6A9E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Обявлението за обществената поръчка включва ли информацията, необходима за участие в процедурата, включително и за запазени поръчки /когато е приложимо/, съгласно изискванията на ЗОП, ППЗОП и Вътрешните правила?</w:t>
            </w:r>
          </w:p>
        </w:tc>
        <w:tc>
          <w:tcPr>
            <w:tcW w:w="969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866BA3" w:rsidRPr="009B08DB" w:rsidRDefault="00866BA3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BD13A1" w:rsidRPr="009B08DB" w:rsidTr="002A4593">
        <w:tc>
          <w:tcPr>
            <w:tcW w:w="549" w:type="dxa"/>
          </w:tcPr>
          <w:p w:rsidR="00BD13A1" w:rsidRDefault="003654EF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7</w:t>
            </w:r>
            <w:r w:rsidR="00BD13A1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BD13A1" w:rsidRDefault="00BD13A1" w:rsidP="00C85C0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Документацията за участие в процедурата, съдържа ли цялата необходима информация, съгласно ЗОП и ППЗОП</w:t>
            </w:r>
            <w:r w:rsidR="003654EF">
              <w:rPr>
                <w:rFonts w:ascii="Times New Roman" w:hAnsi="Times New Roman"/>
                <w:bCs/>
                <w:spacing w:val="-4"/>
              </w:rPr>
              <w:t xml:space="preserve"> и съответно дали същата е идентична </w:t>
            </w:r>
            <w:r w:rsidR="00B411DD">
              <w:rPr>
                <w:rFonts w:ascii="Times New Roman" w:hAnsi="Times New Roman"/>
                <w:bCs/>
                <w:spacing w:val="-4"/>
              </w:rPr>
              <w:t>във всички приложения /технически спецификации</w:t>
            </w:r>
            <w:r w:rsidR="00834D8B">
              <w:rPr>
                <w:rFonts w:ascii="Times New Roman" w:hAnsi="Times New Roman"/>
                <w:bCs/>
                <w:spacing w:val="-4"/>
              </w:rPr>
              <w:t>, техническо предложение</w:t>
            </w:r>
            <w:r w:rsidR="0095101A">
              <w:rPr>
                <w:rFonts w:ascii="Times New Roman" w:hAnsi="Times New Roman"/>
                <w:bCs/>
                <w:spacing w:val="-4"/>
              </w:rPr>
              <w:t xml:space="preserve"> и </w:t>
            </w:r>
            <w:r w:rsidR="00B411DD">
              <w:rPr>
                <w:rFonts w:ascii="Times New Roman" w:hAnsi="Times New Roman"/>
                <w:bCs/>
                <w:spacing w:val="-4"/>
              </w:rPr>
              <w:t>ценово предложение</w:t>
            </w:r>
            <w:r w:rsidR="00834D8B">
              <w:rPr>
                <w:rFonts w:ascii="Times New Roman" w:hAnsi="Times New Roman"/>
                <w:bCs/>
                <w:spacing w:val="-4"/>
              </w:rPr>
              <w:t xml:space="preserve"> и проект на договор</w:t>
            </w:r>
            <w:r w:rsidR="00B411DD">
              <w:rPr>
                <w:rFonts w:ascii="Times New Roman" w:hAnsi="Times New Roman"/>
                <w:bCs/>
                <w:spacing w:val="-4"/>
              </w:rPr>
              <w:t>/ от документацията</w:t>
            </w:r>
            <w:r>
              <w:rPr>
                <w:rFonts w:ascii="Times New Roman" w:hAnsi="Times New Roman"/>
                <w:bCs/>
                <w:spacing w:val="-4"/>
              </w:rPr>
              <w:t>?</w:t>
            </w:r>
          </w:p>
        </w:tc>
        <w:tc>
          <w:tcPr>
            <w:tcW w:w="969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BD13A1" w:rsidRPr="009B08DB" w:rsidTr="002A4593">
        <w:tc>
          <w:tcPr>
            <w:tcW w:w="549" w:type="dxa"/>
          </w:tcPr>
          <w:p w:rsidR="00BD13A1" w:rsidRDefault="00B411DD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8</w:t>
            </w:r>
            <w:r w:rsidR="00BD13A1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BD13A1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Определеният краен срок за подаване на оферти/заявления, съобразен ли е с изискванията на закона и естеството на поръчката?</w:t>
            </w:r>
          </w:p>
        </w:tc>
        <w:tc>
          <w:tcPr>
            <w:tcW w:w="969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BD13A1" w:rsidRPr="009B08DB" w:rsidTr="002A4593">
        <w:tc>
          <w:tcPr>
            <w:tcW w:w="549" w:type="dxa"/>
          </w:tcPr>
          <w:p w:rsidR="00BD13A1" w:rsidRDefault="00B411DD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9</w:t>
            </w:r>
            <w:r w:rsidR="00BD13A1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BD13A1" w:rsidRDefault="0095101A" w:rsidP="003E5B65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В Решението за откриване на процедурата достатъчно точно и изчерпателно ли са описани основанията за нейното откриване? </w:t>
            </w:r>
          </w:p>
          <w:p w:rsidR="0095101A" w:rsidRDefault="0095101A" w:rsidP="003E5B65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969" w:type="dxa"/>
          </w:tcPr>
          <w:p w:rsidR="00BD13A1" w:rsidRPr="003E5B65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555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834D8B">
        <w:tc>
          <w:tcPr>
            <w:tcW w:w="549" w:type="dxa"/>
          </w:tcPr>
          <w:p w:rsidR="00E362B0" w:rsidRDefault="00E362B0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10.</w:t>
            </w:r>
          </w:p>
        </w:tc>
        <w:tc>
          <w:tcPr>
            <w:tcW w:w="4852" w:type="dxa"/>
          </w:tcPr>
          <w:p w:rsidR="00E362B0" w:rsidRDefault="00E362B0" w:rsidP="00E362B0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Спазени ли са изискванията на нормативната уредба, относно съдържанието на решението за откриване на процедурата, в т.ч. мотиви за провеждане на конкретния вид процедура /когато е приложимо/ и причини, поради които обществената поръчка не е разделена на обособени позиции /когато е приложимо/?</w:t>
            </w:r>
          </w:p>
          <w:p w:rsidR="00E362B0" w:rsidRDefault="00E362B0" w:rsidP="003E5B65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969" w:type="dxa"/>
          </w:tcPr>
          <w:p w:rsidR="00E362B0" w:rsidRPr="003E5B65" w:rsidRDefault="00E362B0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555" w:type="dxa"/>
          </w:tcPr>
          <w:p w:rsidR="00E362B0" w:rsidRPr="009B08DB" w:rsidRDefault="00E362B0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E362B0" w:rsidRPr="009B08DB" w:rsidRDefault="00E362B0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E362B0" w:rsidRPr="009B08DB" w:rsidRDefault="00E362B0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BD13A1" w:rsidRPr="009B08DB" w:rsidTr="002A4593">
        <w:tc>
          <w:tcPr>
            <w:tcW w:w="549" w:type="dxa"/>
          </w:tcPr>
          <w:p w:rsidR="00BD13A1" w:rsidRDefault="00B411DD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</w:t>
            </w:r>
            <w:r w:rsidR="00E362B0">
              <w:rPr>
                <w:rFonts w:ascii="Times New Roman" w:hAnsi="Times New Roman"/>
                <w:b/>
                <w:bCs/>
                <w:spacing w:val="-4"/>
              </w:rPr>
              <w:t>1</w:t>
            </w:r>
            <w:r w:rsidR="00BD13A1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852" w:type="dxa"/>
          </w:tcPr>
          <w:p w:rsidR="00BD13A1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Провеждани ли са пазарни консултации</w:t>
            </w:r>
            <w:r w:rsidR="00B411DD">
              <w:rPr>
                <w:rFonts w:ascii="Times New Roman" w:hAnsi="Times New Roman"/>
                <w:bCs/>
                <w:spacing w:val="-4"/>
              </w:rPr>
              <w:t xml:space="preserve"> и съответно спазени ли са изискванията на ЗОП</w:t>
            </w:r>
            <w:r>
              <w:rPr>
                <w:rFonts w:ascii="Times New Roman" w:hAnsi="Times New Roman"/>
                <w:bCs/>
                <w:spacing w:val="-4"/>
              </w:rPr>
              <w:t>? /когато е приложимо/</w:t>
            </w:r>
          </w:p>
        </w:tc>
        <w:tc>
          <w:tcPr>
            <w:tcW w:w="969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70" w:type="dxa"/>
          </w:tcPr>
          <w:p w:rsidR="00BD13A1" w:rsidRPr="009B08DB" w:rsidRDefault="00BD13A1" w:rsidP="00624D42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</w:tbl>
    <w:p w:rsidR="00BD13A1" w:rsidRDefault="00BD13A1" w:rsidP="00BD13A1">
      <w:pPr>
        <w:spacing w:before="0" w:after="0" w:line="276" w:lineRule="auto"/>
        <w:ind w:firstLine="0"/>
        <w:contextualSpacing/>
        <w:rPr>
          <w:rFonts w:ascii="Times New Roman" w:hAnsi="Times New Roman"/>
          <w:b/>
          <w:bCs/>
          <w:spacing w:val="-4"/>
        </w:rPr>
      </w:pPr>
    </w:p>
    <w:p w:rsidR="00BD13A1" w:rsidRDefault="00BD13A1" w:rsidP="00B411DD">
      <w:pPr>
        <w:spacing w:before="0" w:after="0" w:line="276" w:lineRule="auto"/>
        <w:ind w:firstLine="0"/>
        <w:contextualSpacing/>
        <w:rPr>
          <w:rFonts w:ascii="Times New Roman" w:hAnsi="Times New Roman"/>
          <w:bCs/>
          <w:spacing w:val="-4"/>
        </w:rPr>
      </w:pPr>
    </w:p>
    <w:p w:rsidR="00BD13A1" w:rsidRDefault="00BD13A1" w:rsidP="00BD13A1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Изразено мнение………………………...................................................................................................................</w:t>
      </w:r>
    </w:p>
    <w:p w:rsidR="00BD13A1" w:rsidRDefault="00BD13A1" w:rsidP="00BD13A1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</w:p>
    <w:p w:rsidR="00BD13A1" w:rsidRDefault="00BD13A1" w:rsidP="00BD13A1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Дата:                                                                                           Извършил проверката:…………………………</w:t>
      </w:r>
    </w:p>
    <w:p w:rsidR="00BD13A1" w:rsidRDefault="00BD13A1" w:rsidP="00BD13A1">
      <w:pPr>
        <w:tabs>
          <w:tab w:val="left" w:pos="713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Име и длъжност</w:t>
      </w:r>
    </w:p>
    <w:p w:rsidR="00BD13A1" w:rsidRDefault="00BD13A1" w:rsidP="00BD13A1">
      <w:pPr>
        <w:tabs>
          <w:tab w:val="left" w:pos="75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/подпис/</w:t>
      </w:r>
    </w:p>
    <w:p w:rsidR="00BD13A1" w:rsidRDefault="00BD13A1" w:rsidP="00BD13A1">
      <w:pPr>
        <w:tabs>
          <w:tab w:val="left" w:pos="7585"/>
        </w:tabs>
        <w:rPr>
          <w:rFonts w:ascii="Times New Roman" w:hAnsi="Times New Roman"/>
        </w:rPr>
      </w:pPr>
    </w:p>
    <w:p w:rsidR="00BD13A1" w:rsidRDefault="00BD13A1" w:rsidP="00BD13A1">
      <w:pPr>
        <w:tabs>
          <w:tab w:val="left" w:pos="7585"/>
        </w:tabs>
        <w:rPr>
          <w:rFonts w:ascii="Times New Roman" w:hAnsi="Times New Roman"/>
        </w:rPr>
      </w:pPr>
    </w:p>
    <w:p w:rsidR="00BD13A1" w:rsidRDefault="00BD13A1" w:rsidP="00BD13A1">
      <w:pPr>
        <w:tabs>
          <w:tab w:val="left" w:pos="7585"/>
        </w:tabs>
        <w:rPr>
          <w:rFonts w:ascii="Times New Roman" w:hAnsi="Times New Roman"/>
        </w:rPr>
      </w:pPr>
    </w:p>
    <w:p w:rsidR="00BD13A1" w:rsidRDefault="00BD13A1" w:rsidP="00BD13A1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В зависимост от вида на планираната процедура контролният лист може да бъде допълван и детайлизиран.</w:t>
      </w:r>
    </w:p>
    <w:p w:rsidR="00BD13A1" w:rsidRDefault="00BD13A1" w:rsidP="00BD13A1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  <w:bCs/>
          <w:spacing w:val="-4"/>
        </w:rPr>
      </w:pPr>
      <w:r w:rsidRPr="009B08DB">
        <w:rPr>
          <w:rFonts w:ascii="Times New Roman" w:hAnsi="Times New Roman"/>
          <w:b/>
          <w:bCs/>
          <w:spacing w:val="-4"/>
        </w:rPr>
        <w:t xml:space="preserve">                                              </w:t>
      </w:r>
      <w:r>
        <w:rPr>
          <w:rFonts w:ascii="Times New Roman" w:hAnsi="Times New Roman"/>
          <w:b/>
          <w:bCs/>
          <w:spacing w:val="-4"/>
        </w:rPr>
        <w:t xml:space="preserve">         </w:t>
      </w:r>
      <w:r w:rsidRPr="009B08DB">
        <w:rPr>
          <w:rFonts w:ascii="Times New Roman" w:hAnsi="Times New Roman"/>
          <w:b/>
          <w:bCs/>
          <w:spacing w:val="-4"/>
        </w:rPr>
        <w:t>КОНТРОЛЕН ЛИСТ №</w:t>
      </w:r>
      <w:r>
        <w:rPr>
          <w:rFonts w:ascii="Times New Roman" w:hAnsi="Times New Roman"/>
          <w:b/>
          <w:bCs/>
          <w:spacing w:val="-4"/>
        </w:rPr>
        <w:t xml:space="preserve"> 2</w:t>
      </w:r>
    </w:p>
    <w:p w:rsidR="00BD13A1" w:rsidRDefault="00BD13A1" w:rsidP="00BD13A1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Cs/>
          <w:spacing w:val="-4"/>
        </w:rPr>
        <w:t>З</w:t>
      </w:r>
      <w:r w:rsidR="00BE1E36">
        <w:rPr>
          <w:rFonts w:ascii="Times New Roman" w:hAnsi="Times New Roman"/>
          <w:bCs/>
          <w:spacing w:val="-4"/>
        </w:rPr>
        <w:t xml:space="preserve">а </w:t>
      </w:r>
      <w:r>
        <w:rPr>
          <w:rFonts w:ascii="Times New Roman" w:hAnsi="Times New Roman"/>
          <w:bCs/>
          <w:spacing w:val="-4"/>
        </w:rPr>
        <w:t>извършв</w:t>
      </w:r>
      <w:r w:rsidR="00BE1E36">
        <w:rPr>
          <w:rFonts w:ascii="Times New Roman" w:hAnsi="Times New Roman"/>
          <w:bCs/>
          <w:spacing w:val="-4"/>
        </w:rPr>
        <w:t xml:space="preserve">ане на предварителен контрол за </w:t>
      </w:r>
      <w:r>
        <w:rPr>
          <w:rFonts w:ascii="Times New Roman" w:hAnsi="Times New Roman"/>
          <w:bCs/>
          <w:spacing w:val="-4"/>
        </w:rPr>
        <w:t xml:space="preserve">законосъобразност на </w:t>
      </w:r>
      <w:r w:rsidR="00BE1E36">
        <w:rPr>
          <w:rFonts w:ascii="Times New Roman" w:hAnsi="Times New Roman"/>
          <w:bCs/>
          <w:spacing w:val="-4"/>
        </w:rPr>
        <w:t xml:space="preserve">действията по откриване на процедура за обществена поръчка на етап: </w:t>
      </w:r>
      <w:r w:rsidR="00BE1E36">
        <w:rPr>
          <w:rFonts w:ascii="Times New Roman" w:hAnsi="Times New Roman"/>
          <w:b/>
          <w:bCs/>
          <w:spacing w:val="-4"/>
        </w:rPr>
        <w:t>Откриване на обществена поръчка, разглеждане и оценка на получените оферти /заявления/</w:t>
      </w:r>
      <w:r w:rsidR="00B411DD">
        <w:rPr>
          <w:rFonts w:ascii="Times New Roman" w:hAnsi="Times New Roman"/>
          <w:b/>
          <w:bCs/>
          <w:spacing w:val="-4"/>
        </w:rPr>
        <w:t xml:space="preserve"> и Решение за определяне на изпълнител</w:t>
      </w:r>
    </w:p>
    <w:p w:rsidR="00BD13A1" w:rsidRPr="009B08DB" w:rsidRDefault="00BD13A1" w:rsidP="00BE1E36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Обект на обществената поръчка-……………………………………./доставка, услуга, строителство или конкурс за проект/. Предмет на изпълнение</w:t>
      </w:r>
      <w:r w:rsidR="00BE1E36">
        <w:rPr>
          <w:rFonts w:ascii="Times New Roman" w:hAnsi="Times New Roman"/>
          <w:bCs/>
          <w:spacing w:val="-4"/>
        </w:rPr>
        <w:t>:…………………………………………….</w:t>
      </w:r>
    </w:p>
    <w:tbl>
      <w:tblPr>
        <w:tblStyle w:val="TableGrid"/>
        <w:tblW w:w="10341" w:type="dxa"/>
        <w:tblInd w:w="-714" w:type="dxa"/>
        <w:tblLook w:val="04A0" w:firstRow="1" w:lastRow="0" w:firstColumn="1" w:lastColumn="0" w:noHBand="0" w:noVBand="1"/>
      </w:tblPr>
      <w:tblGrid>
        <w:gridCol w:w="789"/>
        <w:gridCol w:w="4676"/>
        <w:gridCol w:w="938"/>
        <w:gridCol w:w="555"/>
        <w:gridCol w:w="1246"/>
        <w:gridCol w:w="2137"/>
      </w:tblGrid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№</w:t>
            </w:r>
          </w:p>
        </w:tc>
        <w:tc>
          <w:tcPr>
            <w:tcW w:w="467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 w:rsidRPr="009B08DB">
              <w:rPr>
                <w:rFonts w:ascii="Times New Roman" w:hAnsi="Times New Roman"/>
                <w:b/>
                <w:bCs/>
                <w:spacing w:val="-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pacing w:val="-4"/>
              </w:rPr>
              <w:t xml:space="preserve">  Изискуема информация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 w:rsidRPr="009B08DB">
              <w:rPr>
                <w:rFonts w:ascii="Times New Roman" w:hAnsi="Times New Roman"/>
                <w:b/>
                <w:bCs/>
                <w:spacing w:val="-4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pacing w:val="-4"/>
              </w:rPr>
              <w:t xml:space="preserve">     ДА</w:t>
            </w: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 xml:space="preserve">  НЕ   </w:t>
            </w: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НЕ СЕ ОТНАСЯ</w:t>
            </w:r>
            <w:r w:rsidRPr="009B08DB">
              <w:rPr>
                <w:rFonts w:ascii="Times New Roman" w:hAnsi="Times New Roman"/>
                <w:b/>
                <w:bCs/>
                <w:spacing w:val="-4"/>
              </w:rPr>
              <w:t xml:space="preserve">   </w:t>
            </w: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ЗАБЕЛЕЖКА</w:t>
            </w: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1.</w:t>
            </w:r>
          </w:p>
        </w:tc>
        <w:tc>
          <w:tcPr>
            <w:tcW w:w="4676" w:type="dxa"/>
          </w:tcPr>
          <w:p w:rsidR="00BE1E36" w:rsidRPr="00715B5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Решението и Обявлението за откриване на обществената процедура изпратено ли е в законоустановения срок за публикуване в РОП и Официален вестник на ЕС?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2.</w:t>
            </w:r>
          </w:p>
        </w:tc>
        <w:tc>
          <w:tcPr>
            <w:tcW w:w="4676" w:type="dxa"/>
          </w:tcPr>
          <w:p w:rsidR="00BE1E36" w:rsidRPr="00715B5B" w:rsidRDefault="00BE1E36" w:rsidP="00146439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Спазен ли е срокът, в зависимост от процедурата, от публикуване на решението за оповестяване на процедурата и обявлението до крайния срок за получаване на </w:t>
            </w:r>
            <w:r w:rsidR="00146439">
              <w:rPr>
                <w:rFonts w:ascii="Times New Roman" w:hAnsi="Times New Roman"/>
                <w:bCs/>
                <w:spacing w:val="-4"/>
              </w:rPr>
              <w:t xml:space="preserve">оферти или заявления </w:t>
            </w:r>
            <w:r>
              <w:rPr>
                <w:rFonts w:ascii="Times New Roman" w:hAnsi="Times New Roman"/>
                <w:bCs/>
                <w:spacing w:val="-4"/>
              </w:rPr>
              <w:t>за участие в обществената поръчка?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3.</w:t>
            </w:r>
          </w:p>
        </w:tc>
        <w:tc>
          <w:tcPr>
            <w:tcW w:w="4676" w:type="dxa"/>
          </w:tcPr>
          <w:p w:rsidR="00BE1E36" w:rsidRPr="00715B5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Публикувани ли са всички документи, отнасящи се до процедурата, под формата на електронни документи?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4.</w:t>
            </w:r>
          </w:p>
        </w:tc>
        <w:tc>
          <w:tcPr>
            <w:tcW w:w="4676" w:type="dxa"/>
          </w:tcPr>
          <w:p w:rsidR="00BE1E36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Постъпили ли са искания за разяснения по </w:t>
            </w:r>
            <w:r w:rsidR="00121706">
              <w:rPr>
                <w:rFonts w:ascii="Times New Roman" w:hAnsi="Times New Roman"/>
                <w:bCs/>
                <w:spacing w:val="-4"/>
              </w:rPr>
              <w:t>решението, обявлението, поканата за потвърждаване на интерес, документацията за обществената поръчка и описателния документ?</w:t>
            </w:r>
          </w:p>
          <w:p w:rsidR="00BE1E36" w:rsidRPr="00715B5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5.</w:t>
            </w:r>
          </w:p>
        </w:tc>
        <w:tc>
          <w:tcPr>
            <w:tcW w:w="4676" w:type="dxa"/>
          </w:tcPr>
          <w:p w:rsidR="00BE1E36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Спазен ли е срокът за даване на разяснения? /когато е приложимо/</w:t>
            </w:r>
          </w:p>
          <w:p w:rsidR="00121706" w:rsidRPr="006C6A9E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6.</w:t>
            </w:r>
          </w:p>
        </w:tc>
        <w:tc>
          <w:tcPr>
            <w:tcW w:w="4676" w:type="dxa"/>
          </w:tcPr>
          <w:p w:rsidR="00BE1E36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Спазен ли е удълженият срок за получаване на оферти при условията на чл. 100, ал. 7 от ЗОП?</w:t>
            </w:r>
          </w:p>
          <w:p w:rsidR="00121706" w:rsidRPr="006C6A9E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7.</w:t>
            </w:r>
          </w:p>
        </w:tc>
        <w:tc>
          <w:tcPr>
            <w:tcW w:w="4676" w:type="dxa"/>
          </w:tcPr>
          <w:p w:rsidR="00121706" w:rsidRPr="006C6A9E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Има ли заповед за състава на комисията и същият съобразен ли е с броя на членовете й, естеството и вида на процедурата? Предвидени ли са резервни членове?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8.</w:t>
            </w:r>
          </w:p>
        </w:tc>
        <w:tc>
          <w:tcPr>
            <w:tcW w:w="4676" w:type="dxa"/>
          </w:tcPr>
          <w:p w:rsidR="00121706" w:rsidRDefault="0012170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Спазен ли е редът за разглеждане на </w:t>
            </w:r>
            <w:r w:rsidR="006679F6">
              <w:rPr>
                <w:rFonts w:ascii="Times New Roman" w:hAnsi="Times New Roman"/>
                <w:bCs/>
                <w:spacing w:val="-4"/>
              </w:rPr>
              <w:t>офертите по чл. 104 от ЗОП и ППЗОП? /според вида на процедурата/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Default="00B411DD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9</w:t>
            </w:r>
            <w:r w:rsidR="00BE1E36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676" w:type="dxa"/>
          </w:tcPr>
          <w:p w:rsidR="00121706" w:rsidRDefault="00E362B0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Протоколът публикуван ли е в профила на купувача в деня, в който се изпраща до всички кандидати или участници?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BE1E36" w:rsidRDefault="00B411DD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10</w:t>
            </w:r>
            <w:r w:rsidR="00BE1E36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676" w:type="dxa"/>
          </w:tcPr>
          <w:p w:rsidR="00121706" w:rsidRDefault="00E362B0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Отстранените участници и оферти, действително ли не отговарят на обявените условия?</w:t>
            </w:r>
          </w:p>
        </w:tc>
        <w:tc>
          <w:tcPr>
            <w:tcW w:w="938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BE1E36" w:rsidRPr="009B08DB" w:rsidRDefault="00BE1E36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11.</w:t>
            </w:r>
          </w:p>
        </w:tc>
        <w:tc>
          <w:tcPr>
            <w:tcW w:w="4676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Офертата на участника, определен за изпълнител отговаря ли на изискванията на Възложителя?</w:t>
            </w:r>
          </w:p>
        </w:tc>
        <w:tc>
          <w:tcPr>
            <w:tcW w:w="938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600FD7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12</w:t>
            </w:r>
            <w:r w:rsidR="00600FD7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676" w:type="dxa"/>
          </w:tcPr>
          <w:p w:rsidR="00600FD7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Участниците заявили ползването на подизпълнители, предоставили ли са всички изискуеми документи и за подизпълнителите си?</w:t>
            </w:r>
          </w:p>
        </w:tc>
        <w:tc>
          <w:tcPr>
            <w:tcW w:w="938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600FD7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13</w:t>
            </w:r>
            <w:r w:rsidR="00600FD7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676" w:type="dxa"/>
          </w:tcPr>
          <w:p w:rsidR="00600FD7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Изготвеният протокол за действията на комисията отговоря ли на изискванията на ЗОП и ППЗОП?</w:t>
            </w:r>
          </w:p>
        </w:tc>
        <w:tc>
          <w:tcPr>
            <w:tcW w:w="938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600FD7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14</w:t>
            </w:r>
            <w:r w:rsidR="00600FD7">
              <w:rPr>
                <w:rFonts w:ascii="Times New Roman" w:hAnsi="Times New Roman"/>
                <w:b/>
                <w:bCs/>
                <w:spacing w:val="-4"/>
              </w:rPr>
              <w:t>.</w:t>
            </w:r>
          </w:p>
        </w:tc>
        <w:tc>
          <w:tcPr>
            <w:tcW w:w="4676" w:type="dxa"/>
          </w:tcPr>
          <w:p w:rsidR="00600FD7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Изготвеният доклад за резултатите от</w:t>
            </w:r>
            <w:r w:rsidR="00A930F4">
              <w:rPr>
                <w:rFonts w:ascii="Times New Roman" w:hAnsi="Times New Roman"/>
                <w:bCs/>
                <w:spacing w:val="-4"/>
              </w:rPr>
              <w:t xml:space="preserve"> работата на комисията отговаря ли на изискванията на ЗОП и ППЗОП?</w:t>
            </w:r>
          </w:p>
        </w:tc>
        <w:tc>
          <w:tcPr>
            <w:tcW w:w="938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600FD7" w:rsidRPr="009B08DB" w:rsidRDefault="00600FD7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15.</w:t>
            </w:r>
          </w:p>
        </w:tc>
        <w:tc>
          <w:tcPr>
            <w:tcW w:w="4676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В доклада на комисията/решението на възложителя /когато е приложимо за решението/ достатъчно изчерпателно ли са посочени основанията, мотивите и правното основание за определяне на изпълнител на поръчката</w:t>
            </w:r>
            <w:r w:rsidR="003B0DE0">
              <w:rPr>
                <w:rFonts w:ascii="Times New Roman" w:hAnsi="Times New Roman"/>
                <w:bCs/>
                <w:spacing w:val="-4"/>
              </w:rPr>
              <w:t xml:space="preserve">, съответно за прекратяване на процедурата, когато е приложимо </w:t>
            </w:r>
            <w:r>
              <w:rPr>
                <w:rFonts w:ascii="Times New Roman" w:hAnsi="Times New Roman"/>
                <w:bCs/>
                <w:spacing w:val="-4"/>
              </w:rPr>
              <w:t>?</w:t>
            </w:r>
          </w:p>
        </w:tc>
        <w:tc>
          <w:tcPr>
            <w:tcW w:w="938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  <w:tr w:rsidR="00E362B0" w:rsidRPr="009B08DB" w:rsidTr="00E362B0">
        <w:tc>
          <w:tcPr>
            <w:tcW w:w="789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16.</w:t>
            </w:r>
          </w:p>
        </w:tc>
        <w:tc>
          <w:tcPr>
            <w:tcW w:w="4676" w:type="dxa"/>
          </w:tcPr>
          <w:p w:rsidR="00A82D85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Изпратено ли е решението за определяне на изпълнител до участниците в процедурата?</w:t>
            </w:r>
          </w:p>
        </w:tc>
        <w:tc>
          <w:tcPr>
            <w:tcW w:w="938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555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1246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2137" w:type="dxa"/>
          </w:tcPr>
          <w:p w:rsidR="00A82D85" w:rsidRPr="009B08DB" w:rsidRDefault="00A82D85" w:rsidP="00BE7B16">
            <w:pPr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b/>
                <w:bCs/>
                <w:spacing w:val="-4"/>
              </w:rPr>
            </w:pPr>
          </w:p>
        </w:tc>
      </w:tr>
    </w:tbl>
    <w:p w:rsidR="00600FD7" w:rsidRDefault="00600FD7">
      <w:pPr>
        <w:tabs>
          <w:tab w:val="left" w:pos="7585"/>
        </w:tabs>
        <w:rPr>
          <w:rFonts w:ascii="Times New Roman" w:hAnsi="Times New Roman"/>
        </w:rPr>
      </w:pPr>
    </w:p>
    <w:p w:rsidR="00B559CE" w:rsidRDefault="00B559CE" w:rsidP="00B559CE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Изразено мнение………………………...................................................................................................................</w:t>
      </w:r>
    </w:p>
    <w:p w:rsidR="00B559CE" w:rsidRDefault="00B559CE" w:rsidP="00B559CE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</w:p>
    <w:p w:rsidR="00B559CE" w:rsidRDefault="00B559CE" w:rsidP="00B559CE">
      <w:pPr>
        <w:spacing w:before="0" w:after="0" w:line="276" w:lineRule="auto"/>
        <w:ind w:left="-709" w:firstLine="0"/>
        <w:contextualSpacing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Дата:                                                                                           Извършил проверката:…………………………</w:t>
      </w:r>
    </w:p>
    <w:p w:rsidR="00B559CE" w:rsidRDefault="00B559CE" w:rsidP="00B559CE">
      <w:pPr>
        <w:tabs>
          <w:tab w:val="left" w:pos="713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Име и длъжност</w:t>
      </w:r>
    </w:p>
    <w:p w:rsidR="00B559CE" w:rsidRDefault="00B559CE" w:rsidP="00B559CE">
      <w:pPr>
        <w:tabs>
          <w:tab w:val="left" w:pos="75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/подпис/</w:t>
      </w:r>
    </w:p>
    <w:p w:rsidR="00B559CE" w:rsidRDefault="00B559CE" w:rsidP="00B559CE">
      <w:pPr>
        <w:tabs>
          <w:tab w:val="left" w:pos="7585"/>
        </w:tabs>
        <w:ind w:firstLine="0"/>
        <w:rPr>
          <w:rFonts w:ascii="Times New Roman" w:hAnsi="Times New Roman"/>
        </w:rPr>
      </w:pPr>
    </w:p>
    <w:p w:rsidR="00A82D85" w:rsidRDefault="00A82D85" w:rsidP="00B87778">
      <w:pPr>
        <w:spacing w:before="0" w:after="0" w:line="276" w:lineRule="auto"/>
        <w:ind w:left="-709" w:firstLine="709"/>
        <w:contextualSpacing/>
        <w:rPr>
          <w:rFonts w:ascii="Times New Roman" w:hAnsi="Times New Roman"/>
          <w:bCs/>
          <w:spacing w:val="-4"/>
        </w:rPr>
      </w:pPr>
    </w:p>
    <w:p w:rsidR="00FA1338" w:rsidRDefault="00B87778" w:rsidP="00A82D85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  <w:bCs/>
          <w:spacing w:val="-4"/>
        </w:rPr>
      </w:pPr>
      <w:r w:rsidRPr="009B08DB">
        <w:rPr>
          <w:rFonts w:ascii="Times New Roman" w:hAnsi="Times New Roman"/>
          <w:b/>
          <w:bCs/>
          <w:spacing w:val="-4"/>
        </w:rPr>
        <w:t xml:space="preserve">                                              </w:t>
      </w:r>
      <w:r>
        <w:rPr>
          <w:rFonts w:ascii="Times New Roman" w:hAnsi="Times New Roman"/>
          <w:b/>
          <w:bCs/>
          <w:spacing w:val="-4"/>
        </w:rPr>
        <w:t xml:space="preserve">         </w:t>
      </w:r>
    </w:p>
    <w:p w:rsidR="00A82D85" w:rsidRPr="00B559CE" w:rsidRDefault="00A82D85" w:rsidP="00A82D85">
      <w:pPr>
        <w:spacing w:before="0" w:after="0" w:line="276" w:lineRule="auto"/>
        <w:ind w:left="-709" w:firstLine="709"/>
        <w:contextualSpacing/>
        <w:rPr>
          <w:rFonts w:ascii="Times New Roman" w:hAnsi="Times New Roman"/>
          <w:b/>
        </w:rPr>
      </w:pPr>
    </w:p>
    <w:sectPr w:rsidR="00A82D85" w:rsidRPr="00B559CE" w:rsidSect="001D75A6">
      <w:footerReference w:type="default" r:id="rId8"/>
      <w:headerReference w:type="first" r:id="rId9"/>
      <w:footerReference w:type="first" r:id="rId10"/>
      <w:pgSz w:w="11906" w:h="16838" w:code="9"/>
      <w:pgMar w:top="397" w:right="851" w:bottom="39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C2" w:rsidRDefault="00543FC2">
      <w:r>
        <w:separator/>
      </w:r>
    </w:p>
  </w:endnote>
  <w:endnote w:type="continuationSeparator" w:id="0">
    <w:p w:rsidR="00543FC2" w:rsidRDefault="0054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16" w:rsidRDefault="00BE7B16">
    <w:pPr>
      <w:pStyle w:val="Footer"/>
    </w:pPr>
  </w:p>
  <w:p w:rsidR="00BE7B16" w:rsidRDefault="00BE7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16" w:rsidRPr="000E7237" w:rsidRDefault="00BE7B16">
    <w:pPr>
      <w:pStyle w:val="Footer"/>
      <w:jc w:val="right"/>
      <w:rPr>
        <w:rFonts w:ascii="SofiaSans" w:hAnsi="SofiaSans"/>
      </w:rPr>
    </w:pPr>
    <w:r w:rsidRPr="000E7237">
      <w:rPr>
        <w:rFonts w:ascii="SofiaSans" w:hAnsi="SofiaSans"/>
      </w:rPr>
      <w:fldChar w:fldCharType="begin"/>
    </w:r>
    <w:r w:rsidRPr="000E7237">
      <w:rPr>
        <w:rFonts w:ascii="SofiaSans" w:hAnsi="SofiaSans"/>
      </w:rPr>
      <w:instrText>PAGE   \* MERGEFORMAT</w:instrText>
    </w:r>
    <w:r w:rsidRPr="000E7237">
      <w:rPr>
        <w:rFonts w:ascii="SofiaSans" w:hAnsi="SofiaSans"/>
      </w:rPr>
      <w:fldChar w:fldCharType="separate"/>
    </w:r>
    <w:r w:rsidR="001A1BDC">
      <w:rPr>
        <w:rFonts w:ascii="SofiaSans" w:hAnsi="SofiaSans"/>
        <w:noProof/>
      </w:rPr>
      <w:t>1</w:t>
    </w:r>
    <w:r w:rsidRPr="000E7237">
      <w:rPr>
        <w:rFonts w:ascii="SofiaSans" w:hAnsi="SofiaSans"/>
      </w:rPr>
      <w:fldChar w:fldCharType="end"/>
    </w:r>
  </w:p>
  <w:p w:rsidR="00BE7B16" w:rsidRDefault="00BE7B16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Times New Roman" w:hAnsi="Times New Roman"/>
        <w:i/>
        <w:sz w:val="20"/>
        <w:szCs w:val="20"/>
        <w:lang w:val="en-GB"/>
      </w:rPr>
    </w:pPr>
  </w:p>
  <w:p w:rsidR="00BE7B16" w:rsidRPr="00834312" w:rsidRDefault="00BE7B16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Dutch" w:hAnsi="Dutch"/>
        <w:szCs w:val="20"/>
        <w:lang w:val="en-GB"/>
      </w:rPr>
    </w:pPr>
  </w:p>
  <w:p w:rsidR="00BE7B16" w:rsidRDefault="00BE7B16" w:rsidP="00224DE4">
    <w:pPr>
      <w:pStyle w:val="Footer"/>
      <w:ind w:firstLine="0"/>
      <w:rPr>
        <w:rFonts w:ascii="SofiaSans" w:eastAsia="Calibri" w:hAnsi="SofiaSans"/>
        <w:i/>
        <w:sz w:val="20"/>
        <w:szCs w:val="20"/>
        <w:lang w:eastAsia="bg-BG"/>
      </w:rPr>
    </w:pPr>
    <w:r w:rsidRPr="000E7237">
      <w:rPr>
        <w:rFonts w:ascii="SofiaSans" w:eastAsia="Calibri" w:hAnsi="SofiaSans"/>
        <w:i/>
        <w:sz w:val="20"/>
        <w:szCs w:val="20"/>
        <w:lang w:eastAsia="bg-BG"/>
      </w:rPr>
      <w:tab/>
    </w:r>
  </w:p>
  <w:p w:rsidR="00BE7B16" w:rsidRDefault="00BE7B16" w:rsidP="00224DE4">
    <w:pPr>
      <w:pStyle w:val="Footer"/>
      <w:ind w:firstLine="0"/>
      <w:rPr>
        <w:rFonts w:ascii="SofiaSans" w:hAnsi="SofiaSans"/>
        <w:sz w:val="20"/>
        <w:szCs w:val="20"/>
      </w:rPr>
    </w:pPr>
  </w:p>
  <w:p w:rsidR="00BE7B16" w:rsidRPr="00834312" w:rsidRDefault="00BE7B16" w:rsidP="00224DE4">
    <w:pPr>
      <w:pStyle w:val="Footer"/>
      <w:ind w:firstLine="0"/>
      <w:rPr>
        <w:rFonts w:ascii="SofiaSans" w:hAnsi="Sofia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C2" w:rsidRDefault="00543FC2">
      <w:r>
        <w:separator/>
      </w:r>
    </w:p>
  </w:footnote>
  <w:footnote w:type="continuationSeparator" w:id="0">
    <w:p w:rsidR="00543FC2" w:rsidRDefault="0054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16" w:rsidRDefault="00BE7B16" w:rsidP="00CD33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8B7"/>
    <w:multiLevelType w:val="hybridMultilevel"/>
    <w:tmpl w:val="E0128E74"/>
    <w:lvl w:ilvl="0" w:tplc="4658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65F29"/>
    <w:multiLevelType w:val="hybridMultilevel"/>
    <w:tmpl w:val="9DD0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48E"/>
    <w:multiLevelType w:val="hybridMultilevel"/>
    <w:tmpl w:val="B496539C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E27"/>
    <w:multiLevelType w:val="hybridMultilevel"/>
    <w:tmpl w:val="827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AD1"/>
    <w:multiLevelType w:val="hybridMultilevel"/>
    <w:tmpl w:val="C4265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D1887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C81"/>
    <w:multiLevelType w:val="hybridMultilevel"/>
    <w:tmpl w:val="868E9490"/>
    <w:lvl w:ilvl="0" w:tplc="1F9296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47C86"/>
    <w:multiLevelType w:val="hybridMultilevel"/>
    <w:tmpl w:val="C736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2DA"/>
    <w:multiLevelType w:val="hybridMultilevel"/>
    <w:tmpl w:val="207E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F42"/>
    <w:multiLevelType w:val="hybridMultilevel"/>
    <w:tmpl w:val="57EC70E2"/>
    <w:lvl w:ilvl="0" w:tplc="610A1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F4F7C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DF2149"/>
    <w:multiLevelType w:val="hybridMultilevel"/>
    <w:tmpl w:val="39E2E31A"/>
    <w:lvl w:ilvl="0" w:tplc="674A11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25716"/>
    <w:multiLevelType w:val="hybridMultilevel"/>
    <w:tmpl w:val="E7008F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2292"/>
    <w:multiLevelType w:val="hybridMultilevel"/>
    <w:tmpl w:val="1C203914"/>
    <w:lvl w:ilvl="0" w:tplc="B32AC91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5F06FFA"/>
    <w:multiLevelType w:val="hybridMultilevel"/>
    <w:tmpl w:val="1BE21292"/>
    <w:lvl w:ilvl="0" w:tplc="9B0EE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8" w:hanging="360"/>
      </w:pPr>
    </w:lvl>
    <w:lvl w:ilvl="2" w:tplc="0402001B" w:tentative="1">
      <w:start w:val="1"/>
      <w:numFmt w:val="lowerRoman"/>
      <w:lvlText w:val="%3."/>
      <w:lvlJc w:val="right"/>
      <w:pPr>
        <w:ind w:left="1878" w:hanging="180"/>
      </w:pPr>
    </w:lvl>
    <w:lvl w:ilvl="3" w:tplc="0402000F" w:tentative="1">
      <w:start w:val="1"/>
      <w:numFmt w:val="decimal"/>
      <w:lvlText w:val="%4."/>
      <w:lvlJc w:val="left"/>
      <w:pPr>
        <w:ind w:left="2598" w:hanging="360"/>
      </w:pPr>
    </w:lvl>
    <w:lvl w:ilvl="4" w:tplc="04020019" w:tentative="1">
      <w:start w:val="1"/>
      <w:numFmt w:val="lowerLetter"/>
      <w:lvlText w:val="%5."/>
      <w:lvlJc w:val="left"/>
      <w:pPr>
        <w:ind w:left="3318" w:hanging="360"/>
      </w:pPr>
    </w:lvl>
    <w:lvl w:ilvl="5" w:tplc="0402001B" w:tentative="1">
      <w:start w:val="1"/>
      <w:numFmt w:val="lowerRoman"/>
      <w:lvlText w:val="%6."/>
      <w:lvlJc w:val="right"/>
      <w:pPr>
        <w:ind w:left="4038" w:hanging="180"/>
      </w:pPr>
    </w:lvl>
    <w:lvl w:ilvl="6" w:tplc="0402000F" w:tentative="1">
      <w:start w:val="1"/>
      <w:numFmt w:val="decimal"/>
      <w:lvlText w:val="%7."/>
      <w:lvlJc w:val="left"/>
      <w:pPr>
        <w:ind w:left="4758" w:hanging="360"/>
      </w:pPr>
    </w:lvl>
    <w:lvl w:ilvl="7" w:tplc="04020019" w:tentative="1">
      <w:start w:val="1"/>
      <w:numFmt w:val="lowerLetter"/>
      <w:lvlText w:val="%8."/>
      <w:lvlJc w:val="left"/>
      <w:pPr>
        <w:ind w:left="5478" w:hanging="360"/>
      </w:pPr>
    </w:lvl>
    <w:lvl w:ilvl="8" w:tplc="0402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39A825CC"/>
    <w:multiLevelType w:val="hybridMultilevel"/>
    <w:tmpl w:val="59E62136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4697"/>
    <w:multiLevelType w:val="hybridMultilevel"/>
    <w:tmpl w:val="1014288A"/>
    <w:lvl w:ilvl="0" w:tplc="38B4C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4347CB"/>
    <w:multiLevelType w:val="hybridMultilevel"/>
    <w:tmpl w:val="2EAE3188"/>
    <w:lvl w:ilvl="0" w:tplc="4A284FA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FE0ECE"/>
    <w:multiLevelType w:val="hybridMultilevel"/>
    <w:tmpl w:val="735898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A5106"/>
    <w:multiLevelType w:val="hybridMultilevel"/>
    <w:tmpl w:val="0EE25CF8"/>
    <w:lvl w:ilvl="0" w:tplc="F9E0B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C305C"/>
    <w:multiLevelType w:val="hybridMultilevel"/>
    <w:tmpl w:val="389E5D4A"/>
    <w:lvl w:ilvl="0" w:tplc="EDCEA6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BB0E13"/>
    <w:multiLevelType w:val="hybridMultilevel"/>
    <w:tmpl w:val="48F4067E"/>
    <w:lvl w:ilvl="0" w:tplc="99584E5A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F964E0"/>
    <w:multiLevelType w:val="hybridMultilevel"/>
    <w:tmpl w:val="83CA4B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94219"/>
    <w:multiLevelType w:val="hybridMultilevel"/>
    <w:tmpl w:val="F162D124"/>
    <w:lvl w:ilvl="0" w:tplc="9FCE2D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7A2A"/>
    <w:multiLevelType w:val="hybridMultilevel"/>
    <w:tmpl w:val="CE14892E"/>
    <w:lvl w:ilvl="0" w:tplc="69E265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B03FF"/>
    <w:multiLevelType w:val="hybridMultilevel"/>
    <w:tmpl w:val="819A611C"/>
    <w:lvl w:ilvl="0" w:tplc="74382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041CBA"/>
    <w:multiLevelType w:val="hybridMultilevel"/>
    <w:tmpl w:val="4B429EB0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4E2260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5140004"/>
    <w:multiLevelType w:val="hybridMultilevel"/>
    <w:tmpl w:val="852C8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A4667"/>
    <w:multiLevelType w:val="hybridMultilevel"/>
    <w:tmpl w:val="095C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84E97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BC0705"/>
    <w:multiLevelType w:val="hybridMultilevel"/>
    <w:tmpl w:val="AF68A00A"/>
    <w:lvl w:ilvl="0" w:tplc="7A6A973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A1AB1"/>
    <w:multiLevelType w:val="hybridMultilevel"/>
    <w:tmpl w:val="1FAA1C9C"/>
    <w:lvl w:ilvl="0" w:tplc="8CFACD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5C1EAD"/>
    <w:multiLevelType w:val="hybridMultilevel"/>
    <w:tmpl w:val="F3D01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90978"/>
    <w:multiLevelType w:val="hybridMultilevel"/>
    <w:tmpl w:val="D71E17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16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11"/>
  </w:num>
  <w:num w:numId="13">
    <w:abstractNumId w:val="32"/>
  </w:num>
  <w:num w:numId="14">
    <w:abstractNumId w:val="19"/>
  </w:num>
  <w:num w:numId="15">
    <w:abstractNumId w:val="30"/>
  </w:num>
  <w:num w:numId="16">
    <w:abstractNumId w:val="10"/>
  </w:num>
  <w:num w:numId="17">
    <w:abstractNumId w:val="25"/>
  </w:num>
  <w:num w:numId="18">
    <w:abstractNumId w:val="29"/>
  </w:num>
  <w:num w:numId="19">
    <w:abstractNumId w:val="8"/>
  </w:num>
  <w:num w:numId="20">
    <w:abstractNumId w:val="18"/>
  </w:num>
  <w:num w:numId="21">
    <w:abstractNumId w:val="12"/>
  </w:num>
  <w:num w:numId="22">
    <w:abstractNumId w:val="1"/>
  </w:num>
  <w:num w:numId="23">
    <w:abstractNumId w:val="3"/>
  </w:num>
  <w:num w:numId="24">
    <w:abstractNumId w:val="24"/>
  </w:num>
  <w:num w:numId="25">
    <w:abstractNumId w:val="27"/>
  </w:num>
  <w:num w:numId="26">
    <w:abstractNumId w:val="5"/>
  </w:num>
  <w:num w:numId="27">
    <w:abstractNumId w:val="23"/>
  </w:num>
  <w:num w:numId="28">
    <w:abstractNumId w:val="31"/>
  </w:num>
  <w:num w:numId="29">
    <w:abstractNumId w:val="21"/>
  </w:num>
  <w:num w:numId="30">
    <w:abstractNumId w:val="17"/>
  </w:num>
  <w:num w:numId="31">
    <w:abstractNumId w:val="34"/>
  </w:num>
  <w:num w:numId="32">
    <w:abstractNumId w:val="22"/>
  </w:num>
  <w:num w:numId="33">
    <w:abstractNumId w:val="2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6"/>
    <w:rsid w:val="00001A8D"/>
    <w:rsid w:val="00003A20"/>
    <w:rsid w:val="000068D3"/>
    <w:rsid w:val="000150A5"/>
    <w:rsid w:val="00015917"/>
    <w:rsid w:val="000162A5"/>
    <w:rsid w:val="00016941"/>
    <w:rsid w:val="000223FD"/>
    <w:rsid w:val="00025261"/>
    <w:rsid w:val="0003738C"/>
    <w:rsid w:val="00042CC3"/>
    <w:rsid w:val="00052FB5"/>
    <w:rsid w:val="000701D4"/>
    <w:rsid w:val="00077C59"/>
    <w:rsid w:val="00082B1E"/>
    <w:rsid w:val="0008400E"/>
    <w:rsid w:val="000907F0"/>
    <w:rsid w:val="00093DC8"/>
    <w:rsid w:val="00093F5E"/>
    <w:rsid w:val="000B22AF"/>
    <w:rsid w:val="000B247A"/>
    <w:rsid w:val="000B2BB8"/>
    <w:rsid w:val="000C0130"/>
    <w:rsid w:val="000C2C02"/>
    <w:rsid w:val="000C562A"/>
    <w:rsid w:val="000C6EF1"/>
    <w:rsid w:val="000C6F7B"/>
    <w:rsid w:val="000D0BA0"/>
    <w:rsid w:val="000D2039"/>
    <w:rsid w:val="000D49BC"/>
    <w:rsid w:val="000E1F94"/>
    <w:rsid w:val="000E2E64"/>
    <w:rsid w:val="000E7237"/>
    <w:rsid w:val="000F372A"/>
    <w:rsid w:val="000F4200"/>
    <w:rsid w:val="000F685D"/>
    <w:rsid w:val="00106CA2"/>
    <w:rsid w:val="0011433C"/>
    <w:rsid w:val="00114B88"/>
    <w:rsid w:val="00121706"/>
    <w:rsid w:val="00121992"/>
    <w:rsid w:val="00121C35"/>
    <w:rsid w:val="00122252"/>
    <w:rsid w:val="00124E6E"/>
    <w:rsid w:val="00124FA0"/>
    <w:rsid w:val="0012540B"/>
    <w:rsid w:val="00125B4B"/>
    <w:rsid w:val="0013301C"/>
    <w:rsid w:val="001359C4"/>
    <w:rsid w:val="001402A9"/>
    <w:rsid w:val="001415E6"/>
    <w:rsid w:val="0014581E"/>
    <w:rsid w:val="00146439"/>
    <w:rsid w:val="0015049C"/>
    <w:rsid w:val="00150EB3"/>
    <w:rsid w:val="0015367C"/>
    <w:rsid w:val="0016285A"/>
    <w:rsid w:val="001722FC"/>
    <w:rsid w:val="001731CB"/>
    <w:rsid w:val="001745BD"/>
    <w:rsid w:val="00174DC8"/>
    <w:rsid w:val="00175EB5"/>
    <w:rsid w:val="00177300"/>
    <w:rsid w:val="00181F32"/>
    <w:rsid w:val="0018327D"/>
    <w:rsid w:val="001841F3"/>
    <w:rsid w:val="0018527B"/>
    <w:rsid w:val="001857AB"/>
    <w:rsid w:val="001867CC"/>
    <w:rsid w:val="00190438"/>
    <w:rsid w:val="00190B15"/>
    <w:rsid w:val="00190D3B"/>
    <w:rsid w:val="001A0A78"/>
    <w:rsid w:val="001A0BAA"/>
    <w:rsid w:val="001A1BDC"/>
    <w:rsid w:val="001A4922"/>
    <w:rsid w:val="001A4A72"/>
    <w:rsid w:val="001A6609"/>
    <w:rsid w:val="001A7534"/>
    <w:rsid w:val="001B1187"/>
    <w:rsid w:val="001B1D15"/>
    <w:rsid w:val="001B4552"/>
    <w:rsid w:val="001C2615"/>
    <w:rsid w:val="001D1595"/>
    <w:rsid w:val="001D75A6"/>
    <w:rsid w:val="001E3462"/>
    <w:rsid w:val="001E5099"/>
    <w:rsid w:val="001F1460"/>
    <w:rsid w:val="001F2792"/>
    <w:rsid w:val="001F42E3"/>
    <w:rsid w:val="001F58FA"/>
    <w:rsid w:val="00200CA2"/>
    <w:rsid w:val="00202CD1"/>
    <w:rsid w:val="00203D6F"/>
    <w:rsid w:val="002043BB"/>
    <w:rsid w:val="00205A05"/>
    <w:rsid w:val="00206737"/>
    <w:rsid w:val="00206BDF"/>
    <w:rsid w:val="00207708"/>
    <w:rsid w:val="00212650"/>
    <w:rsid w:val="00221351"/>
    <w:rsid w:val="00222D39"/>
    <w:rsid w:val="00224DE4"/>
    <w:rsid w:val="00236614"/>
    <w:rsid w:val="00245516"/>
    <w:rsid w:val="00245A9B"/>
    <w:rsid w:val="00247C5A"/>
    <w:rsid w:val="00251A3E"/>
    <w:rsid w:val="0025359C"/>
    <w:rsid w:val="0025430E"/>
    <w:rsid w:val="00255D36"/>
    <w:rsid w:val="002619A2"/>
    <w:rsid w:val="00264004"/>
    <w:rsid w:val="00266064"/>
    <w:rsid w:val="00267510"/>
    <w:rsid w:val="00271703"/>
    <w:rsid w:val="00271796"/>
    <w:rsid w:val="002746DC"/>
    <w:rsid w:val="00276C9D"/>
    <w:rsid w:val="00280580"/>
    <w:rsid w:val="002813F3"/>
    <w:rsid w:val="00283686"/>
    <w:rsid w:val="00291D04"/>
    <w:rsid w:val="002928C6"/>
    <w:rsid w:val="00292F4E"/>
    <w:rsid w:val="002940DB"/>
    <w:rsid w:val="002A060B"/>
    <w:rsid w:val="002A10AC"/>
    <w:rsid w:val="002A2B6B"/>
    <w:rsid w:val="002A4593"/>
    <w:rsid w:val="002A7693"/>
    <w:rsid w:val="002A7AB9"/>
    <w:rsid w:val="002B371B"/>
    <w:rsid w:val="002B6DA2"/>
    <w:rsid w:val="002B7685"/>
    <w:rsid w:val="002B7DCE"/>
    <w:rsid w:val="002C4CA0"/>
    <w:rsid w:val="002D32B9"/>
    <w:rsid w:val="002D44BC"/>
    <w:rsid w:val="002D48B1"/>
    <w:rsid w:val="002D710D"/>
    <w:rsid w:val="002E5091"/>
    <w:rsid w:val="002E5E65"/>
    <w:rsid w:val="002E6EE1"/>
    <w:rsid w:val="002E7CEF"/>
    <w:rsid w:val="002F27C6"/>
    <w:rsid w:val="002F2B79"/>
    <w:rsid w:val="002F301B"/>
    <w:rsid w:val="002F333F"/>
    <w:rsid w:val="002F78CE"/>
    <w:rsid w:val="0030364D"/>
    <w:rsid w:val="00303BBC"/>
    <w:rsid w:val="003125A0"/>
    <w:rsid w:val="00313C26"/>
    <w:rsid w:val="0031470B"/>
    <w:rsid w:val="003203BB"/>
    <w:rsid w:val="00320792"/>
    <w:rsid w:val="0032221E"/>
    <w:rsid w:val="00322F43"/>
    <w:rsid w:val="00337449"/>
    <w:rsid w:val="00340CAF"/>
    <w:rsid w:val="00342D20"/>
    <w:rsid w:val="0034767E"/>
    <w:rsid w:val="003547C1"/>
    <w:rsid w:val="00355A08"/>
    <w:rsid w:val="00356696"/>
    <w:rsid w:val="00360349"/>
    <w:rsid w:val="00361F29"/>
    <w:rsid w:val="003632F2"/>
    <w:rsid w:val="00365207"/>
    <w:rsid w:val="003654EF"/>
    <w:rsid w:val="00371B2B"/>
    <w:rsid w:val="00371F90"/>
    <w:rsid w:val="003B0DE0"/>
    <w:rsid w:val="003B73FC"/>
    <w:rsid w:val="003B7784"/>
    <w:rsid w:val="003C6341"/>
    <w:rsid w:val="003C653F"/>
    <w:rsid w:val="003C66AB"/>
    <w:rsid w:val="003D2187"/>
    <w:rsid w:val="003D32C6"/>
    <w:rsid w:val="003D3E92"/>
    <w:rsid w:val="003E0E2C"/>
    <w:rsid w:val="003E5B65"/>
    <w:rsid w:val="003F252C"/>
    <w:rsid w:val="003F4254"/>
    <w:rsid w:val="003F6FE5"/>
    <w:rsid w:val="0040308E"/>
    <w:rsid w:val="0040496B"/>
    <w:rsid w:val="004052C3"/>
    <w:rsid w:val="00415806"/>
    <w:rsid w:val="00417E9B"/>
    <w:rsid w:val="00430282"/>
    <w:rsid w:val="00430B78"/>
    <w:rsid w:val="00432302"/>
    <w:rsid w:val="00436562"/>
    <w:rsid w:val="00437ACC"/>
    <w:rsid w:val="00447A1C"/>
    <w:rsid w:val="004521D3"/>
    <w:rsid w:val="00456694"/>
    <w:rsid w:val="004570F0"/>
    <w:rsid w:val="004608DC"/>
    <w:rsid w:val="00462D2C"/>
    <w:rsid w:val="004633B1"/>
    <w:rsid w:val="00471432"/>
    <w:rsid w:val="0047233E"/>
    <w:rsid w:val="00472FCF"/>
    <w:rsid w:val="0047403F"/>
    <w:rsid w:val="004765D1"/>
    <w:rsid w:val="00481959"/>
    <w:rsid w:val="00482C13"/>
    <w:rsid w:val="004917FD"/>
    <w:rsid w:val="0049255E"/>
    <w:rsid w:val="0049513E"/>
    <w:rsid w:val="004A119C"/>
    <w:rsid w:val="004A46F4"/>
    <w:rsid w:val="004A6EE2"/>
    <w:rsid w:val="004B0863"/>
    <w:rsid w:val="004B2BCB"/>
    <w:rsid w:val="004B5D00"/>
    <w:rsid w:val="004B6038"/>
    <w:rsid w:val="004C19DC"/>
    <w:rsid w:val="004C664D"/>
    <w:rsid w:val="004D29DA"/>
    <w:rsid w:val="004E0918"/>
    <w:rsid w:val="004F407B"/>
    <w:rsid w:val="0050612C"/>
    <w:rsid w:val="00507CAE"/>
    <w:rsid w:val="0051340E"/>
    <w:rsid w:val="00514F52"/>
    <w:rsid w:val="005154B0"/>
    <w:rsid w:val="0051572D"/>
    <w:rsid w:val="00515AC5"/>
    <w:rsid w:val="00521EE4"/>
    <w:rsid w:val="005252CF"/>
    <w:rsid w:val="00525854"/>
    <w:rsid w:val="00537534"/>
    <w:rsid w:val="005406E5"/>
    <w:rsid w:val="00543329"/>
    <w:rsid w:val="00543FC2"/>
    <w:rsid w:val="00544435"/>
    <w:rsid w:val="0054459A"/>
    <w:rsid w:val="0055280F"/>
    <w:rsid w:val="00553266"/>
    <w:rsid w:val="00556B99"/>
    <w:rsid w:val="005570E7"/>
    <w:rsid w:val="0055747A"/>
    <w:rsid w:val="0056260D"/>
    <w:rsid w:val="005675F5"/>
    <w:rsid w:val="00572846"/>
    <w:rsid w:val="00572D52"/>
    <w:rsid w:val="00572FD2"/>
    <w:rsid w:val="00580BCD"/>
    <w:rsid w:val="00583A0C"/>
    <w:rsid w:val="0058410B"/>
    <w:rsid w:val="00585A88"/>
    <w:rsid w:val="00585B90"/>
    <w:rsid w:val="00586355"/>
    <w:rsid w:val="00586B98"/>
    <w:rsid w:val="00587CC1"/>
    <w:rsid w:val="0059207D"/>
    <w:rsid w:val="0059253B"/>
    <w:rsid w:val="005953E1"/>
    <w:rsid w:val="005A1CC5"/>
    <w:rsid w:val="005A229C"/>
    <w:rsid w:val="005A30DD"/>
    <w:rsid w:val="005A3B56"/>
    <w:rsid w:val="005A6EFD"/>
    <w:rsid w:val="005A7375"/>
    <w:rsid w:val="005B0616"/>
    <w:rsid w:val="005B0FFF"/>
    <w:rsid w:val="005B1E47"/>
    <w:rsid w:val="005B4215"/>
    <w:rsid w:val="005B4743"/>
    <w:rsid w:val="005B7986"/>
    <w:rsid w:val="005C1224"/>
    <w:rsid w:val="005C78D3"/>
    <w:rsid w:val="005D73AC"/>
    <w:rsid w:val="005E3660"/>
    <w:rsid w:val="005E5AF8"/>
    <w:rsid w:val="005F2403"/>
    <w:rsid w:val="005F2451"/>
    <w:rsid w:val="005F434C"/>
    <w:rsid w:val="00600FD7"/>
    <w:rsid w:val="006027D1"/>
    <w:rsid w:val="0060488E"/>
    <w:rsid w:val="006100E6"/>
    <w:rsid w:val="0061196D"/>
    <w:rsid w:val="00611D0D"/>
    <w:rsid w:val="00611F42"/>
    <w:rsid w:val="006163FF"/>
    <w:rsid w:val="00621320"/>
    <w:rsid w:val="00621BE0"/>
    <w:rsid w:val="0062294F"/>
    <w:rsid w:val="00624D42"/>
    <w:rsid w:val="006253BF"/>
    <w:rsid w:val="006276D9"/>
    <w:rsid w:val="00630C6E"/>
    <w:rsid w:val="006322A2"/>
    <w:rsid w:val="00635EA9"/>
    <w:rsid w:val="00641DDD"/>
    <w:rsid w:val="006459A4"/>
    <w:rsid w:val="00651C6F"/>
    <w:rsid w:val="006524CE"/>
    <w:rsid w:val="006535DA"/>
    <w:rsid w:val="00655227"/>
    <w:rsid w:val="0066154A"/>
    <w:rsid w:val="00662FB4"/>
    <w:rsid w:val="00666C0A"/>
    <w:rsid w:val="00667793"/>
    <w:rsid w:val="006679F6"/>
    <w:rsid w:val="006701D5"/>
    <w:rsid w:val="00671A42"/>
    <w:rsid w:val="00672FBF"/>
    <w:rsid w:val="006744A0"/>
    <w:rsid w:val="006748A4"/>
    <w:rsid w:val="00680EF3"/>
    <w:rsid w:val="00684C86"/>
    <w:rsid w:val="00687A14"/>
    <w:rsid w:val="00690B77"/>
    <w:rsid w:val="0069218D"/>
    <w:rsid w:val="00694929"/>
    <w:rsid w:val="006A1A0F"/>
    <w:rsid w:val="006A34B7"/>
    <w:rsid w:val="006B25C2"/>
    <w:rsid w:val="006B444E"/>
    <w:rsid w:val="006B6D47"/>
    <w:rsid w:val="006B6FF5"/>
    <w:rsid w:val="006C232C"/>
    <w:rsid w:val="006C5826"/>
    <w:rsid w:val="006C685F"/>
    <w:rsid w:val="006C6A9E"/>
    <w:rsid w:val="006D44E0"/>
    <w:rsid w:val="006D75A1"/>
    <w:rsid w:val="006E2FB8"/>
    <w:rsid w:val="006E620A"/>
    <w:rsid w:val="006F1E8B"/>
    <w:rsid w:val="00707AB6"/>
    <w:rsid w:val="00712C54"/>
    <w:rsid w:val="00715B5B"/>
    <w:rsid w:val="00716B3F"/>
    <w:rsid w:val="00716C22"/>
    <w:rsid w:val="00717C73"/>
    <w:rsid w:val="00720024"/>
    <w:rsid w:val="007202D6"/>
    <w:rsid w:val="0073069F"/>
    <w:rsid w:val="00732E7B"/>
    <w:rsid w:val="00732E84"/>
    <w:rsid w:val="007374DD"/>
    <w:rsid w:val="00741623"/>
    <w:rsid w:val="00743065"/>
    <w:rsid w:val="007510CA"/>
    <w:rsid w:val="0075205E"/>
    <w:rsid w:val="00760EF6"/>
    <w:rsid w:val="00762DC7"/>
    <w:rsid w:val="00763BCD"/>
    <w:rsid w:val="007705BC"/>
    <w:rsid w:val="0077599F"/>
    <w:rsid w:val="0077630C"/>
    <w:rsid w:val="00783093"/>
    <w:rsid w:val="00795618"/>
    <w:rsid w:val="00796AB8"/>
    <w:rsid w:val="00797BFA"/>
    <w:rsid w:val="007A15DF"/>
    <w:rsid w:val="007A2A2C"/>
    <w:rsid w:val="007A6BC3"/>
    <w:rsid w:val="007A756D"/>
    <w:rsid w:val="007B3963"/>
    <w:rsid w:val="007C2857"/>
    <w:rsid w:val="007C46B9"/>
    <w:rsid w:val="007E110E"/>
    <w:rsid w:val="007E265D"/>
    <w:rsid w:val="007E2750"/>
    <w:rsid w:val="007E35E2"/>
    <w:rsid w:val="007E57D5"/>
    <w:rsid w:val="007E6949"/>
    <w:rsid w:val="007E7F7A"/>
    <w:rsid w:val="007F07A3"/>
    <w:rsid w:val="007F17DE"/>
    <w:rsid w:val="007F61CC"/>
    <w:rsid w:val="0080379C"/>
    <w:rsid w:val="008059B3"/>
    <w:rsid w:val="00810251"/>
    <w:rsid w:val="00812F11"/>
    <w:rsid w:val="00815CB1"/>
    <w:rsid w:val="00816166"/>
    <w:rsid w:val="00817005"/>
    <w:rsid w:val="00820F38"/>
    <w:rsid w:val="00822E4F"/>
    <w:rsid w:val="00827AF9"/>
    <w:rsid w:val="00830A92"/>
    <w:rsid w:val="00834312"/>
    <w:rsid w:val="00834D8B"/>
    <w:rsid w:val="008414B3"/>
    <w:rsid w:val="008456C1"/>
    <w:rsid w:val="00856BE6"/>
    <w:rsid w:val="00856F53"/>
    <w:rsid w:val="00866BA3"/>
    <w:rsid w:val="0087049F"/>
    <w:rsid w:val="00874C8C"/>
    <w:rsid w:val="00875200"/>
    <w:rsid w:val="008778E8"/>
    <w:rsid w:val="008811E1"/>
    <w:rsid w:val="00890D68"/>
    <w:rsid w:val="00891CE4"/>
    <w:rsid w:val="008932DB"/>
    <w:rsid w:val="008A00B2"/>
    <w:rsid w:val="008A2A79"/>
    <w:rsid w:val="008A5356"/>
    <w:rsid w:val="008A5AC0"/>
    <w:rsid w:val="008B078B"/>
    <w:rsid w:val="008B1FB6"/>
    <w:rsid w:val="008B72DD"/>
    <w:rsid w:val="008C0B2D"/>
    <w:rsid w:val="008C1EE8"/>
    <w:rsid w:val="008C3CD3"/>
    <w:rsid w:val="008D0524"/>
    <w:rsid w:val="008D5927"/>
    <w:rsid w:val="008D5EB7"/>
    <w:rsid w:val="008E0F9B"/>
    <w:rsid w:val="008E3A6F"/>
    <w:rsid w:val="008E58B5"/>
    <w:rsid w:val="008E6241"/>
    <w:rsid w:val="008E666F"/>
    <w:rsid w:val="008F03AA"/>
    <w:rsid w:val="008F0502"/>
    <w:rsid w:val="00901895"/>
    <w:rsid w:val="00907DE9"/>
    <w:rsid w:val="00911AEA"/>
    <w:rsid w:val="00914A07"/>
    <w:rsid w:val="0091567A"/>
    <w:rsid w:val="009162FE"/>
    <w:rsid w:val="00927C48"/>
    <w:rsid w:val="00941E9C"/>
    <w:rsid w:val="00943FBF"/>
    <w:rsid w:val="00946B66"/>
    <w:rsid w:val="00950A92"/>
    <w:rsid w:val="00950B4D"/>
    <w:rsid w:val="0095101A"/>
    <w:rsid w:val="00951907"/>
    <w:rsid w:val="00951913"/>
    <w:rsid w:val="0096603C"/>
    <w:rsid w:val="00970532"/>
    <w:rsid w:val="00975D6A"/>
    <w:rsid w:val="00976C18"/>
    <w:rsid w:val="00977351"/>
    <w:rsid w:val="00983FE1"/>
    <w:rsid w:val="0098409B"/>
    <w:rsid w:val="009919E8"/>
    <w:rsid w:val="00994EC5"/>
    <w:rsid w:val="009A3120"/>
    <w:rsid w:val="009A5A33"/>
    <w:rsid w:val="009A5CF9"/>
    <w:rsid w:val="009A6F86"/>
    <w:rsid w:val="009B08DB"/>
    <w:rsid w:val="009B2A80"/>
    <w:rsid w:val="009C3440"/>
    <w:rsid w:val="009C5915"/>
    <w:rsid w:val="009D3C5A"/>
    <w:rsid w:val="009D5DEB"/>
    <w:rsid w:val="009D63DB"/>
    <w:rsid w:val="009E214D"/>
    <w:rsid w:val="009E218B"/>
    <w:rsid w:val="009E2722"/>
    <w:rsid w:val="009E763D"/>
    <w:rsid w:val="009F0300"/>
    <w:rsid w:val="009F2192"/>
    <w:rsid w:val="009F29BD"/>
    <w:rsid w:val="009F393D"/>
    <w:rsid w:val="009F5BBF"/>
    <w:rsid w:val="00A00CF6"/>
    <w:rsid w:val="00A00DC5"/>
    <w:rsid w:val="00A02A8C"/>
    <w:rsid w:val="00A05121"/>
    <w:rsid w:val="00A07EC8"/>
    <w:rsid w:val="00A11970"/>
    <w:rsid w:val="00A15668"/>
    <w:rsid w:val="00A16D91"/>
    <w:rsid w:val="00A20A16"/>
    <w:rsid w:val="00A20C43"/>
    <w:rsid w:val="00A35679"/>
    <w:rsid w:val="00A40F8E"/>
    <w:rsid w:val="00A4304D"/>
    <w:rsid w:val="00A44C5F"/>
    <w:rsid w:val="00A470B2"/>
    <w:rsid w:val="00A565A9"/>
    <w:rsid w:val="00A654F7"/>
    <w:rsid w:val="00A663DE"/>
    <w:rsid w:val="00A6757E"/>
    <w:rsid w:val="00A71CDB"/>
    <w:rsid w:val="00A75D4B"/>
    <w:rsid w:val="00A77D3E"/>
    <w:rsid w:val="00A805CD"/>
    <w:rsid w:val="00A8149E"/>
    <w:rsid w:val="00A825FE"/>
    <w:rsid w:val="00A82D85"/>
    <w:rsid w:val="00A82E70"/>
    <w:rsid w:val="00A83A51"/>
    <w:rsid w:val="00A930F4"/>
    <w:rsid w:val="00A93816"/>
    <w:rsid w:val="00AB1F59"/>
    <w:rsid w:val="00AB335D"/>
    <w:rsid w:val="00AB4297"/>
    <w:rsid w:val="00AB51F4"/>
    <w:rsid w:val="00AC5FDA"/>
    <w:rsid w:val="00AD2805"/>
    <w:rsid w:val="00AD2DB1"/>
    <w:rsid w:val="00AD593C"/>
    <w:rsid w:val="00AE6E17"/>
    <w:rsid w:val="00AF77C9"/>
    <w:rsid w:val="00B00152"/>
    <w:rsid w:val="00B04AA3"/>
    <w:rsid w:val="00B04F83"/>
    <w:rsid w:val="00B10397"/>
    <w:rsid w:val="00B138F8"/>
    <w:rsid w:val="00B151A3"/>
    <w:rsid w:val="00B17564"/>
    <w:rsid w:val="00B17A85"/>
    <w:rsid w:val="00B2091A"/>
    <w:rsid w:val="00B219F1"/>
    <w:rsid w:val="00B23AA4"/>
    <w:rsid w:val="00B25768"/>
    <w:rsid w:val="00B272D3"/>
    <w:rsid w:val="00B33919"/>
    <w:rsid w:val="00B411DD"/>
    <w:rsid w:val="00B43BDA"/>
    <w:rsid w:val="00B52AEF"/>
    <w:rsid w:val="00B54EB1"/>
    <w:rsid w:val="00B553C1"/>
    <w:rsid w:val="00B55567"/>
    <w:rsid w:val="00B559CE"/>
    <w:rsid w:val="00B5754B"/>
    <w:rsid w:val="00B72441"/>
    <w:rsid w:val="00B72560"/>
    <w:rsid w:val="00B76D22"/>
    <w:rsid w:val="00B84CCF"/>
    <w:rsid w:val="00B87045"/>
    <w:rsid w:val="00B87778"/>
    <w:rsid w:val="00B916D1"/>
    <w:rsid w:val="00B932C9"/>
    <w:rsid w:val="00B96558"/>
    <w:rsid w:val="00B9713B"/>
    <w:rsid w:val="00B97253"/>
    <w:rsid w:val="00BA2B93"/>
    <w:rsid w:val="00BA72B6"/>
    <w:rsid w:val="00BA7B52"/>
    <w:rsid w:val="00BC0898"/>
    <w:rsid w:val="00BC5208"/>
    <w:rsid w:val="00BC799B"/>
    <w:rsid w:val="00BD13A1"/>
    <w:rsid w:val="00BD308C"/>
    <w:rsid w:val="00BD6C51"/>
    <w:rsid w:val="00BD70BE"/>
    <w:rsid w:val="00BD7366"/>
    <w:rsid w:val="00BE1E36"/>
    <w:rsid w:val="00BE2341"/>
    <w:rsid w:val="00BE2E29"/>
    <w:rsid w:val="00BE30B3"/>
    <w:rsid w:val="00BE4A30"/>
    <w:rsid w:val="00BE635D"/>
    <w:rsid w:val="00BE7B16"/>
    <w:rsid w:val="00BF205D"/>
    <w:rsid w:val="00BF5184"/>
    <w:rsid w:val="00C067B4"/>
    <w:rsid w:val="00C068B1"/>
    <w:rsid w:val="00C070EA"/>
    <w:rsid w:val="00C11AC6"/>
    <w:rsid w:val="00C1247C"/>
    <w:rsid w:val="00C15B2D"/>
    <w:rsid w:val="00C21573"/>
    <w:rsid w:val="00C218BC"/>
    <w:rsid w:val="00C2197E"/>
    <w:rsid w:val="00C24FBE"/>
    <w:rsid w:val="00C258DF"/>
    <w:rsid w:val="00C26EC7"/>
    <w:rsid w:val="00C273BE"/>
    <w:rsid w:val="00C274B7"/>
    <w:rsid w:val="00C328A7"/>
    <w:rsid w:val="00C32F82"/>
    <w:rsid w:val="00C330A2"/>
    <w:rsid w:val="00C408B5"/>
    <w:rsid w:val="00C47B60"/>
    <w:rsid w:val="00C47FF3"/>
    <w:rsid w:val="00C50CDB"/>
    <w:rsid w:val="00C51859"/>
    <w:rsid w:val="00C61617"/>
    <w:rsid w:val="00C62964"/>
    <w:rsid w:val="00C63587"/>
    <w:rsid w:val="00C65E69"/>
    <w:rsid w:val="00C66244"/>
    <w:rsid w:val="00C81B5B"/>
    <w:rsid w:val="00C84314"/>
    <w:rsid w:val="00C85C06"/>
    <w:rsid w:val="00C871A8"/>
    <w:rsid w:val="00C90EAC"/>
    <w:rsid w:val="00C90F63"/>
    <w:rsid w:val="00C96BBE"/>
    <w:rsid w:val="00C97F1D"/>
    <w:rsid w:val="00CA2223"/>
    <w:rsid w:val="00CA2FA9"/>
    <w:rsid w:val="00CB50D6"/>
    <w:rsid w:val="00CB70A2"/>
    <w:rsid w:val="00CC2434"/>
    <w:rsid w:val="00CC2914"/>
    <w:rsid w:val="00CC7237"/>
    <w:rsid w:val="00CD33D6"/>
    <w:rsid w:val="00CF1033"/>
    <w:rsid w:val="00CF276B"/>
    <w:rsid w:val="00CF37CA"/>
    <w:rsid w:val="00CF5B79"/>
    <w:rsid w:val="00D00E5E"/>
    <w:rsid w:val="00D108B1"/>
    <w:rsid w:val="00D115FA"/>
    <w:rsid w:val="00D11985"/>
    <w:rsid w:val="00D15524"/>
    <w:rsid w:val="00D24692"/>
    <w:rsid w:val="00D35098"/>
    <w:rsid w:val="00D41F1D"/>
    <w:rsid w:val="00D438B4"/>
    <w:rsid w:val="00D43B76"/>
    <w:rsid w:val="00D448BF"/>
    <w:rsid w:val="00D45CA0"/>
    <w:rsid w:val="00D56D7E"/>
    <w:rsid w:val="00D7373C"/>
    <w:rsid w:val="00D750E7"/>
    <w:rsid w:val="00D75586"/>
    <w:rsid w:val="00D762AF"/>
    <w:rsid w:val="00D85027"/>
    <w:rsid w:val="00D860B5"/>
    <w:rsid w:val="00D867BB"/>
    <w:rsid w:val="00D87329"/>
    <w:rsid w:val="00D90D39"/>
    <w:rsid w:val="00D911A2"/>
    <w:rsid w:val="00D936B0"/>
    <w:rsid w:val="00D937DA"/>
    <w:rsid w:val="00D939B9"/>
    <w:rsid w:val="00D9436D"/>
    <w:rsid w:val="00DA36F3"/>
    <w:rsid w:val="00DB477B"/>
    <w:rsid w:val="00DC61AB"/>
    <w:rsid w:val="00DC7491"/>
    <w:rsid w:val="00DD08B3"/>
    <w:rsid w:val="00DD09C6"/>
    <w:rsid w:val="00DD0DF2"/>
    <w:rsid w:val="00DD317C"/>
    <w:rsid w:val="00DD66D4"/>
    <w:rsid w:val="00DE0B6E"/>
    <w:rsid w:val="00DE0D5A"/>
    <w:rsid w:val="00DE2775"/>
    <w:rsid w:val="00DF3B1F"/>
    <w:rsid w:val="00DF473B"/>
    <w:rsid w:val="00DF7BA9"/>
    <w:rsid w:val="00E00A9A"/>
    <w:rsid w:val="00E01836"/>
    <w:rsid w:val="00E052AF"/>
    <w:rsid w:val="00E0716D"/>
    <w:rsid w:val="00E1383F"/>
    <w:rsid w:val="00E151FD"/>
    <w:rsid w:val="00E17301"/>
    <w:rsid w:val="00E20145"/>
    <w:rsid w:val="00E207EF"/>
    <w:rsid w:val="00E26788"/>
    <w:rsid w:val="00E362B0"/>
    <w:rsid w:val="00E455F7"/>
    <w:rsid w:val="00E52E95"/>
    <w:rsid w:val="00E531AD"/>
    <w:rsid w:val="00E612D5"/>
    <w:rsid w:val="00E67741"/>
    <w:rsid w:val="00E712A5"/>
    <w:rsid w:val="00E71639"/>
    <w:rsid w:val="00E77DB8"/>
    <w:rsid w:val="00E8302C"/>
    <w:rsid w:val="00E837F1"/>
    <w:rsid w:val="00E841B1"/>
    <w:rsid w:val="00E857A9"/>
    <w:rsid w:val="00E86BFF"/>
    <w:rsid w:val="00E90493"/>
    <w:rsid w:val="00E9149A"/>
    <w:rsid w:val="00E929F0"/>
    <w:rsid w:val="00E9530D"/>
    <w:rsid w:val="00EA2C29"/>
    <w:rsid w:val="00EA44A7"/>
    <w:rsid w:val="00EB1B32"/>
    <w:rsid w:val="00EB49E4"/>
    <w:rsid w:val="00EB49F2"/>
    <w:rsid w:val="00EB6F93"/>
    <w:rsid w:val="00EB71E1"/>
    <w:rsid w:val="00EC0002"/>
    <w:rsid w:val="00EC1027"/>
    <w:rsid w:val="00EC55CC"/>
    <w:rsid w:val="00EC69ED"/>
    <w:rsid w:val="00EC7D63"/>
    <w:rsid w:val="00ED0662"/>
    <w:rsid w:val="00ED1020"/>
    <w:rsid w:val="00ED2C1D"/>
    <w:rsid w:val="00EE2FC8"/>
    <w:rsid w:val="00EE72BB"/>
    <w:rsid w:val="00F07247"/>
    <w:rsid w:val="00F104F6"/>
    <w:rsid w:val="00F159B1"/>
    <w:rsid w:val="00F2335D"/>
    <w:rsid w:val="00F23572"/>
    <w:rsid w:val="00F2559A"/>
    <w:rsid w:val="00F25DF8"/>
    <w:rsid w:val="00F34765"/>
    <w:rsid w:val="00F440AD"/>
    <w:rsid w:val="00F45696"/>
    <w:rsid w:val="00F5514C"/>
    <w:rsid w:val="00F56266"/>
    <w:rsid w:val="00F57294"/>
    <w:rsid w:val="00F61AF2"/>
    <w:rsid w:val="00F71176"/>
    <w:rsid w:val="00F75128"/>
    <w:rsid w:val="00F76221"/>
    <w:rsid w:val="00F76DF8"/>
    <w:rsid w:val="00F80E63"/>
    <w:rsid w:val="00F81D60"/>
    <w:rsid w:val="00F859A7"/>
    <w:rsid w:val="00F87222"/>
    <w:rsid w:val="00F94378"/>
    <w:rsid w:val="00F973DA"/>
    <w:rsid w:val="00FA1338"/>
    <w:rsid w:val="00FA47F3"/>
    <w:rsid w:val="00FA5BCE"/>
    <w:rsid w:val="00FB1BC0"/>
    <w:rsid w:val="00FB327A"/>
    <w:rsid w:val="00FB7841"/>
    <w:rsid w:val="00FB7C5E"/>
    <w:rsid w:val="00FC0FE2"/>
    <w:rsid w:val="00FC54A8"/>
    <w:rsid w:val="00FC66E6"/>
    <w:rsid w:val="00FC793E"/>
    <w:rsid w:val="00FD260E"/>
    <w:rsid w:val="00FD4041"/>
    <w:rsid w:val="00FD65F5"/>
    <w:rsid w:val="00FE1461"/>
    <w:rsid w:val="00FE5723"/>
    <w:rsid w:val="00FE5CDD"/>
    <w:rsid w:val="00FE6ED8"/>
    <w:rsid w:val="00FE71BD"/>
    <w:rsid w:val="00FE7424"/>
    <w:rsid w:val="00FF3B15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131A-47A8-4BA8-87CB-7FAA661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D4"/>
    <w:pPr>
      <w:spacing w:before="120" w:after="120"/>
      <w:ind w:firstLine="567"/>
      <w:jc w:val="both"/>
    </w:pPr>
    <w:rPr>
      <w:rFonts w:ascii="Arial" w:hAnsi="Arial"/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/>
      <w:ind w:firstLine="1800"/>
      <w:jc w:val="center"/>
      <w:outlineLvl w:val="2"/>
    </w:pPr>
    <w:rPr>
      <w:rFonts w:ascii="Times New Roman" w:hAnsi="Times New Roman"/>
      <w:spacing w:val="4"/>
      <w:sz w:val="32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24E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</w:style>
  <w:style w:type="paragraph" w:customStyle="1" w:styleId="Style2">
    <w:name w:val="Style2"/>
    <w:basedOn w:val="Normal"/>
    <w:next w:val="Normal"/>
    <w:pPr>
      <w:pBdr>
        <w:bottom w:val="single" w:sz="4" w:space="1" w:color="auto"/>
      </w:pBdr>
      <w:ind w:firstLine="0"/>
      <w:jc w:val="center"/>
    </w:pPr>
    <w:rPr>
      <w:b/>
      <w:bCs/>
      <w:sz w:val="28"/>
    </w:rPr>
  </w:style>
  <w:style w:type="paragraph" w:customStyle="1" w:styleId="Title1">
    <w:name w:val="Title1"/>
    <w:basedOn w:val="Normal"/>
    <w:next w:val="Normal"/>
    <w:pPr>
      <w:spacing w:before="600" w:line="480" w:lineRule="auto"/>
      <w:ind w:firstLine="0"/>
      <w:jc w:val="center"/>
    </w:pPr>
    <w:rPr>
      <w:rFonts w:cs="Arial"/>
      <w:b/>
      <w:bCs/>
      <w:spacing w:val="140"/>
      <w:sz w:val="32"/>
    </w:rPr>
  </w:style>
  <w:style w:type="paragraph" w:customStyle="1" w:styleId="blanka">
    <w:name w:val="blanka"/>
    <w:basedOn w:val="BodyText"/>
    <w:next w:val="Normal"/>
    <w:pPr>
      <w:ind w:firstLine="0"/>
      <w:jc w:val="center"/>
    </w:pPr>
    <w:rPr>
      <w:rFonts w:cs="Arial"/>
      <w:bCs/>
      <w:sz w:val="20"/>
    </w:rPr>
  </w:style>
  <w:style w:type="paragraph" w:styleId="BodyText">
    <w:name w:val="Body Text"/>
    <w:basedOn w:val="Normal"/>
  </w:style>
  <w:style w:type="paragraph" w:customStyle="1" w:styleId="final1">
    <w:name w:val="final 1"/>
    <w:basedOn w:val="Normal"/>
    <w:pPr>
      <w:spacing w:before="2000"/>
      <w:ind w:firstLine="0"/>
      <w:jc w:val="right"/>
    </w:pPr>
    <w:rPr>
      <w:rFonts w:cs="Arial"/>
      <w:b/>
      <w:bCs/>
      <w:lang w:val="en-US"/>
    </w:rPr>
  </w:style>
  <w:style w:type="paragraph" w:customStyle="1" w:styleId="Normal1">
    <w:name w:val="Normal1"/>
    <w:basedOn w:val="Normal"/>
    <w:pPr>
      <w:spacing w:before="0" w:after="0"/>
      <w:ind w:firstLine="0"/>
    </w:pPr>
    <w:rPr>
      <w:bCs/>
    </w:rPr>
  </w:style>
  <w:style w:type="paragraph" w:styleId="BodyText3">
    <w:name w:val="Body Text 3"/>
    <w:basedOn w:val="Normal"/>
    <w:pPr>
      <w:ind w:firstLine="0"/>
      <w:jc w:val="center"/>
    </w:pPr>
    <w:rPr>
      <w:b/>
      <w:bCs/>
      <w:smallCaps/>
    </w:rPr>
  </w:style>
  <w:style w:type="paragraph" w:customStyle="1" w:styleId="text1">
    <w:name w:val="text 1"/>
    <w:basedOn w:val="Normal"/>
    <w:pPr>
      <w:keepNext/>
      <w:keepLines/>
      <w:ind w:firstLine="0"/>
      <w:jc w:val="center"/>
    </w:pPr>
    <w:rPr>
      <w:rFonts w:cs="Arial"/>
      <w:b/>
      <w:bCs/>
    </w:rPr>
  </w:style>
  <w:style w:type="character" w:customStyle="1" w:styleId="Heading3Char">
    <w:name w:val="Heading 3 Char"/>
    <w:link w:val="Heading3"/>
    <w:rsid w:val="009E214D"/>
    <w:rPr>
      <w:spacing w:val="4"/>
      <w:sz w:val="32"/>
      <w:szCs w:val="24"/>
      <w:lang w:val="en-GB" w:eastAsia="en-US"/>
    </w:rPr>
  </w:style>
  <w:style w:type="paragraph" w:customStyle="1" w:styleId="firstline">
    <w:name w:val="firstline"/>
    <w:basedOn w:val="Normal"/>
    <w:rsid w:val="00221351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EndnoteText">
    <w:name w:val="endnote text"/>
    <w:basedOn w:val="Normal"/>
    <w:link w:val="EndnoteTextChar"/>
    <w:rsid w:val="00016941"/>
    <w:rPr>
      <w:sz w:val="20"/>
      <w:szCs w:val="20"/>
    </w:rPr>
  </w:style>
  <w:style w:type="character" w:customStyle="1" w:styleId="EndnoteTextChar">
    <w:name w:val="Endnote Text Char"/>
    <w:link w:val="EndnoteText"/>
    <w:rsid w:val="00016941"/>
    <w:rPr>
      <w:rFonts w:ascii="Arial" w:hAnsi="Arial"/>
      <w:lang w:eastAsia="en-US"/>
    </w:rPr>
  </w:style>
  <w:style w:type="character" w:styleId="EndnoteReference">
    <w:name w:val="endnote reference"/>
    <w:rsid w:val="00016941"/>
    <w:rPr>
      <w:vertAlign w:val="superscript"/>
    </w:rPr>
  </w:style>
  <w:style w:type="character" w:styleId="Hyperlink">
    <w:name w:val="Hyperlink"/>
    <w:rsid w:val="00720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929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BalloonText">
    <w:name w:val="Balloon Text"/>
    <w:basedOn w:val="Normal"/>
    <w:link w:val="BalloonTextChar"/>
    <w:rsid w:val="00ED06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06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755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7558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755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5586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24E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3F42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134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1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C85C06"/>
    <w:pPr>
      <w:tabs>
        <w:tab w:val="left" w:pos="709"/>
      </w:tabs>
      <w:spacing w:before="0" w:after="0"/>
      <w:ind w:firstLine="0"/>
      <w:jc w:val="left"/>
    </w:pPr>
    <w:rPr>
      <w:rFonts w:ascii="Tahoma" w:hAnsi="Tahoma"/>
      <w:lang w:val="pl-PL" w:eastAsia="pl-PL"/>
    </w:rPr>
  </w:style>
  <w:style w:type="character" w:styleId="CommentReference">
    <w:name w:val="annotation reference"/>
    <w:basedOn w:val="DefaultParagraphFont"/>
    <w:rsid w:val="0014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6439"/>
    <w:rPr>
      <w:rFonts w:ascii="Arial" w:hAnsi="Arial"/>
      <w:lang w:val="bg-BG"/>
    </w:rPr>
  </w:style>
  <w:style w:type="paragraph" w:styleId="CommentSubject">
    <w:name w:val="annotation subject"/>
    <w:basedOn w:val="CommentText"/>
    <w:next w:val="CommentText"/>
    <w:link w:val="CommentSubjectChar"/>
    <w:rsid w:val="00146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439"/>
    <w:rPr>
      <w:rFonts w:ascii="Arial" w:hAnsi="Arial"/>
      <w:b/>
      <w:bCs/>
      <w:lang w:val="bg-BG"/>
    </w:rPr>
  </w:style>
  <w:style w:type="paragraph" w:styleId="Revision">
    <w:name w:val="Revision"/>
    <w:hidden/>
    <w:uiPriority w:val="99"/>
    <w:semiHidden/>
    <w:rsid w:val="00E362B0"/>
    <w:rPr>
      <w:rFonts w:ascii="Arial" w:hAnsi="Arial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2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1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3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5236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0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2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8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8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1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79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1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8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CC1B-496E-4386-9D58-20C73EB8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от заседание на комисия</vt:lpstr>
      <vt:lpstr>Протокол от заседание на комисия</vt:lpstr>
    </vt:vector>
  </TitlesOfParts>
  <Company>Sofia Municipality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от заседание на комисия</dc:title>
  <dc:subject/>
  <dc:creator>user</dc:creator>
  <cp:keywords/>
  <cp:lastModifiedBy>Albena.Genova</cp:lastModifiedBy>
  <cp:revision>1</cp:revision>
  <cp:lastPrinted>2024-06-20T13:46:00Z</cp:lastPrinted>
  <dcterms:created xsi:type="dcterms:W3CDTF">2024-12-16T10:19:00Z</dcterms:created>
  <dcterms:modified xsi:type="dcterms:W3CDTF">2024-12-16T10:19:00Z</dcterms:modified>
</cp:coreProperties>
</file>