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B23" w:rsidRDefault="00AC6B23" w:rsidP="00137FA8">
      <w:pPr>
        <w:jc w:val="center"/>
        <w:rPr>
          <w:rFonts w:ascii="Palatino Linotype" w:hAnsi="Palatino Linotype"/>
          <w:b/>
          <w:sz w:val="22"/>
          <w:lang w:val="bg-BG"/>
        </w:rPr>
      </w:pPr>
      <w:r>
        <w:rPr>
          <w:rFonts w:ascii="Palatino Linotype" w:hAnsi="Palatino Linotype"/>
          <w:b/>
          <w:sz w:val="22"/>
          <w:lang w:val="bg-BG"/>
        </w:rPr>
        <w:t>Обобщена с</w:t>
      </w:r>
      <w:r w:rsidR="001E2AE9">
        <w:rPr>
          <w:rFonts w:ascii="Palatino Linotype" w:hAnsi="Palatino Linotype"/>
          <w:b/>
          <w:sz w:val="22"/>
          <w:lang w:val="bg-BG"/>
        </w:rPr>
        <w:t xml:space="preserve">правка за постъпилите предложения по чл. 26 от Наредбата за провеждане на обществени консултации на територията на Столична община към публикуван за обществено </w:t>
      </w:r>
      <w:r>
        <w:rPr>
          <w:rFonts w:ascii="Palatino Linotype" w:hAnsi="Palatino Linotype"/>
          <w:b/>
          <w:sz w:val="22"/>
          <w:lang w:val="bg-BG"/>
        </w:rPr>
        <w:t xml:space="preserve">консултиране </w:t>
      </w:r>
      <w:r w:rsidR="0040709F">
        <w:rPr>
          <w:rFonts w:ascii="Palatino Linotype" w:hAnsi="Palatino Linotype"/>
          <w:b/>
          <w:sz w:val="22"/>
          <w:lang w:val="bg-BG"/>
        </w:rPr>
        <w:t>д</w:t>
      </w:r>
      <w:r w:rsidR="004B4F7E" w:rsidRPr="004B4F7E">
        <w:rPr>
          <w:rFonts w:ascii="Palatino Linotype" w:hAnsi="Palatino Linotype"/>
          <w:b/>
          <w:sz w:val="22"/>
          <w:lang w:val="bg-BG"/>
        </w:rPr>
        <w:t>оклад относно План-сметка за дейностите по събиране, извозване, обезвреждане в депа или други съоръжения на битовите отпадъци и за поддържане чистотата на териториите за обществено ползване за 2024 г. и размер на такса за битови отпадъци за жилищни имоти на предприятията и гражданите за 2024 г.</w:t>
      </w:r>
      <w:r w:rsidR="004B4F7E">
        <w:rPr>
          <w:rFonts w:ascii="Palatino Linotype" w:hAnsi="Palatino Linotype"/>
          <w:b/>
          <w:sz w:val="22"/>
          <w:lang w:val="bg-BG"/>
        </w:rPr>
        <w:t xml:space="preserve"> </w:t>
      </w:r>
    </w:p>
    <w:p w:rsidR="0040709F" w:rsidRPr="0040709F" w:rsidRDefault="0040709F" w:rsidP="0040709F">
      <w:pPr>
        <w:pStyle w:val="ListParagraph"/>
        <w:numPr>
          <w:ilvl w:val="0"/>
          <w:numId w:val="20"/>
        </w:numPr>
        <w:rPr>
          <w:rFonts w:ascii="Palatino Linotype" w:hAnsi="Palatino Linotype"/>
          <w:b/>
          <w:sz w:val="22"/>
          <w:lang w:val="bg-BG"/>
        </w:rPr>
      </w:pPr>
      <w:r w:rsidRPr="0040709F">
        <w:rPr>
          <w:rFonts w:ascii="Palatino Linotype" w:hAnsi="Palatino Linotype"/>
          <w:b/>
          <w:sz w:val="22"/>
          <w:lang w:val="bg-BG"/>
        </w:rPr>
        <w:t>Справка на постъпилите предложения</w:t>
      </w:r>
    </w:p>
    <w:tbl>
      <w:tblPr>
        <w:tblStyle w:val="TableGrid"/>
        <w:tblW w:w="0" w:type="auto"/>
        <w:tblInd w:w="-856" w:type="dxa"/>
        <w:tblLayout w:type="fixed"/>
        <w:tblLook w:val="04A0" w:firstRow="1" w:lastRow="0" w:firstColumn="1" w:lastColumn="0" w:noHBand="0" w:noVBand="1"/>
      </w:tblPr>
      <w:tblGrid>
        <w:gridCol w:w="1844"/>
        <w:gridCol w:w="3735"/>
        <w:gridCol w:w="1935"/>
        <w:gridCol w:w="6338"/>
      </w:tblGrid>
      <w:tr w:rsidR="00BA198D" w:rsidRPr="00A214CD" w:rsidTr="002E666A">
        <w:tc>
          <w:tcPr>
            <w:tcW w:w="1844" w:type="dxa"/>
          </w:tcPr>
          <w:p w:rsidR="001E2AE9" w:rsidRPr="00A214CD" w:rsidRDefault="001E2AE9" w:rsidP="00AA09DF">
            <w:pPr>
              <w:jc w:val="center"/>
              <w:rPr>
                <w:rFonts w:ascii="Palatino Linotype" w:hAnsi="Palatino Linotype"/>
                <w:b/>
                <w:sz w:val="20"/>
                <w:szCs w:val="20"/>
                <w:lang w:val="bg-BG"/>
              </w:rPr>
            </w:pPr>
            <w:r w:rsidRPr="00A214CD">
              <w:rPr>
                <w:rFonts w:ascii="Palatino Linotype" w:hAnsi="Palatino Linotype"/>
                <w:b/>
                <w:sz w:val="20"/>
                <w:szCs w:val="20"/>
                <w:lang w:val="bg-BG"/>
              </w:rPr>
              <w:t>Автор</w:t>
            </w:r>
            <w:r>
              <w:rPr>
                <w:rFonts w:ascii="Palatino Linotype" w:hAnsi="Palatino Linotype"/>
                <w:b/>
                <w:sz w:val="20"/>
                <w:szCs w:val="20"/>
                <w:lang w:val="bg-BG"/>
              </w:rPr>
              <w:t>/ Вносител</w:t>
            </w:r>
            <w:r w:rsidRPr="00A214CD">
              <w:rPr>
                <w:rFonts w:ascii="Palatino Linotype" w:hAnsi="Palatino Linotype"/>
                <w:b/>
                <w:sz w:val="20"/>
                <w:szCs w:val="20"/>
                <w:lang w:val="bg-BG"/>
              </w:rPr>
              <w:t xml:space="preserve"> </w:t>
            </w:r>
          </w:p>
        </w:tc>
        <w:tc>
          <w:tcPr>
            <w:tcW w:w="3735" w:type="dxa"/>
          </w:tcPr>
          <w:p w:rsidR="001E2AE9" w:rsidRPr="00A214CD" w:rsidRDefault="001E2AE9" w:rsidP="00AA09DF">
            <w:pPr>
              <w:jc w:val="center"/>
              <w:rPr>
                <w:rFonts w:ascii="Palatino Linotype" w:hAnsi="Palatino Linotype"/>
                <w:b/>
                <w:sz w:val="20"/>
                <w:szCs w:val="20"/>
                <w:lang w:val="bg-BG"/>
              </w:rPr>
            </w:pPr>
            <w:r w:rsidRPr="00A214CD">
              <w:rPr>
                <w:rFonts w:ascii="Palatino Linotype" w:hAnsi="Palatino Linotype"/>
                <w:b/>
                <w:sz w:val="20"/>
                <w:szCs w:val="20"/>
                <w:lang w:val="bg-BG"/>
              </w:rPr>
              <w:t>Въпрос, коментар, препоръка</w:t>
            </w:r>
            <w:r w:rsidR="00AC6B23">
              <w:rPr>
                <w:rFonts w:ascii="Palatino Linotype" w:hAnsi="Palatino Linotype"/>
                <w:b/>
                <w:sz w:val="20"/>
                <w:szCs w:val="20"/>
                <w:lang w:val="bg-BG"/>
              </w:rPr>
              <w:t>, предложение</w:t>
            </w:r>
          </w:p>
        </w:tc>
        <w:tc>
          <w:tcPr>
            <w:tcW w:w="1935" w:type="dxa"/>
          </w:tcPr>
          <w:p w:rsidR="001E2AE9" w:rsidRPr="00A214CD" w:rsidRDefault="001E2AE9" w:rsidP="00AA09DF">
            <w:pPr>
              <w:jc w:val="center"/>
              <w:rPr>
                <w:rFonts w:ascii="Palatino Linotype" w:hAnsi="Palatino Linotype"/>
                <w:b/>
                <w:sz w:val="20"/>
                <w:szCs w:val="20"/>
                <w:lang w:val="bg-BG"/>
              </w:rPr>
            </w:pPr>
            <w:r>
              <w:rPr>
                <w:rFonts w:ascii="Palatino Linotype" w:hAnsi="Palatino Linotype"/>
                <w:b/>
                <w:sz w:val="20"/>
                <w:szCs w:val="20"/>
                <w:lang w:val="bg-BG"/>
              </w:rPr>
              <w:t>Становище</w:t>
            </w:r>
          </w:p>
        </w:tc>
        <w:tc>
          <w:tcPr>
            <w:tcW w:w="6338" w:type="dxa"/>
          </w:tcPr>
          <w:p w:rsidR="001E2AE9" w:rsidRPr="00A214CD" w:rsidRDefault="001E2AE9" w:rsidP="00AA09DF">
            <w:pPr>
              <w:jc w:val="center"/>
              <w:rPr>
                <w:rFonts w:ascii="Palatino Linotype" w:hAnsi="Palatino Linotype"/>
                <w:b/>
                <w:sz w:val="20"/>
                <w:szCs w:val="20"/>
                <w:lang w:val="bg-BG"/>
              </w:rPr>
            </w:pPr>
            <w:r w:rsidRPr="00A214CD">
              <w:rPr>
                <w:rFonts w:ascii="Palatino Linotype" w:hAnsi="Palatino Linotype"/>
                <w:b/>
                <w:sz w:val="20"/>
                <w:szCs w:val="20"/>
                <w:lang w:val="bg-BG"/>
              </w:rPr>
              <w:t xml:space="preserve">Отговор </w:t>
            </w:r>
            <w:r>
              <w:rPr>
                <w:rFonts w:ascii="Palatino Linotype" w:hAnsi="Palatino Linotype"/>
                <w:b/>
                <w:sz w:val="20"/>
                <w:szCs w:val="20"/>
                <w:lang w:val="bg-BG"/>
              </w:rPr>
              <w:t>/ Коментар</w:t>
            </w:r>
          </w:p>
        </w:tc>
      </w:tr>
      <w:tr w:rsidR="00BA198D" w:rsidRPr="00A214CD" w:rsidTr="002E666A">
        <w:tc>
          <w:tcPr>
            <w:tcW w:w="1844" w:type="dxa"/>
            <w:vMerge w:val="restart"/>
          </w:tcPr>
          <w:p w:rsidR="001E2AE9" w:rsidRPr="00CB1DAD" w:rsidRDefault="001E2AE9" w:rsidP="00A214CD">
            <w:pPr>
              <w:rPr>
                <w:rFonts w:ascii="Palatino Linotype" w:hAnsi="Palatino Linotype"/>
                <w:sz w:val="22"/>
                <w:lang w:val="bg-BG"/>
              </w:rPr>
            </w:pPr>
          </w:p>
          <w:p w:rsidR="001E2AE9" w:rsidRPr="00A12667" w:rsidRDefault="00910C8A" w:rsidP="00A214CD">
            <w:pPr>
              <w:rPr>
                <w:rFonts w:ascii="Palatino Linotype" w:hAnsi="Palatino Linotype"/>
                <w:b/>
                <w:sz w:val="18"/>
                <w:szCs w:val="18"/>
                <w:lang w:val="bg-BG"/>
              </w:rPr>
            </w:pPr>
            <w:r w:rsidRPr="00A12667">
              <w:rPr>
                <w:rFonts w:ascii="Palatino Linotype" w:hAnsi="Palatino Linotype"/>
                <w:b/>
                <w:sz w:val="22"/>
                <w:lang w:val="bg-BG"/>
              </w:rPr>
              <w:t>Ясен Славов</w:t>
            </w:r>
          </w:p>
        </w:tc>
        <w:tc>
          <w:tcPr>
            <w:tcW w:w="3735" w:type="dxa"/>
          </w:tcPr>
          <w:p w:rsidR="001D44C4" w:rsidRPr="00CB1DAD" w:rsidRDefault="001D44C4" w:rsidP="00E9297F">
            <w:pPr>
              <w:pStyle w:val="ListParagraph"/>
              <w:tabs>
                <w:tab w:val="left" w:pos="408"/>
              </w:tabs>
              <w:spacing w:line="276" w:lineRule="auto"/>
              <w:ind w:left="0"/>
              <w:rPr>
                <w:rFonts w:ascii="Palatino Linotype" w:hAnsi="Palatino Linotype"/>
                <w:sz w:val="22"/>
                <w:lang w:val="bg-BG"/>
              </w:rPr>
            </w:pPr>
            <w:r w:rsidRPr="00CB1DAD">
              <w:rPr>
                <w:rFonts w:ascii="Palatino Linotype" w:hAnsi="Palatino Linotype"/>
                <w:sz w:val="22"/>
                <w:lang w:val="bg-BG"/>
              </w:rPr>
              <w:t>Предвижда ли се инвестиции за придобиване на персонална механизация и специализирани препарати за операторите по почистването?</w:t>
            </w:r>
          </w:p>
          <w:p w:rsidR="001D44C4" w:rsidRPr="00CB1DAD" w:rsidRDefault="001D44C4" w:rsidP="001D44C4">
            <w:pPr>
              <w:pStyle w:val="ListParagraph"/>
              <w:tabs>
                <w:tab w:val="left" w:pos="408"/>
              </w:tabs>
              <w:spacing w:line="276" w:lineRule="auto"/>
              <w:rPr>
                <w:rFonts w:ascii="Palatino Linotype" w:hAnsi="Palatino Linotype"/>
                <w:sz w:val="22"/>
                <w:lang w:val="bg-BG"/>
              </w:rPr>
            </w:pPr>
            <w:r w:rsidRPr="00CB1DAD">
              <w:rPr>
                <w:rFonts w:ascii="Palatino Linotype" w:hAnsi="Palatino Linotype"/>
                <w:sz w:val="22"/>
                <w:lang w:val="bg-BG"/>
              </w:rPr>
              <w:t>Например:</w:t>
            </w:r>
          </w:p>
          <w:p w:rsidR="001D44C4" w:rsidRPr="00CB1DAD" w:rsidRDefault="001D44C4" w:rsidP="001D44C4">
            <w:pPr>
              <w:pStyle w:val="ListParagraph"/>
              <w:numPr>
                <w:ilvl w:val="0"/>
                <w:numId w:val="2"/>
              </w:numPr>
              <w:tabs>
                <w:tab w:val="left" w:pos="408"/>
              </w:tabs>
              <w:spacing w:line="276" w:lineRule="auto"/>
              <w:rPr>
                <w:rFonts w:ascii="Palatino Linotype" w:hAnsi="Palatino Linotype"/>
                <w:sz w:val="22"/>
                <w:lang w:val="bg-BG"/>
              </w:rPr>
            </w:pPr>
            <w:r w:rsidRPr="00CB1DAD">
              <w:rPr>
                <w:rFonts w:ascii="Palatino Linotype" w:hAnsi="Palatino Linotype"/>
                <w:sz w:val="22"/>
                <w:lang w:val="bg-BG"/>
              </w:rPr>
              <w:t>Моторизирани листосъбирачи и смукачи за листа - неефикасно и неадекватно за 21 век е хора да бъдат оборудвани с метли, които не правят нищо повече от това да вдигат прах във въздуха. Разбира се, ако искаме подходът да е цялостен и модерен, подобни уреди трябва да бъдат захранвани с електричество, а не с петролни продукти. Такива са трендовете в Калифорния например, където има забрана за неелектрически листосъбирачи, с оглед на замърсяването на въздуха и шумовото замърс</w:t>
            </w:r>
            <w:r w:rsidR="00B85D38">
              <w:rPr>
                <w:rFonts w:ascii="Palatino Linotype" w:hAnsi="Palatino Linotype"/>
                <w:sz w:val="22"/>
                <w:lang w:val="bg-BG"/>
              </w:rPr>
              <w:t>я</w:t>
            </w:r>
            <w:r w:rsidRPr="00CB1DAD">
              <w:rPr>
                <w:rFonts w:ascii="Palatino Linotype" w:hAnsi="Palatino Linotype"/>
                <w:sz w:val="22"/>
                <w:lang w:val="bg-BG"/>
              </w:rPr>
              <w:t>ване.</w:t>
            </w:r>
          </w:p>
          <w:p w:rsidR="001D44C4" w:rsidRPr="00CB1DAD" w:rsidRDefault="001D44C4" w:rsidP="001D44C4">
            <w:pPr>
              <w:pStyle w:val="ListParagraph"/>
              <w:numPr>
                <w:ilvl w:val="0"/>
                <w:numId w:val="2"/>
              </w:numPr>
              <w:tabs>
                <w:tab w:val="left" w:pos="408"/>
              </w:tabs>
              <w:spacing w:line="276" w:lineRule="auto"/>
              <w:rPr>
                <w:rFonts w:ascii="Palatino Linotype" w:hAnsi="Palatino Linotype"/>
                <w:sz w:val="22"/>
                <w:lang w:val="bg-BG"/>
              </w:rPr>
            </w:pPr>
            <w:r w:rsidRPr="00CB1DAD">
              <w:rPr>
                <w:rFonts w:ascii="Palatino Linotype" w:hAnsi="Palatino Linotype"/>
                <w:sz w:val="22"/>
                <w:lang w:val="bg-BG"/>
              </w:rPr>
              <w:t>Парочистачки за упорити замърсявания - тротоарите са осеяни със залепнали дъвки и фасове, които не могат да бъдат отстранени механично без помощта на струи под високо налягане.</w:t>
            </w:r>
          </w:p>
          <w:p w:rsidR="001D44C4" w:rsidRPr="00CB1DAD" w:rsidRDefault="001D44C4" w:rsidP="001D44C4">
            <w:pPr>
              <w:pStyle w:val="ListParagraph"/>
              <w:numPr>
                <w:ilvl w:val="0"/>
                <w:numId w:val="2"/>
              </w:numPr>
              <w:tabs>
                <w:tab w:val="left" w:pos="408"/>
              </w:tabs>
              <w:spacing w:line="276" w:lineRule="auto"/>
              <w:rPr>
                <w:rFonts w:ascii="Palatino Linotype" w:hAnsi="Palatino Linotype"/>
                <w:sz w:val="22"/>
                <w:lang w:val="bg-BG"/>
              </w:rPr>
            </w:pPr>
            <w:r w:rsidRPr="00CB1DAD">
              <w:rPr>
                <w:rFonts w:ascii="Palatino Linotype" w:hAnsi="Palatino Linotype"/>
                <w:sz w:val="22"/>
                <w:lang w:val="bg-BG"/>
              </w:rPr>
              <w:t>Препарати за отстраняване на графити и препарати за последваща обработка на повърхностите с цел предотвратяване на повторни вандалски прояви с графити? Примери за подобни покрития можете да намерите по-долу:</w:t>
            </w:r>
          </w:p>
          <w:p w:rsidR="001D44C4" w:rsidRPr="00CB1DAD" w:rsidRDefault="001D44C4" w:rsidP="001D44C4">
            <w:pPr>
              <w:pStyle w:val="ListParagraph"/>
              <w:tabs>
                <w:tab w:val="left" w:pos="408"/>
              </w:tabs>
              <w:spacing w:line="276" w:lineRule="auto"/>
              <w:rPr>
                <w:rFonts w:ascii="Palatino Linotype" w:hAnsi="Palatino Linotype"/>
                <w:sz w:val="22"/>
                <w:lang w:val="bg-BG"/>
              </w:rPr>
            </w:pPr>
            <w:r w:rsidRPr="00CB1DAD">
              <w:rPr>
                <w:rFonts w:ascii="Palatino Linotype" w:hAnsi="Palatino Linotype"/>
                <w:sz w:val="22"/>
                <w:lang w:val="bg-BG"/>
              </w:rPr>
              <w:t>https://nanoslic.com/ns240-anti-graffiti-nanocoating/</w:t>
            </w:r>
          </w:p>
          <w:p w:rsidR="001E2AE9" w:rsidRPr="00CB1DAD" w:rsidRDefault="001D44C4" w:rsidP="001D44C4">
            <w:pPr>
              <w:pStyle w:val="ListParagraph"/>
              <w:tabs>
                <w:tab w:val="left" w:pos="408"/>
              </w:tabs>
              <w:spacing w:line="276" w:lineRule="auto"/>
              <w:rPr>
                <w:rFonts w:ascii="Palatino Linotype" w:hAnsi="Palatino Linotype"/>
                <w:sz w:val="22"/>
                <w:lang w:val="bg-BG"/>
              </w:rPr>
            </w:pPr>
            <w:r w:rsidRPr="00CB1DAD">
              <w:rPr>
                <w:rFonts w:ascii="Palatino Linotype" w:hAnsi="Palatino Linotype"/>
                <w:sz w:val="22"/>
                <w:lang w:val="bg-BG"/>
              </w:rPr>
              <w:t>https://www.cortecmci.com/product/mci-anti-graffiti-coating/</w:t>
            </w:r>
          </w:p>
        </w:tc>
        <w:tc>
          <w:tcPr>
            <w:tcW w:w="1935" w:type="dxa"/>
          </w:tcPr>
          <w:p w:rsidR="00CA43A2" w:rsidRDefault="00CA43A2" w:rsidP="00CA43A2">
            <w:pPr>
              <w:pStyle w:val="ListParagraph"/>
              <w:tabs>
                <w:tab w:val="left" w:pos="464"/>
              </w:tabs>
              <w:spacing w:line="276" w:lineRule="auto"/>
              <w:ind w:left="0"/>
              <w:rPr>
                <w:rFonts w:ascii="Palatino Linotype" w:hAnsi="Palatino Linotype"/>
                <w:b/>
                <w:sz w:val="20"/>
                <w:szCs w:val="20"/>
                <w:lang w:val="bg-BG"/>
              </w:rPr>
            </w:pPr>
            <w:r>
              <w:rPr>
                <w:rFonts w:ascii="Palatino Linotype" w:hAnsi="Palatino Linotype"/>
                <w:b/>
                <w:sz w:val="20"/>
                <w:szCs w:val="20"/>
                <w:lang w:val="bg-BG"/>
              </w:rPr>
              <w:t xml:space="preserve">Направените предложения и коментари не </w:t>
            </w:r>
            <w:r w:rsidR="008F377E">
              <w:rPr>
                <w:rFonts w:ascii="Palatino Linotype" w:hAnsi="Palatino Linotype"/>
                <w:b/>
                <w:sz w:val="20"/>
                <w:szCs w:val="20"/>
                <w:lang w:val="bg-BG"/>
              </w:rPr>
              <w:t xml:space="preserve">се отнасят конкретно към </w:t>
            </w:r>
            <w:r>
              <w:rPr>
                <w:rFonts w:ascii="Palatino Linotype" w:hAnsi="Palatino Linotype"/>
                <w:b/>
                <w:sz w:val="20"/>
                <w:szCs w:val="20"/>
                <w:lang w:val="bg-BG"/>
              </w:rPr>
              <w:t>план-сметката за 2024 г.</w:t>
            </w:r>
            <w:r w:rsidR="008F377E">
              <w:rPr>
                <w:rFonts w:ascii="Palatino Linotype" w:hAnsi="Palatino Linotype"/>
                <w:b/>
                <w:sz w:val="20"/>
                <w:szCs w:val="20"/>
                <w:lang w:val="bg-BG"/>
              </w:rPr>
              <w:t>, а цялостно към системата за управление на отпадъците на СО.</w:t>
            </w:r>
            <w:r>
              <w:rPr>
                <w:rFonts w:ascii="Palatino Linotype" w:hAnsi="Palatino Linotype"/>
                <w:b/>
                <w:sz w:val="20"/>
                <w:szCs w:val="20"/>
                <w:lang w:val="bg-BG"/>
              </w:rPr>
              <w:t xml:space="preserve"> При подготовка на необходимите разходи за дейностите по </w:t>
            </w:r>
            <w:r w:rsidRPr="00CA43A2">
              <w:rPr>
                <w:rFonts w:ascii="Palatino Linotype" w:hAnsi="Palatino Linotype"/>
                <w:b/>
                <w:sz w:val="20"/>
                <w:szCs w:val="20"/>
                <w:lang w:val="bg-BG"/>
              </w:rPr>
              <w:t>събиране и транспортиране на отпадъци; Почистване и поддържане на улици и места за обществено ползване</w:t>
            </w:r>
            <w:r>
              <w:rPr>
                <w:rFonts w:ascii="Palatino Linotype" w:hAnsi="Palatino Linotype"/>
                <w:b/>
                <w:sz w:val="20"/>
                <w:szCs w:val="20"/>
                <w:lang w:val="bg-BG"/>
              </w:rPr>
              <w:t xml:space="preserve"> са вмети предвид дейностите съгласно действащите договори, площи, кратности на изпълнение и графици.</w:t>
            </w:r>
          </w:p>
          <w:p w:rsidR="001E2AE9" w:rsidRPr="00020A2C" w:rsidRDefault="00B85D38" w:rsidP="00CA43A2">
            <w:pPr>
              <w:pStyle w:val="ListParagraph"/>
              <w:tabs>
                <w:tab w:val="left" w:pos="464"/>
              </w:tabs>
              <w:spacing w:line="276" w:lineRule="auto"/>
              <w:ind w:left="0"/>
              <w:rPr>
                <w:rFonts w:ascii="Palatino Linotype" w:hAnsi="Palatino Linotype"/>
                <w:b/>
                <w:sz w:val="20"/>
                <w:szCs w:val="20"/>
                <w:lang w:val="bg-BG"/>
              </w:rPr>
            </w:pPr>
            <w:r>
              <w:rPr>
                <w:rFonts w:ascii="Palatino Linotype" w:hAnsi="Palatino Linotype"/>
                <w:b/>
                <w:sz w:val="20"/>
                <w:szCs w:val="20"/>
                <w:lang w:val="bg-BG"/>
              </w:rPr>
              <w:t>Част от н</w:t>
            </w:r>
            <w:r w:rsidR="00211544">
              <w:rPr>
                <w:rFonts w:ascii="Palatino Linotype" w:hAnsi="Palatino Linotype"/>
                <w:b/>
                <w:sz w:val="20"/>
                <w:szCs w:val="20"/>
                <w:lang w:val="bg-BG"/>
              </w:rPr>
              <w:t xml:space="preserve">аправените коментари и препоръки </w:t>
            </w:r>
            <w:r>
              <w:rPr>
                <w:rFonts w:ascii="Palatino Linotype" w:hAnsi="Palatino Linotype"/>
                <w:b/>
                <w:sz w:val="20"/>
                <w:szCs w:val="20"/>
                <w:lang w:val="bg-BG"/>
              </w:rPr>
              <w:t>са заложени в техническите спецификации към договорите за събиране и транспортиране на отпадъци</w:t>
            </w:r>
            <w:r w:rsidRPr="00B85D38">
              <w:rPr>
                <w:rFonts w:ascii="Palatino Linotype" w:hAnsi="Palatino Linotype"/>
                <w:b/>
                <w:sz w:val="20"/>
                <w:szCs w:val="20"/>
                <w:lang w:val="bg-BG"/>
              </w:rPr>
              <w:t>; Почистване и поддържане на улици и места за обществено ползване на територията на Столична община</w:t>
            </w:r>
            <w:r>
              <w:rPr>
                <w:rFonts w:ascii="Palatino Linotype" w:hAnsi="Palatino Linotype"/>
                <w:b/>
                <w:sz w:val="20"/>
                <w:szCs w:val="20"/>
                <w:lang w:val="bg-BG"/>
              </w:rPr>
              <w:t xml:space="preserve">. При подготовка на документация за провеждане на нова обществена поръчка, предложенията, които не </w:t>
            </w:r>
            <w:r w:rsidR="00CA43A2">
              <w:rPr>
                <w:rFonts w:ascii="Palatino Linotype" w:hAnsi="Palatino Linotype"/>
                <w:b/>
                <w:sz w:val="20"/>
                <w:szCs w:val="20"/>
                <w:lang w:val="bg-BG"/>
              </w:rPr>
              <w:t>са част от сега действащите условия ще бъдат разгледани по същество.</w:t>
            </w:r>
          </w:p>
        </w:tc>
        <w:tc>
          <w:tcPr>
            <w:tcW w:w="6338" w:type="dxa"/>
          </w:tcPr>
          <w:p w:rsidR="009106A9" w:rsidRDefault="00293666" w:rsidP="009106A9">
            <w:pPr>
              <w:spacing w:line="276" w:lineRule="auto"/>
              <w:rPr>
                <w:rFonts w:ascii="Palatino Linotype" w:hAnsi="Palatino Linotype"/>
                <w:sz w:val="22"/>
                <w:lang w:val="bg-BG"/>
              </w:rPr>
            </w:pPr>
            <w:r>
              <w:rPr>
                <w:rFonts w:ascii="Palatino Linotype" w:hAnsi="Palatino Linotype"/>
                <w:sz w:val="22"/>
                <w:lang w:val="bg-BG"/>
              </w:rPr>
              <w:t>В д</w:t>
            </w:r>
            <w:r w:rsidR="009106A9" w:rsidRPr="009106A9">
              <w:rPr>
                <w:rFonts w:ascii="Palatino Linotype" w:hAnsi="Palatino Linotype"/>
                <w:sz w:val="22"/>
                <w:lang w:val="bg-BG"/>
              </w:rPr>
              <w:t>оговорите за възлагане на общ</w:t>
            </w:r>
            <w:r>
              <w:rPr>
                <w:rFonts w:ascii="Palatino Linotype" w:hAnsi="Palatino Linotype"/>
                <w:sz w:val="22"/>
                <w:lang w:val="bg-BG"/>
              </w:rPr>
              <w:t xml:space="preserve">ествена поръчка, сключени между </w:t>
            </w:r>
            <w:r w:rsidR="009106A9" w:rsidRPr="009106A9">
              <w:rPr>
                <w:rFonts w:ascii="Palatino Linotype" w:hAnsi="Palatino Linotype"/>
                <w:sz w:val="22"/>
                <w:lang w:val="bg-BG"/>
              </w:rPr>
              <w:t>Столична община и фирми изпълнители с предмет предоставянето на услуги по: „Събиране и транспортиране на отпадъци; Почистване и поддържане на улици и места за обществено ползване на територията на Столична община” и Техническите спецификация</w:t>
            </w:r>
            <w:r w:rsidR="009106A9">
              <w:rPr>
                <w:rFonts w:ascii="Palatino Linotype" w:hAnsi="Palatino Linotype"/>
                <w:sz w:val="22"/>
                <w:lang w:val="bg-BG"/>
              </w:rPr>
              <w:t xml:space="preserve"> към тях</w:t>
            </w:r>
            <w:r>
              <w:rPr>
                <w:rFonts w:ascii="Palatino Linotype" w:hAnsi="Palatino Linotype"/>
                <w:sz w:val="22"/>
                <w:lang w:val="bg-BG"/>
              </w:rPr>
              <w:t>,</w:t>
            </w:r>
            <w:r w:rsidR="009106A9">
              <w:rPr>
                <w:rFonts w:ascii="Palatino Linotype" w:hAnsi="Palatino Linotype"/>
                <w:sz w:val="22"/>
                <w:lang w:val="bg-BG"/>
              </w:rPr>
              <w:t xml:space="preserve"> е предвидено следното:</w:t>
            </w:r>
          </w:p>
          <w:p w:rsidR="009106A9" w:rsidRPr="009106A9" w:rsidRDefault="00293666" w:rsidP="009106A9">
            <w:pPr>
              <w:spacing w:line="276" w:lineRule="auto"/>
              <w:rPr>
                <w:rFonts w:ascii="Palatino Linotype" w:hAnsi="Palatino Linotype"/>
                <w:sz w:val="22"/>
                <w:lang w:val="bg-BG"/>
              </w:rPr>
            </w:pPr>
            <w:r>
              <w:rPr>
                <w:rFonts w:ascii="Palatino Linotype" w:hAnsi="Palatino Linotype"/>
                <w:sz w:val="22"/>
                <w:lang w:val="bg-BG"/>
              </w:rPr>
              <w:t>За д</w:t>
            </w:r>
            <w:r w:rsidR="009106A9" w:rsidRPr="009106A9">
              <w:rPr>
                <w:rFonts w:ascii="Palatino Linotype" w:hAnsi="Palatino Linotype"/>
                <w:sz w:val="22"/>
                <w:lang w:val="bg-BG"/>
              </w:rPr>
              <w:t>ейност „Събиране и транспортиране на биоотпадъци /окапали листа/ на обществени места – улични платна, тротоари, площади и др.“</w:t>
            </w:r>
          </w:p>
          <w:p w:rsidR="009106A9" w:rsidRPr="009106A9" w:rsidRDefault="009106A9" w:rsidP="009106A9">
            <w:pPr>
              <w:pStyle w:val="ListParagraph"/>
              <w:numPr>
                <w:ilvl w:val="0"/>
                <w:numId w:val="19"/>
              </w:numPr>
              <w:spacing w:line="276" w:lineRule="auto"/>
              <w:rPr>
                <w:rFonts w:ascii="Palatino Linotype" w:hAnsi="Palatino Linotype"/>
                <w:sz w:val="22"/>
                <w:lang w:val="bg-BG"/>
              </w:rPr>
            </w:pPr>
            <w:r w:rsidRPr="009106A9">
              <w:rPr>
                <w:rFonts w:ascii="Palatino Linotype" w:hAnsi="Palatino Linotype"/>
                <w:sz w:val="22"/>
                <w:lang w:val="bg-BG"/>
              </w:rPr>
              <w:t>Изпълнителят извършва дейността с листосъбирачки за събиране на окапали листа и ръчно.</w:t>
            </w:r>
          </w:p>
          <w:p w:rsidR="009106A9" w:rsidRPr="009106A9" w:rsidRDefault="009106A9" w:rsidP="009106A9">
            <w:pPr>
              <w:spacing w:line="276" w:lineRule="auto"/>
              <w:rPr>
                <w:rFonts w:ascii="Palatino Linotype" w:hAnsi="Palatino Linotype"/>
                <w:sz w:val="22"/>
                <w:lang w:val="bg-BG"/>
              </w:rPr>
            </w:pPr>
            <w:r>
              <w:rPr>
                <w:rFonts w:ascii="Palatino Linotype" w:hAnsi="Palatino Linotype"/>
                <w:sz w:val="22"/>
                <w:lang w:val="bg-BG"/>
              </w:rPr>
              <w:t>З</w:t>
            </w:r>
            <w:r w:rsidRPr="009106A9">
              <w:rPr>
                <w:rFonts w:ascii="Palatino Linotype" w:hAnsi="Palatino Linotype"/>
                <w:sz w:val="22"/>
                <w:lang w:val="bg-BG"/>
              </w:rPr>
              <w:t>а дейности по почистване и поддържане на улици и други места за обществено ползване:</w:t>
            </w:r>
          </w:p>
          <w:p w:rsidR="009106A9" w:rsidRPr="009106A9" w:rsidRDefault="009106A9" w:rsidP="009106A9">
            <w:pPr>
              <w:pStyle w:val="ListParagraph"/>
              <w:numPr>
                <w:ilvl w:val="0"/>
                <w:numId w:val="19"/>
              </w:numPr>
              <w:spacing w:line="276" w:lineRule="auto"/>
              <w:rPr>
                <w:rFonts w:ascii="Palatino Linotype" w:hAnsi="Palatino Linotype"/>
                <w:sz w:val="22"/>
                <w:lang w:val="bg-BG"/>
              </w:rPr>
            </w:pPr>
            <w:r w:rsidRPr="009106A9">
              <w:rPr>
                <w:rFonts w:ascii="Palatino Linotype" w:hAnsi="Palatino Linotype"/>
                <w:sz w:val="22"/>
                <w:lang w:val="bg-BG"/>
              </w:rPr>
              <w:t xml:space="preserve">Автометачни машини с кръгли четки разположени странично </w:t>
            </w:r>
            <w:r w:rsidR="0073306E">
              <w:rPr>
                <w:rFonts w:ascii="Palatino Linotype" w:hAnsi="Palatino Linotype"/>
                <w:sz w:val="22"/>
                <w:lang w:val="bg-BG"/>
              </w:rPr>
              <w:t>и централно със смукателно устро</w:t>
            </w:r>
            <w:r w:rsidRPr="009106A9">
              <w:rPr>
                <w:rFonts w:ascii="Palatino Linotype" w:hAnsi="Palatino Linotype"/>
                <w:sz w:val="22"/>
                <w:lang w:val="bg-BG"/>
              </w:rPr>
              <w:t>йство;</w:t>
            </w:r>
          </w:p>
          <w:p w:rsidR="009106A9" w:rsidRPr="009106A9" w:rsidRDefault="009106A9" w:rsidP="009106A9">
            <w:pPr>
              <w:pStyle w:val="ListParagraph"/>
              <w:numPr>
                <w:ilvl w:val="0"/>
                <w:numId w:val="19"/>
              </w:numPr>
              <w:spacing w:line="276" w:lineRule="auto"/>
              <w:rPr>
                <w:rFonts w:ascii="Palatino Linotype" w:hAnsi="Palatino Linotype"/>
                <w:sz w:val="22"/>
                <w:lang w:val="bg-BG"/>
              </w:rPr>
            </w:pPr>
            <w:r w:rsidRPr="009106A9">
              <w:rPr>
                <w:rFonts w:ascii="Palatino Linotype" w:hAnsi="Palatino Linotype"/>
                <w:sz w:val="22"/>
                <w:lang w:val="bg-BG"/>
              </w:rPr>
              <w:t>Автометачни вакуумни машини с приставка - тип «прахосмукачка» за метене на тротоари и др. места за обществено ползване за метене с хибридно или електрическо задвижване</w:t>
            </w:r>
          </w:p>
          <w:p w:rsidR="009106A9" w:rsidRPr="009106A9" w:rsidRDefault="009106A9" w:rsidP="009106A9">
            <w:pPr>
              <w:pStyle w:val="ListParagraph"/>
              <w:numPr>
                <w:ilvl w:val="0"/>
                <w:numId w:val="19"/>
              </w:numPr>
              <w:spacing w:line="276" w:lineRule="auto"/>
              <w:rPr>
                <w:rFonts w:ascii="Palatino Linotype" w:hAnsi="Palatino Linotype"/>
                <w:sz w:val="22"/>
                <w:lang w:val="bg-BG"/>
              </w:rPr>
            </w:pPr>
            <w:r w:rsidRPr="009106A9">
              <w:rPr>
                <w:rFonts w:ascii="Palatino Linotype" w:hAnsi="Palatino Linotype"/>
                <w:sz w:val="22"/>
                <w:lang w:val="bg-BG"/>
              </w:rPr>
              <w:t>За измиване на пътни принадлежности, пешеходни зони, подлези и други места за обществено ползване, както и за измиване и дезинфекция на контейнери за отпадъци:</w:t>
            </w:r>
          </w:p>
          <w:p w:rsidR="009106A9" w:rsidRPr="009106A9" w:rsidRDefault="009106A9" w:rsidP="009106A9">
            <w:pPr>
              <w:spacing w:line="276" w:lineRule="auto"/>
              <w:rPr>
                <w:rFonts w:ascii="Palatino Linotype" w:hAnsi="Palatino Linotype"/>
                <w:sz w:val="22"/>
                <w:lang w:val="bg-BG"/>
              </w:rPr>
            </w:pPr>
            <w:r w:rsidRPr="009106A9">
              <w:rPr>
                <w:rFonts w:ascii="Palatino Linotype" w:hAnsi="Palatino Linotype"/>
                <w:sz w:val="22"/>
                <w:lang w:val="bg-BG"/>
              </w:rPr>
              <w:t>Фирмите изпълнители следва да разполагат със специализирана транспортна техника оборудвана с водоструйка или пароструйка. При извършвани ежегодни проверки е установено, че фирмите разполагат с водоструйки.</w:t>
            </w:r>
          </w:p>
          <w:p w:rsidR="009106A9" w:rsidRDefault="009106A9" w:rsidP="009106A9">
            <w:pPr>
              <w:spacing w:line="276" w:lineRule="auto"/>
              <w:rPr>
                <w:rFonts w:ascii="Palatino Linotype" w:hAnsi="Palatino Linotype"/>
                <w:sz w:val="22"/>
                <w:lang w:val="bg-BG"/>
              </w:rPr>
            </w:pPr>
            <w:r w:rsidRPr="009106A9">
              <w:rPr>
                <w:rFonts w:ascii="Palatino Linotype" w:hAnsi="Palatino Linotype"/>
                <w:sz w:val="22"/>
                <w:lang w:val="bg-BG"/>
              </w:rPr>
              <w:t>При дейност „Механизирано миене“ на подлези, същата се извършва с водоструйка, пароструйка или машина за измив</w:t>
            </w:r>
            <w:r w:rsidR="00293666">
              <w:rPr>
                <w:rFonts w:ascii="Palatino Linotype" w:hAnsi="Palatino Linotype"/>
                <w:sz w:val="22"/>
                <w:lang w:val="bg-BG"/>
              </w:rPr>
              <w:t>ане на твърди подови настилки /</w:t>
            </w:r>
            <w:r w:rsidRPr="009106A9">
              <w:rPr>
                <w:rFonts w:ascii="Palatino Linotype" w:hAnsi="Palatino Linotype"/>
                <w:sz w:val="22"/>
                <w:lang w:val="bg-BG"/>
              </w:rPr>
              <w:t xml:space="preserve">ръчноводими или седлови /. </w:t>
            </w:r>
          </w:p>
          <w:p w:rsidR="009106A9" w:rsidRDefault="00293666" w:rsidP="009106A9">
            <w:pPr>
              <w:spacing w:line="276" w:lineRule="auto"/>
              <w:rPr>
                <w:rFonts w:ascii="Palatino Linotype" w:hAnsi="Palatino Linotype"/>
                <w:sz w:val="22"/>
                <w:lang w:val="bg-BG"/>
              </w:rPr>
            </w:pPr>
            <w:r>
              <w:rPr>
                <w:rFonts w:ascii="Palatino Linotype" w:hAnsi="Palatino Linotype"/>
                <w:sz w:val="22"/>
                <w:lang w:val="bg-BG"/>
              </w:rPr>
              <w:t>За д</w:t>
            </w:r>
            <w:r w:rsidR="009106A9" w:rsidRPr="009106A9">
              <w:rPr>
                <w:rFonts w:ascii="Palatino Linotype" w:hAnsi="Palatino Linotype"/>
                <w:sz w:val="22"/>
                <w:lang w:val="bg-BG"/>
              </w:rPr>
              <w:t xml:space="preserve">ейност „Почистване на графити от </w:t>
            </w:r>
            <w:r>
              <w:rPr>
                <w:rFonts w:ascii="Palatino Linotype" w:hAnsi="Palatino Linotype"/>
                <w:sz w:val="22"/>
                <w:lang w:val="bg-BG"/>
              </w:rPr>
              <w:t xml:space="preserve">места, общинска собственост“, </w:t>
            </w:r>
            <w:r w:rsidR="0073306E">
              <w:rPr>
                <w:rFonts w:ascii="Palatino Linotype" w:hAnsi="Palatino Linotype"/>
                <w:sz w:val="22"/>
                <w:lang w:val="bg-BG"/>
              </w:rPr>
              <w:t>м</w:t>
            </w:r>
            <w:r w:rsidR="009106A9" w:rsidRPr="009106A9">
              <w:rPr>
                <w:rFonts w:ascii="Palatino Linotype" w:hAnsi="Palatino Linotype"/>
                <w:sz w:val="22"/>
                <w:lang w:val="bg-BG"/>
              </w:rPr>
              <w:t xml:space="preserve">естата, на които могат да извършват тази дейност са: фасади на общински сгради, училища, детски градини, подлези, мостови съоръжения и други места за обществено ползване. </w:t>
            </w:r>
            <w:r w:rsidR="009106A9" w:rsidRPr="009106A9">
              <w:rPr>
                <w:rFonts w:ascii="Palatino Linotype" w:hAnsi="Palatino Linotype"/>
                <w:sz w:val="22"/>
                <w:lang w:val="bg-BG"/>
              </w:rPr>
              <w:t xml:space="preserve"> Извършва се целогодишно от служители на Изпълнителя със специализирана техника /с пароструйка, с пясъкоструйка, водоструйка или др./ и специален за целта препарат, който премахва графити, свастики, надписи, рисунки и др. </w:t>
            </w:r>
          </w:p>
          <w:p w:rsidR="009106A9" w:rsidRDefault="009106A9" w:rsidP="009106A9">
            <w:pPr>
              <w:spacing w:line="276" w:lineRule="auto"/>
              <w:rPr>
                <w:rFonts w:ascii="Palatino Linotype" w:hAnsi="Palatino Linotype"/>
                <w:sz w:val="22"/>
                <w:lang w:val="bg-BG"/>
              </w:rPr>
            </w:pPr>
            <w:r w:rsidRPr="009106A9">
              <w:rPr>
                <w:rFonts w:ascii="Palatino Linotype" w:hAnsi="Palatino Linotype"/>
                <w:sz w:val="22"/>
                <w:lang w:val="bg-BG"/>
              </w:rPr>
              <w:t xml:space="preserve">С Решение 94/09.02.2023 г. на Столичен общински съвет, като част от цялостната политика на Столичната община за подобряване на облика на градската среда, започна почистване на фасади, места и обекти на територията на гр. София в зона I и фасади от Зона II. Условие за почистване на сгради и обекти е да не са с компрометирана структура на фасадата, като задължително условие е да се подава заявление по образец до Столичен инспекторат. Почистването се осъществява от „Софекострой“ ЕАД, а контролът върху изпълнението на дейността се извършва от Столичен инспекторат. </w:t>
            </w:r>
          </w:p>
          <w:p w:rsidR="009106A9" w:rsidRDefault="00B1471F" w:rsidP="009106A9">
            <w:pPr>
              <w:spacing w:line="276" w:lineRule="auto"/>
              <w:rPr>
                <w:rFonts w:ascii="Palatino Linotype" w:hAnsi="Palatino Linotype"/>
                <w:sz w:val="22"/>
                <w:lang w:val="bg-BG"/>
              </w:rPr>
            </w:pPr>
            <w:r>
              <w:rPr>
                <w:rFonts w:ascii="Palatino Linotype" w:hAnsi="Palatino Linotype"/>
                <w:sz w:val="22"/>
                <w:lang w:val="bg-BG"/>
              </w:rPr>
              <w:t xml:space="preserve">Коментари относно </w:t>
            </w:r>
            <w:r w:rsidR="009106A9" w:rsidRPr="009106A9">
              <w:rPr>
                <w:rFonts w:ascii="Palatino Linotype" w:hAnsi="Palatino Linotype"/>
                <w:sz w:val="22"/>
                <w:lang w:val="bg-BG"/>
              </w:rPr>
              <w:t xml:space="preserve">представените препарати: </w:t>
            </w:r>
          </w:p>
          <w:p w:rsidR="009106A9" w:rsidRDefault="009106A9" w:rsidP="009106A9">
            <w:pPr>
              <w:spacing w:line="276" w:lineRule="auto"/>
              <w:rPr>
                <w:rFonts w:ascii="Palatino Linotype" w:hAnsi="Palatino Linotype"/>
                <w:sz w:val="22"/>
                <w:lang w:val="bg-BG"/>
              </w:rPr>
            </w:pPr>
            <w:r>
              <w:rPr>
                <w:rFonts w:ascii="Palatino Linotype" w:hAnsi="Palatino Linotype"/>
                <w:sz w:val="22"/>
                <w:lang w:val="bg-BG"/>
              </w:rPr>
              <w:t>-</w:t>
            </w:r>
            <w:r w:rsidRPr="009106A9">
              <w:rPr>
                <w:rFonts w:ascii="Palatino Linotype" w:hAnsi="Palatino Linotype"/>
                <w:sz w:val="22"/>
                <w:lang w:val="bg-BG"/>
              </w:rPr>
              <w:t xml:space="preserve"> NanoSlic NS 240 за хидрофобно и олеофобно покритие, която отблъсква всички бои, маркери и покрития на основата на вода и разтворители на различни повърхности. Цената за 30 милилитра е 39 долара. </w:t>
            </w:r>
          </w:p>
          <w:p w:rsidR="009106A9" w:rsidRDefault="009106A9" w:rsidP="009106A9">
            <w:pPr>
              <w:spacing w:line="276" w:lineRule="auto"/>
              <w:rPr>
                <w:rFonts w:ascii="Palatino Linotype" w:hAnsi="Palatino Linotype"/>
                <w:sz w:val="22"/>
                <w:lang w:val="bg-BG"/>
              </w:rPr>
            </w:pPr>
            <w:r>
              <w:rPr>
                <w:rFonts w:ascii="Palatino Linotype" w:hAnsi="Palatino Linotype"/>
                <w:sz w:val="22"/>
                <w:lang w:val="bg-BG"/>
              </w:rPr>
              <w:t>-</w:t>
            </w:r>
            <w:r w:rsidRPr="009106A9">
              <w:rPr>
                <w:rFonts w:ascii="Palatino Linotype" w:hAnsi="Palatino Linotype"/>
                <w:sz w:val="22"/>
                <w:lang w:val="bg-BG"/>
              </w:rPr>
              <w:t xml:space="preserve"> MCI® Anti-grafiti Coating е двупакетен алифатен уретан на основата на разтворител, който се прилага предимно върху бетонни повърхности, за да позволи лесно отстраняване на всякакви графити. Може да се нанася и директно върху стоманени повърхности или върху покрития на базата на разтворители. MCI® Anti-grafiti Coating може да се използва както за външни, така и за вътрешни приложения, тъй като покритието има отлична UV устойчивост.</w:t>
            </w:r>
          </w:p>
          <w:p w:rsidR="009106A9" w:rsidRPr="009106A9" w:rsidRDefault="009106A9" w:rsidP="009106A9">
            <w:pPr>
              <w:spacing w:line="276" w:lineRule="auto"/>
              <w:rPr>
                <w:rFonts w:ascii="Palatino Linotype" w:hAnsi="Palatino Linotype"/>
                <w:sz w:val="22"/>
                <w:lang w:val="bg-BG"/>
              </w:rPr>
            </w:pPr>
            <w:r>
              <w:rPr>
                <w:rFonts w:ascii="Palatino Linotype" w:hAnsi="Palatino Linotype"/>
                <w:sz w:val="22"/>
                <w:lang w:val="bg-BG"/>
              </w:rPr>
              <w:t xml:space="preserve"> -</w:t>
            </w:r>
            <w:r w:rsidRPr="009106A9">
              <w:rPr>
                <w:rFonts w:ascii="Palatino Linotype" w:hAnsi="Palatino Linotype"/>
                <w:sz w:val="22"/>
                <w:lang w:val="bg-BG"/>
              </w:rPr>
              <w:t xml:space="preserve"> MCI® Wall Defense е прозрачно, базирано на силиконов еластомер покритие срещу графити, което може да се нанася върху външни бетонни, зидарски и метални повърхности. Предназначен е да се използва върху различни видове зидария, както с покритие, така и без покритие. Не се нуждае от повторно нанасяне след премахване на графити.</w:t>
            </w:r>
          </w:p>
          <w:p w:rsidR="001E2AE9" w:rsidRPr="009106A9" w:rsidRDefault="009106A9" w:rsidP="009106A9">
            <w:pPr>
              <w:spacing w:line="276" w:lineRule="auto"/>
              <w:rPr>
                <w:rFonts w:ascii="Palatino Linotype" w:hAnsi="Palatino Linotype"/>
                <w:sz w:val="22"/>
                <w:lang w:val="bg-BG"/>
              </w:rPr>
            </w:pPr>
            <w:r w:rsidRPr="009106A9">
              <w:rPr>
                <w:rFonts w:ascii="Palatino Linotype" w:hAnsi="Palatino Linotype"/>
                <w:sz w:val="22"/>
                <w:lang w:val="bg-BG"/>
              </w:rPr>
              <w:t xml:space="preserve">Трябва да се вземе под внимание, че за всяка дейност по сключените договори се заплаща по съответната цена предвидена в тях. Предложените препарати са иновативни, които могат да бъдат взети предвид при изготвяне на следващите Технически спецификации, ако е икономически оправдано. </w:t>
            </w:r>
          </w:p>
        </w:tc>
      </w:tr>
      <w:tr w:rsidR="00BA198D" w:rsidRPr="00A214CD" w:rsidTr="002E666A">
        <w:tc>
          <w:tcPr>
            <w:tcW w:w="1844" w:type="dxa"/>
            <w:vMerge/>
          </w:tcPr>
          <w:p w:rsidR="001E2AE9" w:rsidRPr="00A214CD" w:rsidRDefault="001E2AE9" w:rsidP="00AA09DF">
            <w:pPr>
              <w:rPr>
                <w:rFonts w:ascii="Palatino Linotype" w:hAnsi="Palatino Linotype"/>
                <w:b/>
                <w:sz w:val="20"/>
                <w:szCs w:val="20"/>
                <w:lang w:val="bg-BG"/>
              </w:rPr>
            </w:pPr>
          </w:p>
        </w:tc>
        <w:tc>
          <w:tcPr>
            <w:tcW w:w="3735" w:type="dxa"/>
          </w:tcPr>
          <w:p w:rsidR="00CB1DAD" w:rsidRPr="00CB1DAD" w:rsidRDefault="00CB1DAD" w:rsidP="005C3BC2">
            <w:pPr>
              <w:spacing w:after="240" w:line="276" w:lineRule="auto"/>
              <w:rPr>
                <w:sz w:val="22"/>
              </w:rPr>
            </w:pPr>
            <w:r w:rsidRPr="00CB1DAD">
              <w:rPr>
                <w:rFonts w:ascii="Palatino Linotype" w:hAnsi="Palatino Linotype"/>
                <w:sz w:val="22"/>
                <w:lang w:val="bg-BG"/>
              </w:rPr>
              <w:t xml:space="preserve">Ако това не е възможно, с оглед на това, че дейностите са възложени на външни изпълнители, има ли механизми за налагането на критерии (покриващи точките горе) върху изпълнителите, за </w:t>
            </w:r>
            <w:r w:rsidR="005C3BC2">
              <w:rPr>
                <w:rFonts w:ascii="Palatino Linotype" w:hAnsi="Palatino Linotype"/>
                <w:sz w:val="22"/>
                <w:lang w:val="bg-BG"/>
              </w:rPr>
              <w:t>да се подсигури целесъобраз</w:t>
            </w:r>
            <w:r w:rsidRPr="00CB1DAD">
              <w:rPr>
                <w:rFonts w:ascii="Palatino Linotype" w:hAnsi="Palatino Linotype"/>
                <w:sz w:val="22"/>
                <w:lang w:val="bg-BG"/>
              </w:rPr>
              <w:t>ното и модерно усвояване на средствата?</w:t>
            </w:r>
          </w:p>
          <w:p w:rsidR="001E2AE9" w:rsidRPr="00CB1DAD" w:rsidRDefault="001E2AE9" w:rsidP="00745C7E">
            <w:pPr>
              <w:spacing w:line="276" w:lineRule="auto"/>
              <w:rPr>
                <w:rFonts w:ascii="Palatino Linotype" w:hAnsi="Palatino Linotype"/>
                <w:sz w:val="22"/>
                <w:lang w:val="bg-BG"/>
              </w:rPr>
            </w:pPr>
          </w:p>
        </w:tc>
        <w:tc>
          <w:tcPr>
            <w:tcW w:w="1935" w:type="dxa"/>
          </w:tcPr>
          <w:p w:rsidR="001E2AE9" w:rsidRPr="001E2AE9" w:rsidRDefault="008F377E" w:rsidP="00BC001F">
            <w:pPr>
              <w:rPr>
                <w:rFonts w:ascii="Palatino Linotype" w:hAnsi="Palatino Linotype"/>
                <w:b/>
                <w:sz w:val="20"/>
                <w:szCs w:val="20"/>
                <w:lang w:val="bg-BG"/>
              </w:rPr>
            </w:pPr>
            <w:r w:rsidRPr="008F377E">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системата за управление на отпадъците на СО.</w:t>
            </w:r>
          </w:p>
        </w:tc>
        <w:tc>
          <w:tcPr>
            <w:tcW w:w="6338" w:type="dxa"/>
          </w:tcPr>
          <w:p w:rsidR="001E2AE9" w:rsidRPr="009106A9" w:rsidRDefault="001C49E7" w:rsidP="00D22739">
            <w:pPr>
              <w:spacing w:line="276" w:lineRule="auto"/>
              <w:rPr>
                <w:rFonts w:ascii="Palatino Linotype" w:hAnsi="Palatino Linotype"/>
                <w:sz w:val="22"/>
                <w:lang w:val="bg-BG"/>
              </w:rPr>
            </w:pPr>
            <w:r w:rsidRPr="00325467">
              <w:rPr>
                <w:rFonts w:ascii="Palatino Linotype" w:hAnsi="Palatino Linotype"/>
                <w:sz w:val="22"/>
                <w:lang w:val="bg-BG"/>
              </w:rPr>
              <w:t xml:space="preserve">Предложенията ще бъдат разгледани при изготвяне на бъдещи </w:t>
            </w:r>
            <w:r w:rsidR="009106A9" w:rsidRPr="00325467">
              <w:rPr>
                <w:rFonts w:ascii="Palatino Linotype" w:hAnsi="Palatino Linotype"/>
                <w:sz w:val="22"/>
                <w:lang w:val="bg-BG"/>
              </w:rPr>
              <w:t xml:space="preserve">технически спецификации, в които се залагат изискванията за изпълнение на </w:t>
            </w:r>
            <w:r w:rsidR="00325467" w:rsidRPr="00325467">
              <w:rPr>
                <w:rFonts w:ascii="Palatino Linotype" w:hAnsi="Palatino Linotype"/>
                <w:sz w:val="22"/>
                <w:lang w:val="bg-BG"/>
              </w:rPr>
              <w:t>дейностите.</w:t>
            </w:r>
          </w:p>
        </w:tc>
      </w:tr>
      <w:tr w:rsidR="00BA198D" w:rsidRPr="00A214CD" w:rsidTr="002E666A">
        <w:trPr>
          <w:trHeight w:val="3116"/>
        </w:trPr>
        <w:tc>
          <w:tcPr>
            <w:tcW w:w="1844" w:type="dxa"/>
            <w:vMerge/>
          </w:tcPr>
          <w:p w:rsidR="00CB1DAD" w:rsidRPr="00A214CD" w:rsidRDefault="00CB1DAD" w:rsidP="00AA09DF">
            <w:pPr>
              <w:rPr>
                <w:rFonts w:ascii="Palatino Linotype" w:hAnsi="Palatino Linotype"/>
                <w:b/>
                <w:sz w:val="20"/>
                <w:szCs w:val="20"/>
                <w:lang w:val="bg-BG"/>
              </w:rPr>
            </w:pPr>
          </w:p>
        </w:tc>
        <w:tc>
          <w:tcPr>
            <w:tcW w:w="3735" w:type="dxa"/>
          </w:tcPr>
          <w:p w:rsidR="006779B0" w:rsidRDefault="006779B0" w:rsidP="006779B0">
            <w:pPr>
              <w:spacing w:after="240" w:line="276" w:lineRule="auto"/>
              <w:rPr>
                <w:rFonts w:ascii="Palatino Linotype" w:hAnsi="Palatino Linotype"/>
                <w:sz w:val="22"/>
                <w:lang w:val="bg-BG"/>
              </w:rPr>
            </w:pPr>
            <w:r w:rsidRPr="006779B0">
              <w:rPr>
                <w:rFonts w:ascii="Palatino Linotype" w:hAnsi="Palatino Linotype"/>
                <w:sz w:val="22"/>
                <w:lang w:val="bg-BG"/>
              </w:rPr>
              <w:t>Предвижда ли се организация по ангажиране на обществото в почистването и практики за изграждане на самосъзнани</w:t>
            </w:r>
            <w:r>
              <w:rPr>
                <w:rFonts w:ascii="Palatino Linotype" w:hAnsi="Palatino Linotype"/>
                <w:sz w:val="22"/>
                <w:lang w:val="bg-BG"/>
              </w:rPr>
              <w:t>е за чистота заобикаляща среда?</w:t>
            </w:r>
          </w:p>
          <w:p w:rsidR="006779B0" w:rsidRDefault="006779B0" w:rsidP="006779B0">
            <w:pPr>
              <w:spacing w:after="240" w:line="276" w:lineRule="auto"/>
              <w:rPr>
                <w:rFonts w:ascii="Palatino Linotype" w:hAnsi="Palatino Linotype"/>
                <w:sz w:val="22"/>
                <w:lang w:val="bg-BG"/>
              </w:rPr>
            </w:pPr>
            <w:r>
              <w:rPr>
                <w:rFonts w:ascii="Palatino Linotype" w:hAnsi="Palatino Linotype"/>
                <w:sz w:val="22"/>
                <w:lang w:val="bg-BG"/>
              </w:rPr>
              <w:t xml:space="preserve">Например: </w:t>
            </w:r>
          </w:p>
          <w:p w:rsidR="006779B0" w:rsidRPr="006779B0" w:rsidRDefault="006779B0" w:rsidP="006779B0">
            <w:pPr>
              <w:spacing w:after="240" w:line="276" w:lineRule="auto"/>
              <w:rPr>
                <w:rFonts w:ascii="Palatino Linotype" w:hAnsi="Palatino Linotype"/>
                <w:sz w:val="22"/>
                <w:lang w:val="bg-BG"/>
              </w:rPr>
            </w:pPr>
            <w:r>
              <w:rPr>
                <w:rFonts w:ascii="Palatino Linotype" w:hAnsi="Palatino Linotype"/>
                <w:sz w:val="22"/>
                <w:lang w:val="bg-BG"/>
              </w:rPr>
              <w:t>О</w:t>
            </w:r>
            <w:r w:rsidRPr="006779B0">
              <w:rPr>
                <w:rFonts w:ascii="Palatino Linotype" w:hAnsi="Palatino Linotype"/>
                <w:sz w:val="22"/>
                <w:lang w:val="bg-BG"/>
              </w:rPr>
              <w:t>рганизирани доброволчески отряди (снабдени с нужните ресурси и механизация) за почистване по райони? Това е честа практика в чужбина, като конкретен пример мога да посоча няколко инициативи от стратегията на New South Wales, Australia за 2011, за борба с графитите (https://www.parliament.nsw.gov.au/pbo/Documents/2011Budgetimpactstatement/Appendix%209%20-%20Towards%20grafitti%20free%20streets.pdf, секция Action):</w:t>
            </w:r>
          </w:p>
          <w:p w:rsidR="006779B0" w:rsidRPr="006779B0" w:rsidRDefault="006779B0" w:rsidP="006779B0">
            <w:pPr>
              <w:spacing w:after="240" w:line="276" w:lineRule="auto"/>
              <w:rPr>
                <w:rFonts w:ascii="Palatino Linotype" w:hAnsi="Palatino Linotype"/>
                <w:sz w:val="22"/>
                <w:lang w:val="bg-BG"/>
              </w:rPr>
            </w:pPr>
            <w:r w:rsidRPr="006779B0">
              <w:rPr>
                <w:rFonts w:ascii="Palatino Linotype" w:hAnsi="Palatino Linotype"/>
                <w:sz w:val="22"/>
                <w:lang w:val="bg-BG"/>
              </w:rPr>
              <w:t>1.</w:t>
            </w:r>
            <w:r w:rsidRPr="006779B0">
              <w:rPr>
                <w:rFonts w:ascii="Palatino Linotype" w:hAnsi="Palatino Linotype"/>
                <w:sz w:val="22"/>
                <w:lang w:val="bg-BG"/>
              </w:rPr>
              <w:tab/>
              <w:t>Откриването на централа занимаваща се единствено с приемането на сигнали за вандализирани локации, с цел навременното насочване на професионални/доброволчески екипи към проблемните локации.</w:t>
            </w:r>
          </w:p>
          <w:p w:rsidR="006779B0" w:rsidRDefault="006779B0" w:rsidP="006779B0">
            <w:pPr>
              <w:spacing w:after="240" w:line="276" w:lineRule="auto"/>
              <w:rPr>
                <w:rFonts w:ascii="Palatino Linotype" w:hAnsi="Palatino Linotype"/>
                <w:sz w:val="22"/>
                <w:lang w:val="bg-BG"/>
              </w:rPr>
            </w:pPr>
            <w:r w:rsidRPr="006779B0">
              <w:rPr>
                <w:rFonts w:ascii="Palatino Linotype" w:hAnsi="Palatino Linotype"/>
                <w:sz w:val="22"/>
                <w:lang w:val="bg-BG"/>
              </w:rPr>
              <w:t>2.</w:t>
            </w:r>
            <w:r w:rsidRPr="006779B0">
              <w:rPr>
                <w:rFonts w:ascii="Palatino Linotype" w:hAnsi="Palatino Linotype"/>
                <w:sz w:val="22"/>
                <w:lang w:val="bg-BG"/>
              </w:rPr>
              <w:tab/>
              <w:t>Снабдяването на доброволчески отряди с 20 оборудвани вана, с цел навременно откриване и отстраняване на графити, чрез пребоядисване и нанасяне на защитни покрития.</w:t>
            </w:r>
          </w:p>
          <w:p w:rsidR="00816016" w:rsidRDefault="00816016" w:rsidP="006779B0">
            <w:pPr>
              <w:spacing w:after="240" w:line="276" w:lineRule="auto"/>
              <w:rPr>
                <w:rFonts w:ascii="Palatino Linotype" w:hAnsi="Palatino Linotype"/>
                <w:sz w:val="22"/>
                <w:lang w:val="bg-BG"/>
              </w:rPr>
            </w:pPr>
          </w:p>
          <w:p w:rsidR="00816016" w:rsidRDefault="00816016" w:rsidP="006779B0">
            <w:pPr>
              <w:spacing w:after="240" w:line="276" w:lineRule="auto"/>
              <w:rPr>
                <w:rFonts w:ascii="Palatino Linotype" w:hAnsi="Palatino Linotype"/>
                <w:sz w:val="22"/>
                <w:lang w:val="bg-BG"/>
              </w:rPr>
            </w:pPr>
          </w:p>
          <w:p w:rsidR="00816016" w:rsidRDefault="00816016" w:rsidP="006779B0">
            <w:pPr>
              <w:spacing w:after="240" w:line="276" w:lineRule="auto"/>
              <w:rPr>
                <w:rFonts w:ascii="Palatino Linotype" w:hAnsi="Palatino Linotype"/>
                <w:sz w:val="22"/>
                <w:lang w:val="bg-BG"/>
              </w:rPr>
            </w:pPr>
          </w:p>
          <w:p w:rsidR="00816016" w:rsidRDefault="00816016" w:rsidP="006779B0">
            <w:pPr>
              <w:spacing w:after="240" w:line="276" w:lineRule="auto"/>
              <w:rPr>
                <w:rFonts w:ascii="Palatino Linotype" w:hAnsi="Palatino Linotype"/>
                <w:sz w:val="22"/>
                <w:lang w:val="bg-BG"/>
              </w:rPr>
            </w:pPr>
          </w:p>
          <w:p w:rsidR="00816016" w:rsidRDefault="00816016" w:rsidP="006779B0">
            <w:pPr>
              <w:spacing w:after="240" w:line="276" w:lineRule="auto"/>
              <w:rPr>
                <w:rFonts w:ascii="Palatino Linotype" w:hAnsi="Palatino Linotype"/>
                <w:sz w:val="22"/>
                <w:lang w:val="bg-BG"/>
              </w:rPr>
            </w:pPr>
          </w:p>
          <w:p w:rsidR="00CB1DAD" w:rsidRDefault="006779B0" w:rsidP="006779B0">
            <w:pPr>
              <w:spacing w:after="240" w:line="276" w:lineRule="auto"/>
              <w:rPr>
                <w:rFonts w:ascii="Palatino Linotype" w:hAnsi="Palatino Linotype"/>
                <w:sz w:val="22"/>
                <w:lang w:val="bg-BG"/>
              </w:rPr>
            </w:pPr>
            <w:r w:rsidRPr="006779B0">
              <w:rPr>
                <w:rFonts w:ascii="Palatino Linotype" w:hAnsi="Palatino Linotype"/>
                <w:sz w:val="22"/>
                <w:lang w:val="bg-BG"/>
              </w:rPr>
              <w:t>3.</w:t>
            </w:r>
            <w:r w:rsidRPr="006779B0">
              <w:rPr>
                <w:rFonts w:ascii="Palatino Linotype" w:hAnsi="Palatino Linotype"/>
                <w:sz w:val="22"/>
                <w:lang w:val="bg-BG"/>
              </w:rPr>
              <w:tab/>
              <w:t>Внедряване на практики за (наказателен) обществено-полезен труд извършван от лицата заловени да вандализират обществена и частна собственост.</w:t>
            </w:r>
          </w:p>
          <w:p w:rsidR="00BA198D" w:rsidRPr="00CB1DAD" w:rsidRDefault="00BA198D" w:rsidP="006779B0">
            <w:pPr>
              <w:spacing w:after="240" w:line="276" w:lineRule="auto"/>
              <w:rPr>
                <w:rFonts w:ascii="Palatino Linotype" w:hAnsi="Palatino Linotype"/>
                <w:sz w:val="22"/>
                <w:lang w:val="bg-BG"/>
              </w:rPr>
            </w:pPr>
          </w:p>
        </w:tc>
        <w:tc>
          <w:tcPr>
            <w:tcW w:w="1935" w:type="dxa"/>
          </w:tcPr>
          <w:p w:rsidR="00CB1DAD" w:rsidRPr="001E2AE9" w:rsidRDefault="00EC2A6E" w:rsidP="00BC001F">
            <w:pPr>
              <w:rPr>
                <w:rFonts w:ascii="Palatino Linotype" w:hAnsi="Palatino Linotype"/>
                <w:b/>
                <w:sz w:val="20"/>
                <w:szCs w:val="20"/>
                <w:lang w:val="bg-BG"/>
              </w:rPr>
            </w:pPr>
            <w:r>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системата за управление на отпадъците на СО.</w:t>
            </w:r>
          </w:p>
        </w:tc>
        <w:tc>
          <w:tcPr>
            <w:tcW w:w="6338" w:type="dxa"/>
          </w:tcPr>
          <w:p w:rsidR="00CB1DAD" w:rsidRDefault="008620EE" w:rsidP="00D22739">
            <w:pPr>
              <w:spacing w:line="276" w:lineRule="auto"/>
              <w:rPr>
                <w:rFonts w:ascii="Palatino Linotype" w:hAnsi="Palatino Linotype"/>
                <w:sz w:val="22"/>
                <w:lang w:val="bg-BG"/>
              </w:rPr>
            </w:pPr>
            <w:r w:rsidRPr="008620EE">
              <w:rPr>
                <w:rFonts w:ascii="Palatino Linotype" w:hAnsi="Palatino Linotype"/>
                <w:sz w:val="22"/>
                <w:lang w:val="bg-BG"/>
              </w:rPr>
              <w:t>Ежегодно Столична община съвместно със Ст</w:t>
            </w:r>
            <w:r>
              <w:rPr>
                <w:rFonts w:ascii="Palatino Linotype" w:hAnsi="Palatino Linotype"/>
                <w:sz w:val="22"/>
                <w:lang w:val="bg-BG"/>
              </w:rPr>
              <w:t xml:space="preserve">оличен инспекторат организират </w:t>
            </w:r>
            <w:r w:rsidRPr="008620EE">
              <w:rPr>
                <w:rFonts w:ascii="Palatino Linotype" w:hAnsi="Palatino Linotype"/>
                <w:sz w:val="22"/>
                <w:lang w:val="bg-BG"/>
              </w:rPr>
              <w:t>кампания „Пролетно почистване“. Кампанията цели да привлече повече граждани, които доброволно да участват  в почистване на споделени пространства в столицата. В рамките на кампанията се организират дейности, с които да се почистят и облагородят местата за обществено ползване като: прилежащи територии към жилищни сгради, еднофамилни къщи, общински учреждения, детски и спортни площадки, градинки, междублокови пространства, училищни дворове, детски заведения.</w:t>
            </w:r>
          </w:p>
          <w:p w:rsidR="00BD44A8" w:rsidRDefault="00BD44A8" w:rsidP="00D22739">
            <w:pPr>
              <w:spacing w:line="276" w:lineRule="auto"/>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8B782A" w:rsidRDefault="008B782A" w:rsidP="00BC001F">
            <w:pPr>
              <w:rPr>
                <w:rFonts w:ascii="Palatino Linotype" w:hAnsi="Palatino Linotype"/>
                <w:sz w:val="22"/>
                <w:lang w:val="bg-BG"/>
              </w:rPr>
            </w:pPr>
          </w:p>
          <w:p w:rsidR="00BD44A8" w:rsidRDefault="00BD44A8" w:rsidP="00BC001F">
            <w:pPr>
              <w:rPr>
                <w:rFonts w:ascii="Palatino Linotype" w:hAnsi="Palatino Linotype"/>
                <w:sz w:val="22"/>
                <w:lang w:val="bg-BG"/>
              </w:rPr>
            </w:pPr>
          </w:p>
          <w:p w:rsidR="001E2A62" w:rsidRDefault="001E2A62" w:rsidP="00D22739">
            <w:pPr>
              <w:spacing w:line="276" w:lineRule="auto"/>
              <w:rPr>
                <w:rFonts w:ascii="Palatino Linotype" w:hAnsi="Palatino Linotype"/>
                <w:sz w:val="22"/>
                <w:lang w:val="bg-BG"/>
              </w:rPr>
            </w:pPr>
          </w:p>
          <w:p w:rsidR="00BD44A8" w:rsidRDefault="00BD44A8" w:rsidP="00D22739">
            <w:pPr>
              <w:spacing w:line="276" w:lineRule="auto"/>
              <w:rPr>
                <w:rFonts w:ascii="Palatino Linotype" w:hAnsi="Palatino Linotype"/>
                <w:sz w:val="22"/>
                <w:lang w:val="bg-BG"/>
              </w:rPr>
            </w:pPr>
            <w:r w:rsidRPr="00BD44A8">
              <w:rPr>
                <w:rFonts w:ascii="Palatino Linotype" w:hAnsi="Palatino Linotype"/>
                <w:sz w:val="22"/>
                <w:lang w:val="bg-BG"/>
              </w:rPr>
              <w:t>1.В случай на констатирани нередности гражданите могат да подадат сигнали чрез платформата Контактен център на СО и сайта на Столичен инспекторат.</w:t>
            </w:r>
          </w:p>
          <w:p w:rsidR="005A6D68" w:rsidRDefault="005A6D68" w:rsidP="00BC001F">
            <w:pPr>
              <w:rPr>
                <w:rFonts w:ascii="Palatino Linotype" w:hAnsi="Palatino Linotype"/>
                <w:sz w:val="22"/>
                <w:lang w:val="bg-BG"/>
              </w:rPr>
            </w:pPr>
          </w:p>
          <w:p w:rsidR="005A6D68" w:rsidRDefault="005A6D68" w:rsidP="00BC001F">
            <w:pPr>
              <w:rPr>
                <w:rFonts w:ascii="Palatino Linotype" w:hAnsi="Palatino Linotype"/>
                <w:sz w:val="22"/>
                <w:lang w:val="bg-BG"/>
              </w:rPr>
            </w:pPr>
          </w:p>
          <w:p w:rsidR="005A6D68" w:rsidRDefault="005A6D68" w:rsidP="00BC001F">
            <w:pPr>
              <w:rPr>
                <w:rFonts w:ascii="Palatino Linotype" w:hAnsi="Palatino Linotype"/>
                <w:sz w:val="22"/>
                <w:lang w:val="bg-BG"/>
              </w:rPr>
            </w:pPr>
          </w:p>
          <w:p w:rsidR="005A6D68" w:rsidRDefault="005A6D68" w:rsidP="00BC001F">
            <w:pPr>
              <w:rPr>
                <w:rFonts w:ascii="Palatino Linotype" w:hAnsi="Palatino Linotype"/>
                <w:sz w:val="22"/>
                <w:lang w:val="bg-BG"/>
              </w:rPr>
            </w:pPr>
          </w:p>
          <w:p w:rsidR="001E2A62" w:rsidRDefault="001E2A62" w:rsidP="00BC001F">
            <w:pPr>
              <w:rPr>
                <w:rFonts w:ascii="Palatino Linotype" w:hAnsi="Palatino Linotype"/>
                <w:sz w:val="22"/>
                <w:lang w:val="bg-BG"/>
              </w:rPr>
            </w:pPr>
          </w:p>
          <w:p w:rsidR="005A6D68" w:rsidRDefault="005A6D68" w:rsidP="00BC001F">
            <w:pPr>
              <w:rPr>
                <w:rFonts w:ascii="Palatino Linotype" w:hAnsi="Palatino Linotype"/>
                <w:sz w:val="22"/>
                <w:lang w:val="bg-BG"/>
              </w:rPr>
            </w:pPr>
            <w:r w:rsidRPr="005A6D68">
              <w:rPr>
                <w:rFonts w:ascii="Palatino Linotype" w:hAnsi="Palatino Linotype"/>
                <w:sz w:val="22"/>
                <w:lang w:val="bg-BG"/>
              </w:rPr>
              <w:t>2.</w:t>
            </w:r>
            <w:r>
              <w:rPr>
                <w:rFonts w:ascii="Palatino Linotype" w:hAnsi="Palatino Linotype"/>
                <w:sz w:val="22"/>
                <w:lang w:val="bg-BG"/>
              </w:rPr>
              <w:t xml:space="preserve"> </w:t>
            </w:r>
            <w:r w:rsidRPr="005A6D68">
              <w:rPr>
                <w:rFonts w:ascii="Palatino Linotype" w:hAnsi="Palatino Linotype"/>
                <w:sz w:val="22"/>
                <w:lang w:val="bg-BG"/>
              </w:rPr>
              <w:t>Контролен орган по изпълнение на дейностите свързани с почистване на териториите на СО е Столичен инспекторат, който е оборудван със специализирани автомобили за целта.</w:t>
            </w:r>
          </w:p>
          <w:p w:rsidR="00816016" w:rsidRDefault="00816016" w:rsidP="00816016">
            <w:pPr>
              <w:rPr>
                <w:rFonts w:ascii="Palatino Linotype" w:hAnsi="Palatino Linotype"/>
                <w:sz w:val="22"/>
                <w:lang w:val="bg-BG"/>
              </w:rPr>
            </w:pPr>
            <w:r>
              <w:rPr>
                <w:rFonts w:ascii="Palatino Linotype" w:hAnsi="Palatino Linotype"/>
                <w:sz w:val="22"/>
                <w:lang w:val="bg-BG"/>
              </w:rPr>
              <w:t xml:space="preserve">В допълнение, в </w:t>
            </w:r>
            <w:r w:rsidRPr="00816016">
              <w:rPr>
                <w:rFonts w:ascii="Palatino Linotype" w:hAnsi="Palatino Linotype"/>
                <w:sz w:val="22"/>
                <w:lang w:val="bg-BG"/>
              </w:rPr>
              <w:t>План</w:t>
            </w:r>
            <w:r>
              <w:rPr>
                <w:rFonts w:ascii="Palatino Linotype" w:hAnsi="Palatino Linotype"/>
                <w:sz w:val="22"/>
                <w:lang w:val="bg-BG"/>
              </w:rPr>
              <w:t>а</w:t>
            </w:r>
            <w:r w:rsidRPr="00816016">
              <w:rPr>
                <w:rFonts w:ascii="Palatino Linotype" w:hAnsi="Palatino Linotype"/>
                <w:sz w:val="22"/>
                <w:lang w:val="bg-BG"/>
              </w:rPr>
              <w:t xml:space="preserve"> за действие към Програма за  предотвратяване образуването на отпадъци</w:t>
            </w:r>
            <w:r>
              <w:rPr>
                <w:rFonts w:ascii="Palatino Linotype" w:hAnsi="Palatino Linotype"/>
                <w:sz w:val="22"/>
                <w:lang w:val="bg-BG"/>
              </w:rPr>
              <w:t>, част от  П</w:t>
            </w:r>
            <w:r w:rsidRPr="00816016">
              <w:rPr>
                <w:rFonts w:ascii="Palatino Linotype" w:hAnsi="Palatino Linotype"/>
                <w:sz w:val="22"/>
                <w:lang w:val="bg-BG"/>
              </w:rPr>
              <w:t>рограма</w:t>
            </w:r>
            <w:r>
              <w:rPr>
                <w:rFonts w:ascii="Palatino Linotype" w:hAnsi="Palatino Linotype"/>
                <w:sz w:val="22"/>
                <w:lang w:val="bg-BG"/>
              </w:rPr>
              <w:t>та</w:t>
            </w:r>
            <w:r w:rsidRPr="00816016">
              <w:rPr>
                <w:rFonts w:ascii="Palatino Linotype" w:hAnsi="Palatino Linotype"/>
                <w:sz w:val="22"/>
                <w:lang w:val="bg-BG"/>
              </w:rPr>
              <w:t xml:space="preserve"> за управление на отпадъците на </w:t>
            </w:r>
            <w:r>
              <w:rPr>
                <w:rFonts w:ascii="Palatino Linotype" w:hAnsi="Palatino Linotype"/>
                <w:sz w:val="22"/>
                <w:lang w:val="bg-BG"/>
              </w:rPr>
              <w:t>С</w:t>
            </w:r>
            <w:r w:rsidRPr="00816016">
              <w:rPr>
                <w:rFonts w:ascii="Palatino Linotype" w:hAnsi="Palatino Linotype"/>
                <w:sz w:val="22"/>
                <w:lang w:val="bg-BG"/>
              </w:rPr>
              <w:t>толична община</w:t>
            </w:r>
            <w:r>
              <w:rPr>
                <w:rFonts w:ascii="Palatino Linotype" w:hAnsi="Palatino Linotype"/>
                <w:sz w:val="22"/>
                <w:lang w:val="bg-BG"/>
              </w:rPr>
              <w:t xml:space="preserve"> за периода </w:t>
            </w:r>
            <w:r w:rsidRPr="00816016">
              <w:rPr>
                <w:rFonts w:ascii="Palatino Linotype" w:hAnsi="Palatino Linotype"/>
                <w:sz w:val="22"/>
                <w:lang w:val="bg-BG"/>
              </w:rPr>
              <w:t>2021 – 2028 г.</w:t>
            </w:r>
            <w:r>
              <w:rPr>
                <w:rFonts w:ascii="Palatino Linotype" w:hAnsi="Palatino Linotype"/>
                <w:sz w:val="22"/>
                <w:lang w:val="bg-BG"/>
              </w:rPr>
              <w:t xml:space="preserve">, </w:t>
            </w:r>
            <w:r w:rsidRPr="00816016">
              <w:rPr>
                <w:rFonts w:ascii="Palatino Linotype" w:hAnsi="Palatino Linotype"/>
                <w:sz w:val="22"/>
                <w:lang w:val="bg-BG"/>
              </w:rPr>
              <w:t>(ППОО)</w:t>
            </w:r>
            <w:r>
              <w:rPr>
                <w:rFonts w:ascii="Palatino Linotype" w:hAnsi="Palatino Linotype"/>
                <w:sz w:val="22"/>
                <w:lang w:val="bg-BG"/>
              </w:rPr>
              <w:t xml:space="preserve"> са заложени следните мерки:</w:t>
            </w:r>
          </w:p>
          <w:p w:rsidR="00816016" w:rsidRDefault="00816016" w:rsidP="00816016">
            <w:pPr>
              <w:rPr>
                <w:rFonts w:ascii="Palatino Linotype" w:hAnsi="Palatino Linotype"/>
                <w:sz w:val="22"/>
                <w:lang w:val="bg-BG"/>
              </w:rPr>
            </w:pPr>
            <w:r>
              <w:rPr>
                <w:rFonts w:ascii="Palatino Linotype" w:hAnsi="Palatino Linotype"/>
                <w:sz w:val="22"/>
                <w:lang w:val="bg-BG"/>
              </w:rPr>
              <w:t xml:space="preserve">- </w:t>
            </w:r>
            <w:r w:rsidRPr="00816016">
              <w:rPr>
                <w:rFonts w:ascii="Palatino Linotype" w:hAnsi="Palatino Linotype"/>
                <w:sz w:val="22"/>
                <w:lang w:val="bg-BG"/>
              </w:rPr>
              <w:t>Привлич</w:t>
            </w:r>
            <w:r>
              <w:rPr>
                <w:rFonts w:ascii="Palatino Linotype" w:hAnsi="Palatino Linotype"/>
                <w:sz w:val="22"/>
                <w:lang w:val="bg-BG"/>
              </w:rPr>
              <w:t>ане на неправителствения сектор</w:t>
            </w:r>
            <w:r w:rsidRPr="00816016">
              <w:rPr>
                <w:rFonts w:ascii="Palatino Linotype" w:hAnsi="Palatino Linotype"/>
                <w:sz w:val="22"/>
                <w:lang w:val="bg-BG"/>
              </w:rPr>
              <w:t xml:space="preserve"> за сформиране на екипи от т. нар „консултанти по отпадъци“, за провеждане на информационни кампании с обществеността.</w:t>
            </w:r>
          </w:p>
          <w:p w:rsidR="005A6D68" w:rsidRDefault="00816016" w:rsidP="00BC001F">
            <w:pPr>
              <w:rPr>
                <w:rFonts w:ascii="Palatino Linotype" w:hAnsi="Palatino Linotype"/>
                <w:sz w:val="22"/>
                <w:lang w:val="bg-BG"/>
              </w:rPr>
            </w:pPr>
            <w:r>
              <w:rPr>
                <w:rFonts w:ascii="Palatino Linotype" w:hAnsi="Palatino Linotype"/>
                <w:sz w:val="22"/>
                <w:lang w:val="bg-BG"/>
              </w:rPr>
              <w:t xml:space="preserve">- </w:t>
            </w:r>
            <w:r w:rsidRPr="00816016">
              <w:rPr>
                <w:rFonts w:ascii="Palatino Linotype" w:hAnsi="Palatino Linotype"/>
                <w:sz w:val="22"/>
                <w:lang w:val="bg-BG"/>
              </w:rPr>
              <w:t xml:space="preserve">Провеждане на информационни кампании за </w:t>
            </w:r>
            <w:r>
              <w:rPr>
                <w:rFonts w:ascii="Palatino Linotype" w:hAnsi="Palatino Linotype"/>
                <w:sz w:val="22"/>
                <w:lang w:val="bg-BG"/>
              </w:rPr>
              <w:t xml:space="preserve">предотвратяване на отпадъци </w:t>
            </w:r>
            <w:r w:rsidRPr="00816016">
              <w:rPr>
                <w:rFonts w:ascii="Palatino Linotype" w:hAnsi="Palatino Linotype"/>
                <w:sz w:val="22"/>
                <w:lang w:val="bg-BG"/>
              </w:rPr>
              <w:t>на база „локални проучвания“, на различни територии и райони в С</w:t>
            </w:r>
            <w:r>
              <w:rPr>
                <w:rFonts w:ascii="Palatino Linotype" w:hAnsi="Palatino Linotype"/>
                <w:sz w:val="22"/>
                <w:lang w:val="bg-BG"/>
              </w:rPr>
              <w:t xml:space="preserve">О, </w:t>
            </w:r>
            <w:r w:rsidRPr="00816016">
              <w:rPr>
                <w:rFonts w:ascii="Palatino Linotype" w:hAnsi="Palatino Linotype"/>
                <w:sz w:val="22"/>
                <w:lang w:val="bg-BG"/>
              </w:rPr>
              <w:t xml:space="preserve"> с различни социални групи</w:t>
            </w:r>
            <w:r>
              <w:rPr>
                <w:rFonts w:ascii="Palatino Linotype" w:hAnsi="Palatino Linotype"/>
                <w:sz w:val="22"/>
                <w:lang w:val="bg-BG"/>
              </w:rPr>
              <w:t xml:space="preserve"> като се и</w:t>
            </w:r>
            <w:r w:rsidRPr="00816016">
              <w:rPr>
                <w:rFonts w:ascii="Palatino Linotype" w:hAnsi="Palatino Linotype"/>
                <w:sz w:val="22"/>
                <w:lang w:val="bg-BG"/>
              </w:rPr>
              <w:t>зползва</w:t>
            </w:r>
            <w:r>
              <w:rPr>
                <w:rFonts w:ascii="Palatino Linotype" w:hAnsi="Palatino Linotype"/>
                <w:sz w:val="22"/>
                <w:lang w:val="bg-BG"/>
              </w:rPr>
              <w:t>т</w:t>
            </w:r>
            <w:r w:rsidRPr="00816016">
              <w:rPr>
                <w:rFonts w:ascii="Palatino Linotype" w:hAnsi="Palatino Linotype"/>
                <w:sz w:val="22"/>
                <w:lang w:val="bg-BG"/>
              </w:rPr>
              <w:t xml:space="preserve"> различни  подходи за провеждане на информирането на гражданите.</w:t>
            </w:r>
          </w:p>
          <w:p w:rsidR="005A6D68" w:rsidRDefault="005A6D68" w:rsidP="00BC001F">
            <w:pPr>
              <w:rPr>
                <w:rFonts w:ascii="Palatino Linotype" w:hAnsi="Palatino Linotype"/>
                <w:sz w:val="22"/>
                <w:lang w:val="bg-BG"/>
              </w:rPr>
            </w:pPr>
          </w:p>
          <w:p w:rsidR="005A6D68" w:rsidRDefault="005A6D68" w:rsidP="00BC001F">
            <w:pPr>
              <w:rPr>
                <w:rFonts w:ascii="Palatino Linotype" w:hAnsi="Palatino Linotype"/>
                <w:sz w:val="22"/>
                <w:lang w:val="bg-BG"/>
              </w:rPr>
            </w:pPr>
          </w:p>
          <w:p w:rsidR="005A6D68" w:rsidRPr="008620EE" w:rsidRDefault="005A6D68" w:rsidP="00BC001F">
            <w:pPr>
              <w:rPr>
                <w:rFonts w:ascii="Palatino Linotype" w:hAnsi="Palatino Linotype"/>
                <w:sz w:val="22"/>
                <w:lang w:val="bg-BG"/>
              </w:rPr>
            </w:pPr>
            <w:r w:rsidRPr="00364D96">
              <w:rPr>
                <w:rFonts w:ascii="Palatino Linotype" w:hAnsi="Palatino Linotype"/>
                <w:sz w:val="22"/>
                <w:lang w:val="bg-BG"/>
              </w:rPr>
              <w:t xml:space="preserve">3. </w:t>
            </w:r>
            <w:r w:rsidR="00452DB5">
              <w:rPr>
                <w:rFonts w:ascii="Palatino Linotype" w:hAnsi="Palatino Linotype"/>
                <w:sz w:val="22"/>
                <w:lang w:val="bg-BG"/>
              </w:rPr>
              <w:t>Направеното п</w:t>
            </w:r>
            <w:r w:rsidRPr="00364D96">
              <w:rPr>
                <w:rFonts w:ascii="Palatino Linotype" w:hAnsi="Palatino Linotype"/>
                <w:sz w:val="22"/>
                <w:lang w:val="bg-BG"/>
              </w:rPr>
              <w:t>редложение е извън компетенциите на Столична община.</w:t>
            </w:r>
          </w:p>
        </w:tc>
      </w:tr>
      <w:tr w:rsidR="00BA198D" w:rsidRPr="00A214CD" w:rsidTr="002E666A">
        <w:tc>
          <w:tcPr>
            <w:tcW w:w="1844" w:type="dxa"/>
          </w:tcPr>
          <w:p w:rsidR="001E2AE9" w:rsidRPr="00CA7986" w:rsidRDefault="00574375" w:rsidP="00A214CD">
            <w:pPr>
              <w:rPr>
                <w:rFonts w:ascii="Palatino Linotype" w:hAnsi="Palatino Linotype"/>
                <w:b/>
                <w:sz w:val="22"/>
                <w:lang w:val="bg-BG"/>
              </w:rPr>
            </w:pPr>
            <w:r w:rsidRPr="00CA7986">
              <w:rPr>
                <w:rFonts w:ascii="Palatino Linotype" w:hAnsi="Palatino Linotype"/>
                <w:b/>
                <w:sz w:val="22"/>
                <w:lang w:val="bg-BG"/>
              </w:rPr>
              <w:t>Борислав Колев</w:t>
            </w:r>
          </w:p>
        </w:tc>
        <w:tc>
          <w:tcPr>
            <w:tcW w:w="3735" w:type="dxa"/>
          </w:tcPr>
          <w:p w:rsidR="009A5FC7" w:rsidRPr="002058D0" w:rsidRDefault="009A5FC7" w:rsidP="009A5FC7">
            <w:pPr>
              <w:keepNext/>
              <w:keepLines/>
              <w:widowControl w:val="0"/>
              <w:spacing w:line="276" w:lineRule="auto"/>
              <w:outlineLvl w:val="0"/>
              <w:rPr>
                <w:rFonts w:ascii="Palatino Linotype" w:hAnsi="Palatino Linotype"/>
                <w:sz w:val="22"/>
                <w:lang w:val="bg-BG"/>
              </w:rPr>
            </w:pPr>
            <w:r w:rsidRPr="002058D0">
              <w:rPr>
                <w:rFonts w:ascii="Palatino Linotype" w:hAnsi="Palatino Linotype"/>
                <w:sz w:val="22"/>
                <w:lang w:val="bg-BG"/>
              </w:rPr>
              <w:t>За да има резултат от почистването и похарчените средства е необходимо да бъде осигурен пълен достъп до уличното платно и тротоарите, защото иначе замърсяването и праха, само ще бъдат изтласкани към периферията и ще се разнесат наново след някакъв период на съхнене. Затова е необходимо почистването да бъде съпроводено с организация по освобождаване на улицата и тротоарите от паркирани автомобили и преместваеми обекти. Давам за пример и италианските градове, като Флоренция, където се чисти по календар и има табели обозначаващи времето и датата на почистване (в случая от 8:00 до 11:00 ч. всяка четвърта сряда на месеца). Всички автомобили, които не бъдат преместени биват принудително репатрирани. Това решава 2 проблема. Първо - възможно е реално и добро почистване на уличните платна и тротоарите от земни наноси и прах и второ - премахва автомобилите, които са трайно изоставени и не са в движение. Дори и в началото тази организация за почистване да не е периодична е необходимо да се извърши поне веднъж в рамките на целия град, защото той никога не е бил почистван изцяло. Убеден съм, че това ще подобри качеството на въздуха и средата, което е от изключително значение за добрия живот в града, който всички ние обичаме.</w:t>
            </w:r>
          </w:p>
          <w:p w:rsidR="001E2AE9" w:rsidRPr="002058D0" w:rsidRDefault="009A5FC7" w:rsidP="009A5FC7">
            <w:pPr>
              <w:keepNext/>
              <w:keepLines/>
              <w:widowControl w:val="0"/>
              <w:spacing w:line="276" w:lineRule="auto"/>
              <w:outlineLvl w:val="0"/>
              <w:rPr>
                <w:rFonts w:ascii="Palatino Linotype" w:hAnsi="Palatino Linotype"/>
                <w:sz w:val="22"/>
                <w:lang w:val="bg-BG"/>
              </w:rPr>
            </w:pPr>
            <w:r w:rsidRPr="002058D0">
              <w:rPr>
                <w:rFonts w:ascii="Palatino Linotype" w:hAnsi="Palatino Linotype"/>
                <w:sz w:val="22"/>
                <w:lang w:val="bg-BG"/>
              </w:rPr>
              <w:t>Моля за отговор, дали се обмисля създаването на организация за премахването на паркирани автомобили и преместваеми обекти, всеки път, когато ще бъде извършвано миене на тротоари и пътни платна?</w:t>
            </w:r>
          </w:p>
        </w:tc>
        <w:tc>
          <w:tcPr>
            <w:tcW w:w="1935" w:type="dxa"/>
          </w:tcPr>
          <w:p w:rsidR="001E2AE9" w:rsidRPr="00762627" w:rsidRDefault="00762627" w:rsidP="001D55E4">
            <w:pPr>
              <w:spacing w:line="276" w:lineRule="auto"/>
              <w:rPr>
                <w:rFonts w:ascii="Palatino Linotype" w:hAnsi="Palatino Linotype"/>
                <w:b/>
                <w:sz w:val="20"/>
                <w:szCs w:val="20"/>
              </w:rPr>
            </w:pPr>
            <w:r>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системата за управление на отпадъците на СО, като СО има разработена процедура и създадена практика в тази връзка.</w:t>
            </w:r>
          </w:p>
        </w:tc>
        <w:tc>
          <w:tcPr>
            <w:tcW w:w="6338" w:type="dxa"/>
          </w:tcPr>
          <w:p w:rsidR="00211544" w:rsidRDefault="00AC2193" w:rsidP="002058D0">
            <w:pPr>
              <w:spacing w:line="276" w:lineRule="auto"/>
              <w:rPr>
                <w:rFonts w:ascii="Palatino Linotype" w:hAnsi="Palatino Linotype"/>
                <w:sz w:val="22"/>
                <w:lang w:val="bg-BG"/>
              </w:rPr>
            </w:pPr>
            <w:r w:rsidRPr="00211544">
              <w:rPr>
                <w:rFonts w:ascii="Palatino Linotype" w:hAnsi="Palatino Linotype"/>
                <w:sz w:val="22"/>
                <w:lang w:val="bg-BG"/>
              </w:rPr>
              <w:t>Следва да се има предвид, че дейностите по измиване на вътрешно-квартални улици се извършва по предварително утвърден график, за което със заповед на кмета на Столична община</w:t>
            </w:r>
            <w:r w:rsidR="00DA2341" w:rsidRPr="00211544">
              <w:rPr>
                <w:rFonts w:ascii="Palatino Linotype" w:hAnsi="Palatino Linotype"/>
                <w:sz w:val="22"/>
                <w:lang w:val="bg-BG"/>
              </w:rPr>
              <w:t xml:space="preserve"> се</w:t>
            </w:r>
            <w:r w:rsidRPr="00211544">
              <w:rPr>
                <w:rFonts w:ascii="Palatino Linotype" w:hAnsi="Palatino Linotype"/>
                <w:sz w:val="22"/>
                <w:lang w:val="bg-BG"/>
              </w:rPr>
              <w:t xml:space="preserve"> въвежда временна организация на движения, включваща уведомяване на живеещите граждани в района, отстраняване на паркиралите автомобили и зат</w:t>
            </w:r>
            <w:r w:rsidR="00211544" w:rsidRPr="00211544">
              <w:rPr>
                <w:rFonts w:ascii="Palatino Linotype" w:hAnsi="Palatino Linotype"/>
                <w:sz w:val="22"/>
                <w:lang w:val="bg-BG"/>
              </w:rPr>
              <w:t>варяне на улиците за движение, като информация за процедурата е предоставена в становище на СИ</w:t>
            </w:r>
            <w:r w:rsidR="00211544">
              <w:rPr>
                <w:rFonts w:ascii="Palatino Linotype" w:hAnsi="Palatino Linotype"/>
                <w:sz w:val="22"/>
                <w:lang w:val="bg-BG"/>
              </w:rPr>
              <w:t xml:space="preserve"> </w:t>
            </w:r>
          </w:p>
          <w:p w:rsidR="001E2AE9" w:rsidRPr="002058D0" w:rsidRDefault="00211544" w:rsidP="002058D0">
            <w:pPr>
              <w:spacing w:line="276" w:lineRule="auto"/>
              <w:rPr>
                <w:rFonts w:ascii="Palatino Linotype" w:hAnsi="Palatino Linotype"/>
                <w:sz w:val="22"/>
                <w:highlight w:val="yellow"/>
                <w:lang w:val="bg-BG"/>
              </w:rPr>
            </w:pPr>
            <w:r>
              <w:rPr>
                <w:rFonts w:ascii="Palatino Linotype" w:hAnsi="Palatino Linotype"/>
                <w:sz w:val="22"/>
                <w:lang w:val="bg-BG"/>
              </w:rPr>
              <w:t xml:space="preserve">  </w:t>
            </w:r>
            <w:r w:rsidRPr="00211544">
              <w:rPr>
                <w:rFonts w:ascii="Palatino Linotype" w:hAnsi="Palatino Linotype"/>
                <w:sz w:val="22"/>
                <w:lang w:val="bg-BG"/>
              </w:rPr>
              <w:object w:dxaOrig="1532"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Acrobat.Document.DC" ShapeID="_x0000_i1025" DrawAspect="Icon" ObjectID="_1766432230" r:id="rId9"/>
              </w:object>
            </w:r>
          </w:p>
        </w:tc>
      </w:tr>
      <w:tr w:rsidR="00BA198D" w:rsidRPr="00A214CD" w:rsidTr="002E666A">
        <w:tc>
          <w:tcPr>
            <w:tcW w:w="1844" w:type="dxa"/>
            <w:vMerge w:val="restart"/>
          </w:tcPr>
          <w:p w:rsidR="008605E6" w:rsidRPr="00CA7986" w:rsidRDefault="008605E6" w:rsidP="00A214CD">
            <w:pPr>
              <w:rPr>
                <w:rFonts w:ascii="Palatino Linotype" w:hAnsi="Palatino Linotype"/>
                <w:b/>
                <w:sz w:val="22"/>
                <w:lang w:val="bg-BG"/>
              </w:rPr>
            </w:pPr>
            <w:r w:rsidRPr="00CA7986">
              <w:rPr>
                <w:rFonts w:ascii="Palatino Linotype" w:hAnsi="Palatino Linotype"/>
                <w:b/>
                <w:sz w:val="22"/>
                <w:lang w:val="bg-BG"/>
              </w:rPr>
              <w:t>Ивайло Жеков</w:t>
            </w:r>
          </w:p>
        </w:tc>
        <w:tc>
          <w:tcPr>
            <w:tcW w:w="3735" w:type="dxa"/>
          </w:tcPr>
          <w:p w:rsidR="008605E6" w:rsidRPr="009903E2" w:rsidRDefault="008605E6" w:rsidP="009903E2">
            <w:pPr>
              <w:spacing w:line="276" w:lineRule="auto"/>
              <w:rPr>
                <w:rFonts w:ascii="Palatino Linotype" w:hAnsi="Palatino Linotype"/>
                <w:sz w:val="22"/>
                <w:lang w:val="bg-BG" w:bidi="en-US"/>
              </w:rPr>
            </w:pPr>
            <w:r w:rsidRPr="009903E2">
              <w:rPr>
                <w:rFonts w:ascii="Palatino Linotype" w:hAnsi="Palatino Linotype"/>
                <w:sz w:val="22"/>
                <w:lang w:val="bg-BG" w:bidi="en-US"/>
              </w:rPr>
              <w:t>Приоритизиране на машинното метене: Предлагам увеличаване на бюджета за машинното метене в града поради по-високата ефективност и по-ниските разходи на този метод спрямо ръчното метене. За целта трябва дас е гарантира подходяща инфраструктура и достъпност на съответните машини.</w:t>
            </w:r>
          </w:p>
          <w:p w:rsidR="008605E6" w:rsidRPr="00A214CD" w:rsidRDefault="008605E6" w:rsidP="00A214CD">
            <w:pPr>
              <w:keepNext/>
              <w:keepLines/>
              <w:widowControl w:val="0"/>
              <w:outlineLvl w:val="0"/>
              <w:rPr>
                <w:rFonts w:ascii="Palatino Linotype" w:hAnsi="Palatino Linotype"/>
                <w:sz w:val="20"/>
                <w:szCs w:val="20"/>
                <w:lang w:val="bg-BG" w:bidi="en-US"/>
              </w:rPr>
            </w:pPr>
          </w:p>
        </w:tc>
        <w:tc>
          <w:tcPr>
            <w:tcW w:w="1935" w:type="dxa"/>
          </w:tcPr>
          <w:p w:rsidR="008605E6" w:rsidRPr="00804B19" w:rsidRDefault="00FE727D" w:rsidP="003155DA">
            <w:pPr>
              <w:spacing w:line="276" w:lineRule="auto"/>
              <w:rPr>
                <w:rFonts w:ascii="Palatino Linotype" w:hAnsi="Palatino Linotype"/>
                <w:b/>
                <w:sz w:val="20"/>
                <w:szCs w:val="20"/>
                <w:lang w:val="bg-BG"/>
              </w:rPr>
            </w:pPr>
            <w:r>
              <w:rPr>
                <w:rFonts w:ascii="Palatino Linotype" w:hAnsi="Palatino Linotype"/>
                <w:b/>
                <w:sz w:val="20"/>
                <w:szCs w:val="20"/>
                <w:lang w:val="bg-BG"/>
              </w:rPr>
              <w:t>Направеното предложение вече е заложено в план-сметката за 2024 г.</w:t>
            </w:r>
          </w:p>
        </w:tc>
        <w:tc>
          <w:tcPr>
            <w:tcW w:w="6338" w:type="dxa"/>
          </w:tcPr>
          <w:p w:rsidR="008605E6" w:rsidRPr="00300E0D" w:rsidRDefault="006970BB">
            <w:pPr>
              <w:spacing w:line="276" w:lineRule="auto"/>
              <w:rPr>
                <w:rFonts w:ascii="Palatino Linotype" w:hAnsi="Palatino Linotype"/>
                <w:sz w:val="20"/>
                <w:szCs w:val="20"/>
                <w:highlight w:val="yellow"/>
                <w:lang w:val="bg-BG"/>
              </w:rPr>
            </w:pPr>
            <w:r w:rsidRPr="0005241A">
              <w:rPr>
                <w:rFonts w:ascii="Palatino Linotype" w:hAnsi="Palatino Linotype"/>
                <w:sz w:val="22"/>
                <w:lang w:val="bg-BG" w:bidi="en-US"/>
              </w:rPr>
              <w:t>В план-сметката за 2024 г. е предвидено механизирано метене на улици /улични платна/ и площади 22 пъти месечно за периода от м. март до м. ноември. Предвижда се да бъдат изметени машинно 392 973 дка улични платна и площади. Увеличението е с 5%.</w:t>
            </w:r>
          </w:p>
        </w:tc>
      </w:tr>
      <w:tr w:rsidR="00BA198D" w:rsidRPr="00A214CD" w:rsidTr="002E666A">
        <w:tc>
          <w:tcPr>
            <w:tcW w:w="1844" w:type="dxa"/>
            <w:vMerge/>
          </w:tcPr>
          <w:p w:rsidR="00CA2D6D" w:rsidRPr="00A214CD" w:rsidRDefault="00CA2D6D" w:rsidP="00A214CD">
            <w:pPr>
              <w:rPr>
                <w:rFonts w:ascii="Palatino Linotype" w:hAnsi="Palatino Linotype"/>
                <w:b/>
                <w:sz w:val="20"/>
                <w:szCs w:val="20"/>
                <w:lang w:val="bg-BG"/>
              </w:rPr>
            </w:pPr>
          </w:p>
        </w:tc>
        <w:tc>
          <w:tcPr>
            <w:tcW w:w="3735" w:type="dxa"/>
          </w:tcPr>
          <w:p w:rsidR="00CA2D6D" w:rsidRPr="002058D0" w:rsidRDefault="00CA2D6D" w:rsidP="006C5DBD">
            <w:pPr>
              <w:keepNext/>
              <w:keepLines/>
              <w:widowControl w:val="0"/>
              <w:spacing w:line="276" w:lineRule="auto"/>
              <w:outlineLvl w:val="0"/>
              <w:rPr>
                <w:rFonts w:ascii="Palatino Linotype" w:hAnsi="Palatino Linotype"/>
                <w:sz w:val="22"/>
                <w:lang w:val="bg-BG" w:bidi="en-US"/>
              </w:rPr>
            </w:pPr>
            <w:r w:rsidRPr="002058D0">
              <w:rPr>
                <w:rFonts w:ascii="Palatino Linotype" w:hAnsi="Palatino Linotype"/>
                <w:sz w:val="22"/>
                <w:lang w:val="bg-BG" w:bidi="en-US"/>
              </w:rPr>
              <w:t>Организация за премахване на паркирани автомобили: Необходимо е да се създаде система, която премахва автомобилите, които пречат на процесите на почистване, като това може да помогне за по-ефективно миене на улиците и тротоарите.</w:t>
            </w:r>
          </w:p>
        </w:tc>
        <w:tc>
          <w:tcPr>
            <w:tcW w:w="1935" w:type="dxa"/>
          </w:tcPr>
          <w:p w:rsidR="00CA2D6D" w:rsidRPr="00804B19" w:rsidRDefault="00762627" w:rsidP="00FE5023">
            <w:pPr>
              <w:spacing w:line="276" w:lineRule="auto"/>
              <w:rPr>
                <w:rFonts w:ascii="Palatino Linotype" w:hAnsi="Palatino Linotype"/>
                <w:b/>
                <w:sz w:val="20"/>
                <w:szCs w:val="20"/>
                <w:lang w:val="bg-BG"/>
              </w:rPr>
            </w:pPr>
            <w:r>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системата за управление на отпадъците на СО, като СО има разработена процедура и създадена практика в тази връзка.</w:t>
            </w:r>
          </w:p>
        </w:tc>
        <w:tc>
          <w:tcPr>
            <w:tcW w:w="6338" w:type="dxa"/>
          </w:tcPr>
          <w:p w:rsidR="00CA2D6D" w:rsidRPr="00211544" w:rsidRDefault="00AC2193" w:rsidP="00211544">
            <w:pPr>
              <w:spacing w:line="276" w:lineRule="auto"/>
              <w:rPr>
                <w:rFonts w:ascii="Palatino Linotype" w:hAnsi="Palatino Linotype"/>
                <w:sz w:val="20"/>
                <w:szCs w:val="20"/>
                <w:lang w:val="bg-BG"/>
              </w:rPr>
            </w:pPr>
            <w:r w:rsidRPr="00211544">
              <w:rPr>
                <w:rFonts w:ascii="Palatino Linotype" w:hAnsi="Palatino Linotype"/>
                <w:sz w:val="22"/>
                <w:lang w:val="bg-BG"/>
              </w:rPr>
              <w:t>Следва да се има предвид, че дейностите по измиване на вътрешно-квартални улици се извършва по предварително утвърден график, за което със заповед на кмета на Столична община</w:t>
            </w:r>
            <w:r w:rsidR="00DA2341" w:rsidRPr="00211544">
              <w:rPr>
                <w:rFonts w:ascii="Palatino Linotype" w:hAnsi="Palatino Linotype"/>
                <w:sz w:val="22"/>
                <w:lang w:val="bg-BG"/>
              </w:rPr>
              <w:t xml:space="preserve"> се</w:t>
            </w:r>
            <w:r w:rsidRPr="00211544">
              <w:rPr>
                <w:rFonts w:ascii="Palatino Linotype" w:hAnsi="Palatino Linotype"/>
                <w:sz w:val="22"/>
                <w:lang w:val="bg-BG"/>
              </w:rPr>
              <w:t xml:space="preserve"> въвежда временна организация на движения, включваща уведомяване на живеещите граждани в района, отстраняване на паркиралите автомобили и з</w:t>
            </w:r>
            <w:r w:rsidR="00211544" w:rsidRPr="00211544">
              <w:rPr>
                <w:rFonts w:ascii="Palatino Linotype" w:hAnsi="Palatino Linotype"/>
                <w:sz w:val="22"/>
                <w:lang w:val="bg-BG"/>
              </w:rPr>
              <w:t xml:space="preserve">атваряне на улиците за движение, като информация за процедурата е предоставена в становище на СИ </w:t>
            </w:r>
            <w:r w:rsidR="00211544" w:rsidRPr="00211544">
              <w:rPr>
                <w:rFonts w:ascii="Palatino Linotype" w:hAnsi="Palatino Linotype"/>
                <w:sz w:val="22"/>
                <w:lang w:val="bg-BG"/>
              </w:rPr>
              <w:object w:dxaOrig="1532" w:dyaOrig="991">
                <v:shape id="_x0000_i1026" type="#_x0000_t75" style="width:76.5pt;height:49.5pt" o:ole="">
                  <v:imagedata r:id="rId8" o:title=""/>
                </v:shape>
                <o:OLEObject Type="Embed" ProgID="Acrobat.Document.DC" ShapeID="_x0000_i1026" DrawAspect="Icon" ObjectID="_1766432231" r:id="rId10"/>
              </w:object>
            </w:r>
          </w:p>
        </w:tc>
      </w:tr>
      <w:tr w:rsidR="00BA198D" w:rsidRPr="00A214CD" w:rsidTr="002E666A">
        <w:tc>
          <w:tcPr>
            <w:tcW w:w="1844" w:type="dxa"/>
            <w:vMerge/>
          </w:tcPr>
          <w:p w:rsidR="005114D1" w:rsidRPr="00A214CD" w:rsidRDefault="005114D1" w:rsidP="00A214CD">
            <w:pPr>
              <w:rPr>
                <w:rFonts w:ascii="Palatino Linotype" w:hAnsi="Palatino Linotype"/>
                <w:b/>
                <w:sz w:val="20"/>
                <w:szCs w:val="20"/>
                <w:lang w:val="bg-BG"/>
              </w:rPr>
            </w:pPr>
          </w:p>
        </w:tc>
        <w:tc>
          <w:tcPr>
            <w:tcW w:w="3735" w:type="dxa"/>
          </w:tcPr>
          <w:p w:rsidR="005114D1" w:rsidRPr="003C02CF" w:rsidRDefault="005114D1" w:rsidP="003C02CF">
            <w:pPr>
              <w:keepNext/>
              <w:keepLines/>
              <w:widowControl w:val="0"/>
              <w:spacing w:line="276" w:lineRule="auto"/>
              <w:outlineLvl w:val="0"/>
              <w:rPr>
                <w:rFonts w:ascii="Palatino Linotype" w:hAnsi="Palatino Linotype"/>
                <w:sz w:val="22"/>
                <w:lang w:val="bg-BG" w:bidi="en-US"/>
              </w:rPr>
            </w:pPr>
            <w:r w:rsidRPr="005114D1">
              <w:rPr>
                <w:rFonts w:ascii="Palatino Linotype" w:hAnsi="Palatino Linotype"/>
                <w:sz w:val="22"/>
                <w:lang w:val="bg-BG" w:bidi="en-US"/>
              </w:rPr>
              <w:t>Необходимост от подобрена инфраструктура: За да се постигне по-голяма ефективност, е от съществено значение да се подобри инфраструктурата, като се отстрани препятствията, които затрудняват процесите на почистване, като разбити тротоари, дупки, кални точки, паркиране в зелени площи, засилен контрол над строителните обекти.</w:t>
            </w:r>
          </w:p>
        </w:tc>
        <w:tc>
          <w:tcPr>
            <w:tcW w:w="1935" w:type="dxa"/>
          </w:tcPr>
          <w:p w:rsidR="005114D1" w:rsidRPr="00804B19" w:rsidRDefault="00762627" w:rsidP="00FE5023">
            <w:pPr>
              <w:spacing w:line="276" w:lineRule="auto"/>
              <w:rPr>
                <w:rFonts w:ascii="Palatino Linotype" w:hAnsi="Palatino Linotype"/>
                <w:b/>
                <w:sz w:val="20"/>
                <w:szCs w:val="20"/>
                <w:lang w:val="bg-BG"/>
              </w:rPr>
            </w:pPr>
            <w:r>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системата за управление на отпадъците на СО, като СО има разработена процедура и създадена практика в тази връзка.</w:t>
            </w:r>
          </w:p>
        </w:tc>
        <w:tc>
          <w:tcPr>
            <w:tcW w:w="6338" w:type="dxa"/>
          </w:tcPr>
          <w:p w:rsidR="005114D1" w:rsidRPr="0005241A" w:rsidRDefault="00ED3416" w:rsidP="00C0591D">
            <w:pPr>
              <w:spacing w:line="276" w:lineRule="auto"/>
              <w:rPr>
                <w:rFonts w:ascii="Palatino Linotype" w:hAnsi="Palatino Linotype"/>
                <w:sz w:val="22"/>
                <w:lang w:val="bg-BG" w:bidi="en-US"/>
              </w:rPr>
            </w:pPr>
            <w:r w:rsidRPr="0005241A">
              <w:rPr>
                <w:rFonts w:ascii="Palatino Linotype" w:hAnsi="Palatino Linotype"/>
                <w:sz w:val="22"/>
                <w:lang w:val="bg-BG" w:bidi="en-US"/>
              </w:rPr>
              <w:t xml:space="preserve">Столична община продължава </w:t>
            </w:r>
            <w:r w:rsidR="00E870CA" w:rsidRPr="0005241A">
              <w:rPr>
                <w:rFonts w:ascii="Palatino Linotype" w:hAnsi="Palatino Linotype"/>
                <w:sz w:val="22"/>
                <w:lang w:val="bg-BG" w:bidi="en-US"/>
              </w:rPr>
              <w:t>да изпълнява дейности</w:t>
            </w:r>
            <w:r w:rsidRPr="0005241A">
              <w:rPr>
                <w:rFonts w:ascii="Palatino Linotype" w:hAnsi="Palatino Linotype"/>
                <w:sz w:val="22"/>
                <w:lang w:val="bg-BG" w:bidi="en-US"/>
              </w:rPr>
              <w:t xml:space="preserve">, свързани с подобряването на  градската инфраструктура. </w:t>
            </w:r>
            <w:r w:rsidR="002F6197" w:rsidRPr="0005241A">
              <w:rPr>
                <w:rFonts w:ascii="Palatino Linotype" w:hAnsi="Palatino Linotype"/>
                <w:sz w:val="22"/>
                <w:lang w:val="bg-BG" w:bidi="en-US"/>
              </w:rPr>
              <w:t>С Решение №395 на Столичния общински съвет от 09.06.2022 г.</w:t>
            </w:r>
            <w:r w:rsidR="00C0591D" w:rsidRPr="0005241A">
              <w:rPr>
                <w:rFonts w:ascii="Palatino Linotype" w:hAnsi="Palatino Linotype"/>
                <w:sz w:val="22"/>
                <w:lang w:val="bg-BG" w:bidi="en-US"/>
              </w:rPr>
              <w:t xml:space="preserve"> беше одобрен </w:t>
            </w:r>
            <w:r w:rsidRPr="0005241A">
              <w:rPr>
                <w:rFonts w:ascii="Palatino Linotype" w:hAnsi="Palatino Linotype"/>
                <w:sz w:val="22"/>
                <w:lang w:val="bg-BG" w:bidi="en-US"/>
              </w:rPr>
              <w:t xml:space="preserve">дългосрочен дълг в </w:t>
            </w:r>
            <w:r w:rsidR="00C0591D" w:rsidRPr="0005241A">
              <w:rPr>
                <w:rFonts w:ascii="Palatino Linotype" w:hAnsi="Palatino Linotype"/>
                <w:sz w:val="22"/>
                <w:lang w:val="bg-BG" w:bidi="en-US"/>
              </w:rPr>
              <w:t>размер до 50 000 000 евро чрез сключване на договор за заем с Европейската инвестиционна банка за съфинансиране на компонент „Транспортна свързаност и достъп</w:t>
            </w:r>
            <w:r w:rsidR="00965F3D" w:rsidRPr="0005241A">
              <w:rPr>
                <w:rFonts w:ascii="Palatino Linotype" w:hAnsi="Palatino Linotype"/>
                <w:sz w:val="22"/>
                <w:lang w:val="bg-BG" w:bidi="en-US"/>
              </w:rPr>
              <w:t>на среда“ към п</w:t>
            </w:r>
            <w:r w:rsidR="00C0591D" w:rsidRPr="0005241A">
              <w:rPr>
                <w:rFonts w:ascii="Palatino Linotype" w:hAnsi="Palatino Linotype"/>
                <w:sz w:val="22"/>
                <w:lang w:val="bg-BG" w:bidi="en-US"/>
              </w:rPr>
              <w:t>роект „Устойчива градска мобилност. Изграждане и реконструкция на основни артерии от кръгово-радиалната улична мрежа на гр. София“.</w:t>
            </w:r>
            <w:r w:rsidR="00E870CA" w:rsidRPr="0005241A">
              <w:rPr>
                <w:rFonts w:ascii="Palatino Linotype" w:hAnsi="Palatino Linotype"/>
                <w:sz w:val="22"/>
                <w:lang w:val="bg-BG" w:bidi="en-US"/>
              </w:rPr>
              <w:t xml:space="preserve"> Предвидени са дейности за:</w:t>
            </w:r>
          </w:p>
          <w:p w:rsidR="00E870CA" w:rsidRPr="0005241A" w:rsidRDefault="00E870CA" w:rsidP="00E870CA">
            <w:pPr>
              <w:pStyle w:val="ListParagraph"/>
              <w:numPr>
                <w:ilvl w:val="0"/>
                <w:numId w:val="17"/>
              </w:numPr>
              <w:spacing w:line="276" w:lineRule="auto"/>
              <w:rPr>
                <w:rFonts w:ascii="Palatino Linotype" w:hAnsi="Palatino Linotype"/>
                <w:sz w:val="22"/>
                <w:lang w:val="bg-BG" w:bidi="en-US"/>
              </w:rPr>
            </w:pPr>
            <w:r w:rsidRPr="0005241A">
              <w:rPr>
                <w:rFonts w:ascii="Palatino Linotype" w:hAnsi="Palatino Linotype"/>
                <w:sz w:val="22"/>
                <w:lang w:val="bg-BG" w:bidi="en-US"/>
              </w:rPr>
              <w:t>подмяна на съществуваща, неизправна тротоарна настилка;</w:t>
            </w:r>
          </w:p>
          <w:p w:rsidR="00E870CA" w:rsidRPr="0005241A" w:rsidRDefault="00E870CA" w:rsidP="00E870CA">
            <w:pPr>
              <w:pStyle w:val="ListParagraph"/>
              <w:numPr>
                <w:ilvl w:val="0"/>
                <w:numId w:val="17"/>
              </w:numPr>
              <w:spacing w:line="276" w:lineRule="auto"/>
              <w:rPr>
                <w:rFonts w:ascii="Palatino Linotype" w:hAnsi="Palatino Linotype"/>
                <w:sz w:val="22"/>
                <w:lang w:val="bg-BG" w:bidi="en-US"/>
              </w:rPr>
            </w:pPr>
            <w:r w:rsidRPr="0005241A">
              <w:rPr>
                <w:rFonts w:ascii="Palatino Linotype" w:hAnsi="Palatino Linotype"/>
                <w:sz w:val="22"/>
                <w:lang w:val="bg-BG" w:bidi="en-US"/>
              </w:rPr>
              <w:t>подмяна на капаци, включително рекордиране на ниво;</w:t>
            </w:r>
          </w:p>
          <w:p w:rsidR="00E870CA" w:rsidRPr="0005241A" w:rsidRDefault="00E870CA" w:rsidP="00E870CA">
            <w:pPr>
              <w:pStyle w:val="ListParagraph"/>
              <w:numPr>
                <w:ilvl w:val="0"/>
                <w:numId w:val="17"/>
              </w:numPr>
              <w:spacing w:line="276" w:lineRule="auto"/>
              <w:rPr>
                <w:rFonts w:ascii="Palatino Linotype" w:hAnsi="Palatino Linotype"/>
                <w:sz w:val="22"/>
                <w:lang w:val="bg-BG" w:bidi="en-US"/>
              </w:rPr>
            </w:pPr>
            <w:r w:rsidRPr="0005241A">
              <w:rPr>
                <w:rFonts w:ascii="Palatino Linotype" w:hAnsi="Palatino Linotype"/>
                <w:sz w:val="22"/>
                <w:lang w:val="bg-BG" w:bidi="en-US"/>
              </w:rPr>
              <w:t>поставяне на антипаркинг колчета;</w:t>
            </w:r>
          </w:p>
          <w:p w:rsidR="00E870CA" w:rsidRPr="0005241A" w:rsidRDefault="00E870CA" w:rsidP="00E870CA">
            <w:pPr>
              <w:pStyle w:val="ListParagraph"/>
              <w:numPr>
                <w:ilvl w:val="0"/>
                <w:numId w:val="17"/>
              </w:numPr>
              <w:spacing w:line="276" w:lineRule="auto"/>
              <w:rPr>
                <w:rFonts w:ascii="Palatino Linotype" w:hAnsi="Palatino Linotype"/>
                <w:sz w:val="22"/>
                <w:lang w:val="bg-BG" w:bidi="en-US"/>
              </w:rPr>
            </w:pPr>
            <w:r w:rsidRPr="0005241A">
              <w:rPr>
                <w:rFonts w:ascii="Palatino Linotype" w:hAnsi="Palatino Linotype"/>
                <w:sz w:val="22"/>
                <w:lang w:val="bg-BG" w:bidi="en-US"/>
              </w:rPr>
              <w:t>поставяне на бордюри, водещи ивици и тактилни плочи;</w:t>
            </w:r>
          </w:p>
          <w:p w:rsidR="00E870CA" w:rsidRPr="0005241A" w:rsidRDefault="00E870CA" w:rsidP="00E870CA">
            <w:pPr>
              <w:pStyle w:val="ListParagraph"/>
              <w:numPr>
                <w:ilvl w:val="0"/>
                <w:numId w:val="17"/>
              </w:numPr>
              <w:spacing w:line="276" w:lineRule="auto"/>
              <w:rPr>
                <w:rFonts w:ascii="Palatino Linotype" w:hAnsi="Palatino Linotype"/>
                <w:sz w:val="22"/>
                <w:lang w:val="bg-BG" w:bidi="en-US"/>
              </w:rPr>
            </w:pPr>
            <w:r w:rsidRPr="0005241A">
              <w:rPr>
                <w:rFonts w:ascii="Palatino Linotype" w:hAnsi="Palatino Linotype"/>
                <w:sz w:val="22"/>
                <w:lang w:val="bg-BG" w:bidi="en-US"/>
              </w:rPr>
              <w:t>ремонт на изкуствени неравности при необходимост.</w:t>
            </w:r>
          </w:p>
          <w:p w:rsidR="00AA0B8E" w:rsidRPr="0005241A" w:rsidRDefault="00AA0B8E" w:rsidP="00AA0B8E">
            <w:pPr>
              <w:spacing w:line="276" w:lineRule="auto"/>
              <w:rPr>
                <w:rFonts w:ascii="Palatino Linotype" w:hAnsi="Palatino Linotype"/>
                <w:sz w:val="22"/>
                <w:lang w:val="bg-BG" w:bidi="en-US"/>
              </w:rPr>
            </w:pPr>
            <w:r w:rsidRPr="0005241A">
              <w:rPr>
                <w:rFonts w:ascii="Palatino Linotype" w:hAnsi="Palatino Linotype"/>
                <w:sz w:val="22"/>
                <w:lang w:val="bg-BG" w:bidi="en-US"/>
              </w:rPr>
              <w:t>Посредством полученото финансиране ще бъдат извършени ремонтни дейности за над 690 000 кв. м от съществуващата тротоарна мрежа на територията на Столична община.</w:t>
            </w:r>
          </w:p>
          <w:p w:rsidR="005E7DD8" w:rsidRPr="00AA0B8E" w:rsidRDefault="0097786C" w:rsidP="00AA0B8E">
            <w:pPr>
              <w:spacing w:line="276" w:lineRule="auto"/>
              <w:rPr>
                <w:rFonts w:ascii="Palatino Linotype" w:hAnsi="Palatino Linotype"/>
                <w:sz w:val="22"/>
                <w:lang w:val="bg-BG" w:bidi="en-US"/>
              </w:rPr>
            </w:pPr>
            <w:r w:rsidRPr="0005241A">
              <w:rPr>
                <w:rFonts w:ascii="Palatino Linotype" w:hAnsi="Palatino Linotype"/>
                <w:sz w:val="22"/>
                <w:lang w:val="bg-BG" w:bidi="en-US"/>
              </w:rPr>
              <w:t>В допълнение, през 2020 г. стартира инициатива за облагородяване на пространства, източници на запрашаване. За целта бяха събрани данни от районните администрации за броя, площта и точната локализация на пространствата, източници на прах, след което бяха възложени дейностите за изпълнение чрез районните администрации. За 2020 г. са изпълнени 7 обекта в три пилотни района – „Красна поляна“, „Овча купел“ и „Надежда“. Общата обновена площ е 3 030 кв. м. През 2021 г. инициативата по облагородяването на „калните точки“ продължава, като са изпълнени 52 обекта в 20 столични района, обновената площ е 33 821,71 кв. м.</w:t>
            </w:r>
            <w:r w:rsidR="00AB0B19" w:rsidRPr="0005241A">
              <w:rPr>
                <w:rFonts w:ascii="Palatino Linotype" w:hAnsi="Palatino Linotype"/>
                <w:sz w:val="22"/>
                <w:lang w:val="bg-BG" w:bidi="en-US"/>
              </w:rPr>
              <w:t xml:space="preserve"> През 2022 г. са изпълнени 42 обекта в 21 района на Столична община с обща площ от 30 843 кв. м.</w:t>
            </w:r>
            <w:r w:rsidR="00FD5599" w:rsidRPr="0005241A">
              <w:rPr>
                <w:rFonts w:ascii="Palatino Linotype" w:hAnsi="Palatino Linotype"/>
                <w:sz w:val="22"/>
                <w:lang w:val="bg-BG" w:bidi="en-US"/>
              </w:rPr>
              <w:t xml:space="preserve"> За 2023 г. общо са възложени за изпълнение 48 обекта в 18 столични района с обща площ от 27 610,50 кв. м. Общо от началото на инициативата до момента (м. декември 2023 г.), са изпълнени 120 обекта. През 2024 г. Столична община ще продължи дейностите по облагородяване на пространствата и премахването на калните точки.</w:t>
            </w:r>
          </w:p>
          <w:p w:rsidR="00E870CA" w:rsidRPr="00C0591D" w:rsidRDefault="00E870CA" w:rsidP="00E870CA">
            <w:pPr>
              <w:spacing w:line="276" w:lineRule="auto"/>
              <w:rPr>
                <w:rFonts w:ascii="Palatino Linotype" w:hAnsi="Palatino Linotype"/>
                <w:sz w:val="22"/>
                <w:lang w:val="bg-BG" w:bidi="en-US"/>
              </w:rPr>
            </w:pPr>
          </w:p>
        </w:tc>
      </w:tr>
      <w:tr w:rsidR="00BA198D" w:rsidRPr="00A214CD" w:rsidTr="002E666A">
        <w:tc>
          <w:tcPr>
            <w:tcW w:w="1844" w:type="dxa"/>
            <w:vMerge/>
          </w:tcPr>
          <w:p w:rsidR="008970D8" w:rsidRPr="00A214CD" w:rsidRDefault="008970D8" w:rsidP="00A214CD">
            <w:pPr>
              <w:rPr>
                <w:rFonts w:ascii="Palatino Linotype" w:hAnsi="Palatino Linotype"/>
                <w:b/>
                <w:sz w:val="20"/>
                <w:szCs w:val="20"/>
                <w:lang w:val="bg-BG"/>
              </w:rPr>
            </w:pPr>
          </w:p>
        </w:tc>
        <w:tc>
          <w:tcPr>
            <w:tcW w:w="3735" w:type="dxa"/>
          </w:tcPr>
          <w:p w:rsidR="008970D8" w:rsidRPr="005114D1" w:rsidRDefault="008970D8" w:rsidP="003C02CF">
            <w:pPr>
              <w:keepNext/>
              <w:keepLines/>
              <w:widowControl w:val="0"/>
              <w:spacing w:line="276" w:lineRule="auto"/>
              <w:outlineLvl w:val="0"/>
              <w:rPr>
                <w:rFonts w:ascii="Palatino Linotype" w:hAnsi="Palatino Linotype"/>
                <w:sz w:val="22"/>
                <w:lang w:val="bg-BG" w:bidi="en-US"/>
              </w:rPr>
            </w:pPr>
            <w:r w:rsidRPr="008970D8">
              <w:rPr>
                <w:rFonts w:ascii="Palatino Linotype" w:hAnsi="Palatino Linotype"/>
                <w:sz w:val="22"/>
                <w:lang w:val="bg-BG" w:bidi="en-US"/>
              </w:rPr>
              <w:t>Важно е да се промени наредбата за изхвърляне на ЕГО до контейнерите. Има много причини, поради които местата се затрупват с тези отпадъци. Например, повечето камиони, които събират този вид отпадъци, не са достатъчно проходими при трудни терени и има проблем при сняг и дъжд. На сметището има проблеми с достъпа до частта, където се изсипва смесен ЕГО и поради това този вид отпадък се пропуска в лошо време. Когато се натрупа много от тези отпадъци, се създава впечатление за сметище.</w:t>
            </w:r>
          </w:p>
        </w:tc>
        <w:tc>
          <w:tcPr>
            <w:tcW w:w="1935" w:type="dxa"/>
          </w:tcPr>
          <w:p w:rsidR="008970D8" w:rsidRPr="00804B19" w:rsidRDefault="00762627" w:rsidP="00762627">
            <w:pPr>
              <w:spacing w:line="276" w:lineRule="auto"/>
              <w:rPr>
                <w:rFonts w:ascii="Palatino Linotype" w:hAnsi="Palatino Linotype"/>
                <w:b/>
                <w:sz w:val="20"/>
                <w:szCs w:val="20"/>
                <w:lang w:val="bg-BG"/>
              </w:rPr>
            </w:pPr>
            <w:r>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системата за управление на отпадъците на СО, като СО е предприела действия в тази връзка.</w:t>
            </w:r>
          </w:p>
        </w:tc>
        <w:tc>
          <w:tcPr>
            <w:tcW w:w="6338" w:type="dxa"/>
          </w:tcPr>
          <w:p w:rsidR="00215458" w:rsidRPr="0005241A" w:rsidRDefault="00762627" w:rsidP="0005241A">
            <w:pPr>
              <w:spacing w:line="276" w:lineRule="auto"/>
              <w:rPr>
                <w:rFonts w:ascii="Palatino Linotype" w:hAnsi="Palatino Linotype"/>
                <w:sz w:val="22"/>
                <w:lang w:val="bg-BG" w:bidi="en-US"/>
              </w:rPr>
            </w:pPr>
            <w:r>
              <w:rPr>
                <w:rFonts w:ascii="Palatino Linotype" w:hAnsi="Palatino Linotype"/>
                <w:sz w:val="22"/>
                <w:lang w:val="bg-BG" w:bidi="en-US"/>
              </w:rPr>
              <w:t xml:space="preserve">В периода 2020 – 2023 г. </w:t>
            </w:r>
            <w:r w:rsidR="00215458" w:rsidRPr="0005241A">
              <w:rPr>
                <w:rFonts w:ascii="Palatino Linotype" w:hAnsi="Palatino Linotype"/>
                <w:sz w:val="22"/>
                <w:lang w:val="bg-BG" w:bidi="en-US"/>
              </w:rPr>
              <w:t xml:space="preserve">Столична община предприе действия по изменение на системата за разделно събиране и третиране на ЕГО и строителни отпадъци (СО) с произход от домакинствата. </w:t>
            </w:r>
            <w:r>
              <w:rPr>
                <w:rFonts w:ascii="Palatino Linotype" w:hAnsi="Palatino Linotype"/>
                <w:sz w:val="22"/>
                <w:lang w:val="bg-BG" w:bidi="en-US"/>
              </w:rPr>
              <w:t xml:space="preserve">Същите включват </w:t>
            </w:r>
            <w:r w:rsidR="00215458" w:rsidRPr="0005241A">
              <w:rPr>
                <w:rFonts w:ascii="Palatino Linotype" w:hAnsi="Palatino Linotype"/>
                <w:sz w:val="22"/>
                <w:lang w:val="bg-BG" w:bidi="en-US"/>
              </w:rPr>
              <w:t>изгра</w:t>
            </w:r>
            <w:r>
              <w:rPr>
                <w:rFonts w:ascii="Palatino Linotype" w:hAnsi="Palatino Linotype"/>
                <w:sz w:val="22"/>
                <w:lang w:val="bg-BG" w:bidi="en-US"/>
              </w:rPr>
              <w:t xml:space="preserve">ждане на </w:t>
            </w:r>
            <w:r w:rsidR="00215458" w:rsidRPr="0005241A">
              <w:rPr>
                <w:rFonts w:ascii="Palatino Linotype" w:hAnsi="Palatino Linotype"/>
                <w:sz w:val="22"/>
                <w:lang w:val="bg-BG" w:bidi="en-US"/>
              </w:rPr>
              <w:t xml:space="preserve">площадки в различни столични райони, където гражданите </w:t>
            </w:r>
            <w:r w:rsidR="00DA2341">
              <w:rPr>
                <w:rFonts w:ascii="Palatino Linotype" w:hAnsi="Palatino Linotype"/>
                <w:sz w:val="22"/>
                <w:lang w:val="bg-BG" w:bidi="en-US"/>
              </w:rPr>
              <w:t xml:space="preserve">самостоятелно и безвъзмездно </w:t>
            </w:r>
            <w:r w:rsidR="00215458" w:rsidRPr="0005241A">
              <w:rPr>
                <w:rFonts w:ascii="Palatino Linotype" w:hAnsi="Palatino Linotype"/>
                <w:sz w:val="22"/>
                <w:lang w:val="bg-BG" w:bidi="en-US"/>
              </w:rPr>
              <w:t xml:space="preserve">да предават ЕГО и малки количества СО. Предвижда се в р-н Люлин, в близост до околовръстния път да бъде изградена инсталация за третиране и оползотворяване на ЕГО от бита, в която ще има модул за третиране на СО. Гражданите ще  могат безвъзмездно да предават ЕГО и СО и в тази инсталация. </w:t>
            </w:r>
            <w:r w:rsidR="00DA2341">
              <w:rPr>
                <w:rFonts w:ascii="Palatino Linotype" w:hAnsi="Palatino Linotype"/>
                <w:sz w:val="22"/>
                <w:lang w:val="bg-BG" w:bidi="en-US"/>
              </w:rPr>
              <w:t xml:space="preserve">Тези отпадъци ще бъдат събирани и </w:t>
            </w:r>
            <w:r w:rsidR="00215458" w:rsidRPr="0005241A">
              <w:rPr>
                <w:rFonts w:ascii="Palatino Linotype" w:hAnsi="Palatino Linotype"/>
                <w:sz w:val="22"/>
                <w:lang w:val="bg-BG" w:bidi="en-US"/>
              </w:rPr>
              <w:t xml:space="preserve">при заявка от гражданите. До момента за изграждането на тази инсталация са извършени прединвестиционни проучвания, изготвен е ПУП и виза за проектиране за терена и </w:t>
            </w:r>
            <w:r w:rsidR="00DA2341">
              <w:rPr>
                <w:rFonts w:ascii="Palatino Linotype" w:hAnsi="Palatino Linotype"/>
                <w:sz w:val="22"/>
                <w:lang w:val="bg-BG" w:bidi="en-US"/>
              </w:rPr>
              <w:t xml:space="preserve">се очаква да </w:t>
            </w:r>
            <w:r w:rsidR="00215458" w:rsidRPr="0005241A">
              <w:rPr>
                <w:rFonts w:ascii="Palatino Linotype" w:hAnsi="Palatino Linotype"/>
                <w:sz w:val="22"/>
                <w:lang w:val="bg-BG" w:bidi="en-US"/>
              </w:rPr>
              <w:t xml:space="preserve">приключи процедурата за преценка необходимостта от ОВОС, след което ще може да бъде изготвена тръжна документация и обявена обществена поръчка за </w:t>
            </w:r>
            <w:r w:rsidR="00DA2341">
              <w:rPr>
                <w:rFonts w:ascii="Palatino Linotype" w:hAnsi="Palatino Linotype"/>
                <w:sz w:val="22"/>
                <w:lang w:val="bg-BG" w:bidi="en-US"/>
              </w:rPr>
              <w:t>проектиране и изграждане</w:t>
            </w:r>
            <w:r w:rsidR="00215458" w:rsidRPr="0005241A">
              <w:rPr>
                <w:rFonts w:ascii="Palatino Linotype" w:hAnsi="Palatino Linotype"/>
                <w:sz w:val="22"/>
                <w:lang w:val="bg-BG" w:bidi="en-US"/>
              </w:rPr>
              <w:t>.</w:t>
            </w:r>
          </w:p>
          <w:p w:rsidR="008970D8" w:rsidRPr="0005241A" w:rsidRDefault="008970D8" w:rsidP="000866DF">
            <w:pPr>
              <w:spacing w:line="276" w:lineRule="auto"/>
              <w:rPr>
                <w:rFonts w:ascii="Palatino Linotype" w:hAnsi="Palatino Linotype"/>
                <w:sz w:val="20"/>
                <w:szCs w:val="20"/>
                <w:lang w:val="bg-BG"/>
              </w:rPr>
            </w:pPr>
          </w:p>
        </w:tc>
      </w:tr>
      <w:tr w:rsidR="00BA198D" w:rsidRPr="00A214CD" w:rsidTr="002E666A">
        <w:tc>
          <w:tcPr>
            <w:tcW w:w="1844" w:type="dxa"/>
            <w:vMerge/>
          </w:tcPr>
          <w:p w:rsidR="008605E6" w:rsidRPr="00A214CD" w:rsidRDefault="008605E6" w:rsidP="00A214CD">
            <w:pPr>
              <w:rPr>
                <w:rFonts w:ascii="Palatino Linotype" w:hAnsi="Palatino Linotype"/>
                <w:b/>
                <w:sz w:val="20"/>
                <w:szCs w:val="20"/>
                <w:lang w:val="bg-BG"/>
              </w:rPr>
            </w:pPr>
          </w:p>
        </w:tc>
        <w:tc>
          <w:tcPr>
            <w:tcW w:w="3735" w:type="dxa"/>
          </w:tcPr>
          <w:p w:rsidR="008605E6" w:rsidRPr="003C02CF" w:rsidRDefault="00C4107D" w:rsidP="003C02CF">
            <w:pPr>
              <w:keepNext/>
              <w:keepLines/>
              <w:widowControl w:val="0"/>
              <w:spacing w:line="276" w:lineRule="auto"/>
              <w:outlineLvl w:val="0"/>
              <w:rPr>
                <w:rFonts w:ascii="Palatino Linotype" w:hAnsi="Palatino Linotype"/>
                <w:sz w:val="22"/>
                <w:lang w:val="bg-BG" w:bidi="en-US"/>
              </w:rPr>
            </w:pPr>
            <w:r w:rsidRPr="00C4107D">
              <w:rPr>
                <w:rFonts w:ascii="Palatino Linotype" w:hAnsi="Palatino Linotype"/>
                <w:sz w:val="22"/>
                <w:lang w:val="bg-BG" w:bidi="en-US"/>
              </w:rPr>
              <w:t>Като предложения, мога да предложа оператора на депото да създаде условия за изхвърляне при лоши метеорологични условия на управляваното от тях депо. Също общинския съвет може да преработи наредбите за изхвърляне на големи отпадъци и подобряване на контрола. Идеята е да се обособят места в кварталите, където само там е разрешено безплатно изхвърляне на тези отпадъци от гражданите, и да се спре формирането на нерегламентирани сметища до всяка кофа. В някои райони на общината има дробилки за клони и съответните екипи за обслужване. Това значително улеснява почистването на клоните и не позволява задръстване на квартала. Лесно може да се направи справка с количеството отпадъци, които са предадени на завода за биоразградими отпадъци и тази практика да се приложи и при останалите.</w:t>
            </w:r>
          </w:p>
        </w:tc>
        <w:tc>
          <w:tcPr>
            <w:tcW w:w="1935" w:type="dxa"/>
          </w:tcPr>
          <w:p w:rsidR="008605E6" w:rsidRPr="00804B19" w:rsidRDefault="008605E6" w:rsidP="00FE5023">
            <w:pPr>
              <w:spacing w:line="276" w:lineRule="auto"/>
              <w:rPr>
                <w:rFonts w:ascii="Palatino Linotype" w:hAnsi="Palatino Linotype"/>
                <w:b/>
                <w:sz w:val="20"/>
                <w:szCs w:val="20"/>
                <w:lang w:val="bg-BG"/>
              </w:rPr>
            </w:pPr>
          </w:p>
        </w:tc>
        <w:tc>
          <w:tcPr>
            <w:tcW w:w="6338" w:type="dxa"/>
          </w:tcPr>
          <w:p w:rsidR="008605E6" w:rsidRPr="00A214CD" w:rsidRDefault="008605E6" w:rsidP="000866DF">
            <w:pPr>
              <w:spacing w:line="276" w:lineRule="auto"/>
              <w:rPr>
                <w:rFonts w:ascii="Palatino Linotype" w:hAnsi="Palatino Linotype"/>
                <w:sz w:val="20"/>
                <w:szCs w:val="20"/>
                <w:lang w:val="bg-BG"/>
              </w:rPr>
            </w:pPr>
          </w:p>
        </w:tc>
      </w:tr>
      <w:tr w:rsidR="00BA198D" w:rsidRPr="00A214CD" w:rsidTr="002E666A">
        <w:tc>
          <w:tcPr>
            <w:tcW w:w="1844" w:type="dxa"/>
          </w:tcPr>
          <w:p w:rsidR="001E2AE9" w:rsidRPr="00432675" w:rsidRDefault="0005241A" w:rsidP="00A214CD">
            <w:pPr>
              <w:rPr>
                <w:rFonts w:ascii="Palatino Linotype" w:hAnsi="Palatino Linotype"/>
                <w:b/>
                <w:sz w:val="20"/>
                <w:szCs w:val="20"/>
                <w:lang w:val="bg-BG"/>
              </w:rPr>
            </w:pPr>
            <w:r w:rsidRPr="00432675">
              <w:rPr>
                <w:rFonts w:ascii="Palatino Linotype" w:hAnsi="Palatino Linotype"/>
                <w:b/>
                <w:sz w:val="20"/>
                <w:szCs w:val="20"/>
                <w:lang w:val="bg-BG"/>
              </w:rPr>
              <w:t>Илиана Георгиева</w:t>
            </w:r>
          </w:p>
        </w:tc>
        <w:tc>
          <w:tcPr>
            <w:tcW w:w="3735" w:type="dxa"/>
          </w:tcPr>
          <w:p w:rsidR="0005241A" w:rsidRPr="00432675" w:rsidRDefault="0005241A" w:rsidP="00432675">
            <w:pPr>
              <w:pStyle w:val="ListParagraph"/>
              <w:keepNext/>
              <w:keepLines/>
              <w:widowControl w:val="0"/>
              <w:tabs>
                <w:tab w:val="left" w:pos="420"/>
              </w:tabs>
              <w:spacing w:after="295"/>
              <w:ind w:left="0"/>
              <w:outlineLvl w:val="0"/>
              <w:rPr>
                <w:rFonts w:ascii="Palatino Linotype" w:hAnsi="Palatino Linotype"/>
                <w:sz w:val="22"/>
                <w:lang w:val="bg-BG" w:bidi="en-US"/>
              </w:rPr>
            </w:pPr>
            <w:r w:rsidRPr="00432675">
              <w:rPr>
                <w:rFonts w:ascii="Palatino Linotype" w:hAnsi="Palatino Linotype"/>
                <w:sz w:val="22"/>
                <w:lang w:val="bg-BG" w:bidi="en-US"/>
              </w:rPr>
              <w:t>Много често се препълват жълтите контейнери. Може ли да се извозват по-често и да са повече на брой?</w:t>
            </w:r>
          </w:p>
          <w:p w:rsidR="001E2AE9" w:rsidRPr="00432675" w:rsidRDefault="001E2AE9" w:rsidP="00BD242D">
            <w:pPr>
              <w:pStyle w:val="ListParagraph"/>
              <w:keepNext/>
              <w:keepLines/>
              <w:widowControl w:val="0"/>
              <w:tabs>
                <w:tab w:val="left" w:pos="420"/>
              </w:tabs>
              <w:spacing w:after="295"/>
              <w:ind w:left="0"/>
              <w:outlineLvl w:val="0"/>
              <w:rPr>
                <w:rFonts w:ascii="Palatino Linotype" w:hAnsi="Palatino Linotype"/>
                <w:sz w:val="20"/>
                <w:szCs w:val="20"/>
                <w:lang w:val="bg-BG" w:bidi="en-US"/>
              </w:rPr>
            </w:pPr>
          </w:p>
        </w:tc>
        <w:tc>
          <w:tcPr>
            <w:tcW w:w="1935" w:type="dxa"/>
          </w:tcPr>
          <w:p w:rsidR="001E2AE9" w:rsidRPr="00644985" w:rsidRDefault="00762627" w:rsidP="00762627">
            <w:pPr>
              <w:rPr>
                <w:rFonts w:ascii="Palatino Linotype" w:hAnsi="Palatino Linotype"/>
                <w:b/>
                <w:sz w:val="20"/>
                <w:szCs w:val="20"/>
                <w:lang w:val="bg-BG"/>
              </w:rPr>
            </w:pPr>
            <w:r>
              <w:rPr>
                <w:rFonts w:ascii="Palatino Linotype" w:hAnsi="Palatino Linotype"/>
                <w:b/>
                <w:sz w:val="20"/>
                <w:szCs w:val="20"/>
                <w:lang w:val="bg-BG"/>
              </w:rPr>
              <w:t>Направеното предложение не се отнася конкретно към план-сметката за 2024 г., а цялостно към системата за управление на отпадъците на СО.</w:t>
            </w:r>
          </w:p>
        </w:tc>
        <w:tc>
          <w:tcPr>
            <w:tcW w:w="6338" w:type="dxa"/>
          </w:tcPr>
          <w:p w:rsidR="001E2AE9" w:rsidRPr="00487E82" w:rsidRDefault="00432675" w:rsidP="007309DE">
            <w:pPr>
              <w:spacing w:line="276" w:lineRule="auto"/>
              <w:rPr>
                <w:rFonts w:ascii="Palatino Linotype" w:hAnsi="Palatino Linotype"/>
                <w:sz w:val="20"/>
                <w:szCs w:val="20"/>
                <w:lang w:val="bg-BG"/>
              </w:rPr>
            </w:pPr>
            <w:r w:rsidRPr="00432675">
              <w:rPr>
                <w:rFonts w:ascii="Palatino Linotype" w:hAnsi="Palatino Linotype"/>
                <w:sz w:val="22"/>
                <w:lang w:val="bg-BG" w:bidi="en-US"/>
              </w:rPr>
              <w:t>Обслужването на контейнерите се извършва по месечен  график предварително съгласуван с кметовете на райони и Столичен инспекторат, при който не се допуска препълване на съдовете за разделно събиране на отпадъци и замърсяване</w:t>
            </w:r>
            <w:r w:rsidR="00D22739">
              <w:rPr>
                <w:rFonts w:ascii="Palatino Linotype" w:hAnsi="Palatino Linotype"/>
                <w:sz w:val="22"/>
                <w:lang w:val="bg-BG" w:bidi="en-US"/>
              </w:rPr>
              <w:t xml:space="preserve"> на околното пространство, в това число</w:t>
            </w:r>
            <w:r w:rsidRPr="00432675">
              <w:rPr>
                <w:rFonts w:ascii="Palatino Linotype" w:hAnsi="Palatino Linotype"/>
                <w:sz w:val="22"/>
                <w:lang w:val="bg-BG" w:bidi="en-US"/>
              </w:rPr>
              <w:t xml:space="preserve"> по-голяма честота през коледни, новогодишни и други празници. По предложение на Столичен инспекторат графиците могат да бъдат променяни съобразно темповете на запълване на съдовете. Съгласно чл.24, ал.1 от Наредбата за опаковки и отпадъци от опаковки, броя на разположените съдове е спрямо регистрираните по настоящ адрес жители на съответния населено място/ или район /</w:t>
            </w:r>
            <w:r>
              <w:rPr>
                <w:rFonts w:ascii="Palatino Linotype" w:hAnsi="Palatino Linotype"/>
                <w:sz w:val="22"/>
                <w:lang w:val="bg-BG" w:bidi="en-US"/>
              </w:rPr>
              <w:t>.</w:t>
            </w:r>
          </w:p>
        </w:tc>
      </w:tr>
      <w:tr w:rsidR="00BA198D" w:rsidRPr="00A214CD" w:rsidTr="002E666A">
        <w:tc>
          <w:tcPr>
            <w:tcW w:w="1844" w:type="dxa"/>
          </w:tcPr>
          <w:p w:rsidR="00EA1F10" w:rsidRPr="00432675" w:rsidRDefault="00A0318B" w:rsidP="00A214CD">
            <w:pPr>
              <w:rPr>
                <w:rFonts w:ascii="Palatino Linotype" w:hAnsi="Palatino Linotype"/>
                <w:b/>
                <w:sz w:val="20"/>
                <w:szCs w:val="20"/>
                <w:lang w:val="bg-BG"/>
              </w:rPr>
            </w:pPr>
            <w:r>
              <w:rPr>
                <w:rFonts w:ascii="Palatino Linotype" w:hAnsi="Palatino Linotype"/>
                <w:b/>
                <w:sz w:val="20"/>
                <w:szCs w:val="20"/>
                <w:lang w:val="bg-BG"/>
              </w:rPr>
              <w:t xml:space="preserve">Бисер </w:t>
            </w:r>
            <w:r w:rsidR="006D5274">
              <w:rPr>
                <w:rFonts w:ascii="Palatino Linotype" w:hAnsi="Palatino Linotype"/>
                <w:b/>
                <w:sz w:val="20"/>
                <w:szCs w:val="20"/>
                <w:lang w:val="bg-BG"/>
              </w:rPr>
              <w:t>Симеонов</w:t>
            </w:r>
          </w:p>
        </w:tc>
        <w:tc>
          <w:tcPr>
            <w:tcW w:w="3735" w:type="dxa"/>
          </w:tcPr>
          <w:p w:rsidR="001A5AF8" w:rsidRPr="001A5AF8" w:rsidRDefault="001A5AF8"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1A5AF8">
              <w:rPr>
                <w:rFonts w:ascii="Palatino Linotype" w:hAnsi="Palatino Linotype"/>
                <w:sz w:val="22"/>
                <w:lang w:val="bg-BG" w:bidi="en-US"/>
              </w:rPr>
              <w:t>Къде мога да намеря детайлна и актуална информация за обхвата за снегопочистване за с. Владая?</w:t>
            </w:r>
            <w:r w:rsidR="00DA2341">
              <w:rPr>
                <w:rFonts w:ascii="Palatino Linotype" w:hAnsi="Palatino Linotype"/>
                <w:sz w:val="22"/>
                <w:lang w:val="bg-BG" w:bidi="en-US"/>
              </w:rPr>
              <w:t xml:space="preserve"> </w:t>
            </w:r>
            <w:r w:rsidRPr="001A5AF8">
              <w:rPr>
                <w:rFonts w:ascii="Palatino Linotype" w:hAnsi="Palatino Linotype"/>
                <w:sz w:val="22"/>
                <w:lang w:val="bg-BG" w:bidi="en-US"/>
              </w:rPr>
              <w:t>На база на какъв критерии и кой определя този обхват за снегопочистване?</w:t>
            </w:r>
          </w:p>
          <w:p w:rsidR="001A5AF8" w:rsidRDefault="001A5AF8"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1A5AF8">
              <w:rPr>
                <w:rFonts w:ascii="Palatino Linotype" w:hAnsi="Palatino Linotype"/>
                <w:sz w:val="22"/>
                <w:lang w:val="bg-BG" w:bidi="en-US"/>
              </w:rPr>
              <w:t>Има ли приоритизация / категоризация на улиците, които следва да се почистват от сняг?</w:t>
            </w:r>
            <w:r w:rsidR="00DA2341">
              <w:rPr>
                <w:rFonts w:ascii="Palatino Linotype" w:hAnsi="Palatino Linotype"/>
                <w:sz w:val="22"/>
                <w:lang w:val="bg-BG" w:bidi="en-US"/>
              </w:rPr>
              <w:t xml:space="preserve"> </w:t>
            </w:r>
            <w:r w:rsidRPr="001A5AF8">
              <w:rPr>
                <w:rFonts w:ascii="Palatino Linotype" w:hAnsi="Palatino Linotype"/>
                <w:sz w:val="22"/>
                <w:lang w:val="bg-BG" w:bidi="en-US"/>
              </w:rPr>
              <w:t>Ако има приоритизация / категоризация на улиците за снегопочистване - как и коя я определят?</w:t>
            </w:r>
          </w:p>
          <w:p w:rsidR="001A5AF8" w:rsidRPr="001A5AF8" w:rsidRDefault="001A5AF8"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1A5AF8">
              <w:rPr>
                <w:rFonts w:ascii="Palatino Linotype" w:hAnsi="Palatino Linotype"/>
                <w:sz w:val="22"/>
                <w:lang w:val="bg-BG" w:bidi="en-US"/>
              </w:rPr>
              <w:t>Има ли установен процес за публично участие на гражданите в изготвянето на обхвата за снегопочистване?</w:t>
            </w:r>
          </w:p>
          <w:p w:rsidR="001A5AF8" w:rsidRDefault="001A5AF8"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1A5AF8">
              <w:rPr>
                <w:rFonts w:ascii="Palatino Linotype" w:hAnsi="Palatino Linotype"/>
                <w:sz w:val="22"/>
                <w:lang w:val="bg-BG" w:bidi="en-US"/>
              </w:rPr>
              <w:t>Има ли установен процес на публично съгласуване на обхвата за снегопочистване с гражданите на съответните райони?</w:t>
            </w:r>
          </w:p>
          <w:p w:rsidR="001A5AF8" w:rsidRPr="001A5AF8" w:rsidRDefault="001A5AF8"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1A5AF8">
              <w:rPr>
                <w:rFonts w:ascii="Palatino Linotype" w:hAnsi="Palatino Linotype"/>
                <w:sz w:val="22"/>
                <w:lang w:val="bg-BG" w:bidi="en-US"/>
              </w:rPr>
              <w:t>След края на снеговалежа - какъв е допосимият срок за почистване от сняг на улиците, които са включени в обхвата за снегопочистване?</w:t>
            </w:r>
          </w:p>
          <w:p w:rsidR="00EA1F10" w:rsidRPr="00432675" w:rsidRDefault="001A5AF8"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1A5AF8">
              <w:rPr>
                <w:rFonts w:ascii="Palatino Linotype" w:hAnsi="Palatino Linotype"/>
                <w:sz w:val="22"/>
                <w:lang w:val="bg-BG" w:bidi="en-US"/>
              </w:rPr>
              <w:t>Какъв е процесът за подаване на сигнали за нарушения, в случай че улица, която е включена в обхвата за снегопочистване не е почистена от сняг в определения срок?</w:t>
            </w:r>
          </w:p>
        </w:tc>
        <w:tc>
          <w:tcPr>
            <w:tcW w:w="1935" w:type="dxa"/>
          </w:tcPr>
          <w:p w:rsidR="00EA1F10" w:rsidRPr="00644985" w:rsidRDefault="00762627" w:rsidP="00762627">
            <w:pPr>
              <w:rPr>
                <w:rFonts w:ascii="Palatino Linotype" w:hAnsi="Palatino Linotype"/>
                <w:b/>
                <w:sz w:val="20"/>
                <w:szCs w:val="20"/>
                <w:lang w:val="bg-BG"/>
              </w:rPr>
            </w:pPr>
            <w:r w:rsidRPr="00762627">
              <w:rPr>
                <w:rFonts w:ascii="Palatino Linotype" w:hAnsi="Palatino Linotype"/>
                <w:b/>
                <w:sz w:val="20"/>
                <w:szCs w:val="20"/>
                <w:lang w:val="bg-BG"/>
              </w:rPr>
              <w:t xml:space="preserve">Направените предложения и коментари не се отнасят конкретно към план-сметката за 2024 г., а цялостно към системата за управление на отпадъците на СО. </w:t>
            </w:r>
          </w:p>
        </w:tc>
        <w:tc>
          <w:tcPr>
            <w:tcW w:w="6338" w:type="dxa"/>
          </w:tcPr>
          <w:p w:rsidR="00A576F0" w:rsidRPr="00A576F0" w:rsidRDefault="00A576F0" w:rsidP="00A576F0">
            <w:pPr>
              <w:spacing w:line="276" w:lineRule="auto"/>
              <w:rPr>
                <w:rFonts w:ascii="Palatino Linotype" w:hAnsi="Palatino Linotype"/>
                <w:sz w:val="22"/>
                <w:lang w:val="bg-BG" w:bidi="en-US"/>
              </w:rPr>
            </w:pPr>
            <w:r w:rsidRPr="00A576F0">
              <w:rPr>
                <w:rFonts w:ascii="Palatino Linotype" w:hAnsi="Palatino Linotype"/>
                <w:sz w:val="22"/>
                <w:lang w:val="bg-BG" w:bidi="en-US"/>
              </w:rPr>
              <w:t>Изпълнителите по договорите изготвят и представят в срок до 15 септември на съответната година за всеки район в обособената позиция Оперативен план в частта за зимно почистване и поддържане, който се съгласува със Столичен инспекторат /СИ/, кмета на съответния район и се утвърждава от Възложителя. Същият се публикува ежегодно на интернет страницата на СИ и е достъпен за граждани https://inspectorat-so.org/%D0%B3%D1%80%D0%B0%D1%84%D0%B8%D1%86%D0%B8/%D0%BE%D0%BF%D0%B5%D1%80%D0%B0%D1%82%D0%B8%D0%B2%D0%BD%D0%B8-%D0%BF%D0%BB%D0%B0%D0%BD%D0%BE%D0%B2%D0%B5/3389-%D0%BB%D0%B5%D1%82%D0%BD%D0%B8-%D0%BE%D0%BF%D0%B5%D1%80%D0%B0%D1%82%D0%B8%D0%B2%D0%BD%D0%B8-%D0%BF%D0%BB%D0%B0%D0%BD%D0%BE%D0%B2%D0%B5-2</w:t>
            </w:r>
          </w:p>
          <w:p w:rsidR="00A576F0" w:rsidRPr="00A576F0" w:rsidRDefault="00A576F0" w:rsidP="00A576F0">
            <w:pPr>
              <w:spacing w:line="276" w:lineRule="auto"/>
              <w:rPr>
                <w:rFonts w:ascii="Palatino Linotype" w:hAnsi="Palatino Linotype"/>
                <w:sz w:val="22"/>
                <w:lang w:val="bg-BG" w:bidi="en-US"/>
              </w:rPr>
            </w:pPr>
            <w:r w:rsidRPr="00A576F0">
              <w:rPr>
                <w:rFonts w:ascii="Palatino Linotype" w:hAnsi="Palatino Linotype"/>
                <w:sz w:val="22"/>
                <w:lang w:val="bg-BG" w:bidi="en-US"/>
              </w:rPr>
              <w:t>Зимното почистване и поддържане се извършва в следната последователност: улици с масов градски транспорт, опасни и стръмни участъци, улици с обществена значимост, вътрешно-квартални улици.</w:t>
            </w:r>
          </w:p>
          <w:p w:rsidR="00A576F0" w:rsidRPr="00A576F0" w:rsidRDefault="00A576F0" w:rsidP="00A576F0">
            <w:pPr>
              <w:spacing w:line="276" w:lineRule="auto"/>
              <w:rPr>
                <w:rFonts w:ascii="Palatino Linotype" w:hAnsi="Palatino Linotype"/>
                <w:sz w:val="22"/>
                <w:lang w:val="bg-BG" w:bidi="en-US"/>
              </w:rPr>
            </w:pPr>
            <w:r w:rsidRPr="00A576F0">
              <w:rPr>
                <w:rFonts w:ascii="Palatino Linotype" w:hAnsi="Palatino Linotype"/>
                <w:sz w:val="22"/>
                <w:lang w:val="bg-BG" w:bidi="en-US"/>
              </w:rPr>
              <w:t>При прогноза за очакван сн</w:t>
            </w:r>
            <w:r w:rsidR="00D22739">
              <w:rPr>
                <w:rFonts w:ascii="Palatino Linotype" w:hAnsi="Palatino Linotype"/>
                <w:sz w:val="22"/>
                <w:lang w:val="bg-BG" w:bidi="en-US"/>
              </w:rPr>
              <w:t xml:space="preserve">еговалеж, Изпълнителя разполага </w:t>
            </w:r>
            <w:r w:rsidRPr="00A576F0">
              <w:rPr>
                <w:rFonts w:ascii="Palatino Linotype" w:hAnsi="Palatino Linotype"/>
                <w:sz w:val="22"/>
                <w:lang w:val="bg-BG" w:bidi="en-US"/>
              </w:rPr>
              <w:t>снегопочистващата техника на местостоянките минимум два часа преди прогнозния час за започване на снеговалежа.</w:t>
            </w:r>
          </w:p>
          <w:p w:rsidR="00A576F0" w:rsidRPr="00A576F0" w:rsidRDefault="00A576F0" w:rsidP="00A576F0">
            <w:pPr>
              <w:spacing w:line="276" w:lineRule="auto"/>
              <w:rPr>
                <w:rFonts w:ascii="Palatino Linotype" w:hAnsi="Palatino Linotype"/>
                <w:sz w:val="22"/>
                <w:lang w:val="bg-BG" w:bidi="en-US"/>
              </w:rPr>
            </w:pPr>
            <w:r w:rsidRPr="00A576F0">
              <w:rPr>
                <w:rFonts w:ascii="Palatino Linotype" w:hAnsi="Palatino Linotype"/>
                <w:sz w:val="22"/>
                <w:lang w:val="bg-BG" w:bidi="en-US"/>
              </w:rPr>
              <w:t>Сигнали и жалби за некачествено извършени дейности могат да се отправят пряко към Изпълнители</w:t>
            </w:r>
            <w:r w:rsidR="00DA2341">
              <w:rPr>
                <w:rFonts w:ascii="Palatino Linotype" w:hAnsi="Palatino Linotype"/>
                <w:sz w:val="22"/>
                <w:lang w:val="bg-BG" w:bidi="en-US"/>
              </w:rPr>
              <w:t>те</w:t>
            </w:r>
            <w:r w:rsidRPr="00A576F0">
              <w:rPr>
                <w:rFonts w:ascii="Palatino Linotype" w:hAnsi="Palatino Linotype"/>
                <w:sz w:val="22"/>
                <w:lang w:val="bg-BG" w:bidi="en-US"/>
              </w:rPr>
              <w:t xml:space="preserve"> на посочените на интернет страницата му телефони, в Оперативния център на СИ и чрез Контактния център на Столична община. </w:t>
            </w:r>
          </w:p>
          <w:p w:rsidR="00EA1F10" w:rsidRPr="00432675" w:rsidRDefault="00A576F0" w:rsidP="00A576F0">
            <w:pPr>
              <w:spacing w:line="276" w:lineRule="auto"/>
              <w:rPr>
                <w:rFonts w:ascii="Palatino Linotype" w:hAnsi="Palatino Linotype"/>
                <w:sz w:val="22"/>
                <w:lang w:val="bg-BG" w:bidi="en-US"/>
              </w:rPr>
            </w:pPr>
            <w:r w:rsidRPr="00A576F0">
              <w:rPr>
                <w:rFonts w:ascii="Palatino Linotype" w:hAnsi="Palatino Linotype"/>
                <w:sz w:val="22"/>
                <w:lang w:val="bg-BG" w:bidi="en-US"/>
              </w:rPr>
              <w:t>Ежегодно кметът на Столична община, по предложение на районните кметове и СИ, издава заповед за границите на организираното сметосъбиране и сметоизвозване, в която се извършват услуги по сметосъбиране и сметоизвозване, обезверждане на битови отпадъци в депа или други съоръжения; поддържане чистотата на териториите за обществено ползване (включително зимно поддържане). Заповедта е достъпна в районните администрации, на сайта на Столичен инспекторат и Столична община.</w:t>
            </w:r>
          </w:p>
        </w:tc>
      </w:tr>
      <w:tr w:rsidR="00BA198D" w:rsidRPr="00A214CD" w:rsidTr="002E666A">
        <w:tc>
          <w:tcPr>
            <w:tcW w:w="1844" w:type="dxa"/>
          </w:tcPr>
          <w:p w:rsidR="0054310E" w:rsidRDefault="0054310E" w:rsidP="00A214CD">
            <w:pPr>
              <w:rPr>
                <w:rFonts w:ascii="Palatino Linotype" w:hAnsi="Palatino Linotype"/>
                <w:b/>
                <w:sz w:val="20"/>
                <w:szCs w:val="20"/>
                <w:lang w:val="bg-BG"/>
              </w:rPr>
            </w:pPr>
            <w:r w:rsidRPr="0054310E">
              <w:rPr>
                <w:rFonts w:ascii="Palatino Linotype" w:hAnsi="Palatino Linotype"/>
                <w:b/>
                <w:sz w:val="20"/>
                <w:szCs w:val="20"/>
                <w:lang w:val="bg-BG"/>
              </w:rPr>
              <w:t>Стефка Димитрова</w:t>
            </w:r>
          </w:p>
        </w:tc>
        <w:tc>
          <w:tcPr>
            <w:tcW w:w="3735" w:type="dxa"/>
          </w:tcPr>
          <w:p w:rsidR="0054310E" w:rsidRPr="002058D0" w:rsidRDefault="0054310E" w:rsidP="00A773C0">
            <w:pPr>
              <w:pStyle w:val="ListParagraph"/>
              <w:keepNext/>
              <w:keepLines/>
              <w:widowControl w:val="0"/>
              <w:tabs>
                <w:tab w:val="left" w:pos="420"/>
              </w:tabs>
              <w:spacing w:after="295"/>
              <w:ind w:left="0"/>
              <w:outlineLvl w:val="0"/>
              <w:rPr>
                <w:rFonts w:ascii="Palatino Linotype" w:hAnsi="Palatino Linotype"/>
                <w:sz w:val="22"/>
                <w:lang w:val="bg-BG" w:bidi="en-US"/>
              </w:rPr>
            </w:pPr>
            <w:r w:rsidRPr="002058D0">
              <w:rPr>
                <w:rFonts w:ascii="Palatino Linotype" w:hAnsi="Palatino Linotype"/>
                <w:sz w:val="22"/>
                <w:lang w:val="bg-BG" w:bidi="en-US"/>
              </w:rPr>
              <w:t>След като кварталите дълги години бяха забравени от Столична община, е време да бъде обърнато внимание и на тях. Освен подобряване на инфраструктурата, премахване на калните точки и ограничаване възможността водачите на автомобили да паркират в зелените площи е нужно въвеждането на адекватни мерки за почистване на кварталните улици.</w:t>
            </w:r>
          </w:p>
          <w:p w:rsidR="0054310E" w:rsidRPr="002058D0" w:rsidRDefault="0054310E" w:rsidP="00A773C0">
            <w:pPr>
              <w:pStyle w:val="ListParagraph"/>
              <w:keepNext/>
              <w:keepLines/>
              <w:widowControl w:val="0"/>
              <w:tabs>
                <w:tab w:val="left" w:pos="420"/>
              </w:tabs>
              <w:spacing w:after="295"/>
              <w:ind w:left="0"/>
              <w:outlineLvl w:val="0"/>
              <w:rPr>
                <w:rFonts w:ascii="Palatino Linotype" w:hAnsi="Palatino Linotype"/>
                <w:sz w:val="22"/>
                <w:lang w:val="bg-BG" w:bidi="en-US"/>
              </w:rPr>
            </w:pPr>
            <w:r w:rsidRPr="002058D0">
              <w:rPr>
                <w:rFonts w:ascii="Palatino Linotype" w:hAnsi="Palatino Linotype"/>
                <w:sz w:val="22"/>
                <w:lang w:val="bg-BG" w:bidi="en-US"/>
              </w:rPr>
              <w:t>В момента се извършва единствено поливане, но не и истинско миене. Цистерните с вода минават на висока скорост по 2-3 от по-главните улици, които обслужват. Т.е. симулира се дейност. Наблюденията ми са от кв “Мусагеница”, район “Студентски”.</w:t>
            </w:r>
          </w:p>
          <w:p w:rsidR="0054310E" w:rsidRPr="002058D0" w:rsidRDefault="0054310E" w:rsidP="00A773C0">
            <w:pPr>
              <w:pStyle w:val="ListParagraph"/>
              <w:keepNext/>
              <w:keepLines/>
              <w:widowControl w:val="0"/>
              <w:tabs>
                <w:tab w:val="left" w:pos="420"/>
              </w:tabs>
              <w:spacing w:after="295"/>
              <w:ind w:left="0"/>
              <w:outlineLvl w:val="0"/>
              <w:rPr>
                <w:rFonts w:ascii="Palatino Linotype" w:hAnsi="Palatino Linotype"/>
                <w:sz w:val="22"/>
                <w:lang w:val="bg-BG" w:bidi="en-US"/>
              </w:rPr>
            </w:pPr>
            <w:r w:rsidRPr="002058D0">
              <w:rPr>
                <w:rFonts w:ascii="Palatino Linotype" w:hAnsi="Palatino Linotype"/>
                <w:sz w:val="22"/>
                <w:lang w:val="bg-BG" w:bidi="en-US"/>
              </w:rPr>
              <w:t>По-малките улички въобще не се почистват - нито машинно, нито ръчно.  И така е поне в последните 15 години. В резултат на това в периферията на улиците са се образували огромни наноси от кал, изсъхнали листа и боклуци. А в тези наноси паркират автомобилите, които след това разнасят всичко това по улиците. А през лятото тази кал се превръща в прах, която всички ние дишаме.</w:t>
            </w:r>
          </w:p>
          <w:p w:rsidR="0054310E" w:rsidRPr="002058D0" w:rsidRDefault="0054310E" w:rsidP="00A773C0">
            <w:pPr>
              <w:pStyle w:val="ListParagraph"/>
              <w:keepNext/>
              <w:keepLines/>
              <w:widowControl w:val="0"/>
              <w:tabs>
                <w:tab w:val="left" w:pos="420"/>
              </w:tabs>
              <w:spacing w:after="295"/>
              <w:ind w:left="0"/>
              <w:outlineLvl w:val="0"/>
              <w:rPr>
                <w:rFonts w:ascii="Palatino Linotype" w:hAnsi="Palatino Linotype"/>
                <w:sz w:val="22"/>
                <w:lang w:val="bg-BG" w:bidi="en-US"/>
              </w:rPr>
            </w:pPr>
            <w:r w:rsidRPr="002058D0">
              <w:rPr>
                <w:rFonts w:ascii="Palatino Linotype" w:hAnsi="Palatino Linotype"/>
                <w:sz w:val="22"/>
                <w:lang w:val="bg-BG" w:bidi="en-US"/>
              </w:rPr>
              <w:t>Затова е необходимо веднъж годишно да се извършва качествено почистване на тези наноси, съпроводено с организация по поетапното освобождаване на улиците и тротоарите от паркирани автомобили. А МПС, които не бъдат доброволно преместени, трябва да бъдат принудително репатрирани.</w:t>
            </w:r>
          </w:p>
          <w:p w:rsidR="0054310E" w:rsidRPr="002058D0" w:rsidRDefault="0054310E" w:rsidP="00A773C0">
            <w:pPr>
              <w:pStyle w:val="ListParagraph"/>
              <w:keepNext/>
              <w:keepLines/>
              <w:widowControl w:val="0"/>
              <w:tabs>
                <w:tab w:val="left" w:pos="420"/>
              </w:tabs>
              <w:spacing w:after="295"/>
              <w:ind w:left="0"/>
              <w:outlineLvl w:val="0"/>
              <w:rPr>
                <w:rFonts w:ascii="Palatino Linotype" w:hAnsi="Palatino Linotype"/>
                <w:sz w:val="22"/>
                <w:lang w:val="bg-BG" w:bidi="en-US"/>
              </w:rPr>
            </w:pPr>
            <w:r w:rsidRPr="002058D0">
              <w:rPr>
                <w:rFonts w:ascii="Palatino Linotype" w:hAnsi="Palatino Linotype"/>
                <w:sz w:val="22"/>
                <w:lang w:val="bg-BG" w:bidi="en-US"/>
              </w:rPr>
              <w:t>Също така е нужно поне 2-3 пъти в годината служители на районната администрация или Столичен инспекторат да обхождат кварталите за стикиране на автомобилите, излезли от употреба. В момента се работи само по сигнали на граждани. В нашия квартал например има автомобили с изтекъл технически преглед още през 2019, 2020 и 2021 година. Това поражда големи проблеми, тъй като такива автомобили отнемат от местата за паркиране и някои живущи са принудени да го правят в градинки, по тротоари и зелени площи. А това е свързано с последващото замърсяване на улиците.</w:t>
            </w:r>
          </w:p>
          <w:p w:rsidR="0054310E" w:rsidRPr="002058D0" w:rsidRDefault="0054310E">
            <w:pPr>
              <w:pStyle w:val="ListParagraph"/>
              <w:keepNext/>
              <w:keepLines/>
              <w:widowControl w:val="0"/>
              <w:tabs>
                <w:tab w:val="left" w:pos="420"/>
              </w:tabs>
              <w:spacing w:after="295"/>
              <w:ind w:left="0"/>
              <w:outlineLvl w:val="0"/>
              <w:rPr>
                <w:rFonts w:ascii="Palatino Linotype" w:hAnsi="Palatino Linotype"/>
                <w:sz w:val="22"/>
                <w:lang w:val="bg-BG" w:bidi="en-US"/>
              </w:rPr>
            </w:pPr>
            <w:r w:rsidRPr="002058D0">
              <w:rPr>
                <w:rFonts w:ascii="Palatino Linotype" w:hAnsi="Palatino Linotype"/>
                <w:sz w:val="22"/>
                <w:lang w:val="bg-BG" w:bidi="en-US"/>
              </w:rPr>
              <w:t>Трябва да се обърне внимание и на редовното почистване на уличните шахти, тъй като на места се образуват завирявания по паркингите и улиците.</w:t>
            </w:r>
          </w:p>
        </w:tc>
        <w:tc>
          <w:tcPr>
            <w:tcW w:w="1935" w:type="dxa"/>
          </w:tcPr>
          <w:p w:rsidR="0054310E" w:rsidRDefault="0054310E" w:rsidP="00F554CB">
            <w:pPr>
              <w:rPr>
                <w:rFonts w:ascii="Palatino Linotype" w:hAnsi="Palatino Linotype"/>
                <w:b/>
                <w:sz w:val="20"/>
                <w:szCs w:val="20"/>
                <w:lang w:val="bg-BG"/>
              </w:rPr>
            </w:pPr>
            <w:r>
              <w:rPr>
                <w:rFonts w:ascii="Palatino Linotype" w:hAnsi="Palatino Linotype"/>
                <w:b/>
                <w:sz w:val="20"/>
                <w:szCs w:val="20"/>
                <w:lang w:val="bg-BG"/>
              </w:rPr>
              <w:t>Н</w:t>
            </w:r>
            <w:r w:rsidR="00762627" w:rsidRPr="00762627">
              <w:rPr>
                <w:rFonts w:ascii="Palatino Linotype" w:hAnsi="Palatino Linotype"/>
                <w:b/>
                <w:sz w:val="20"/>
                <w:szCs w:val="20"/>
                <w:lang w:val="bg-BG"/>
              </w:rPr>
              <w:t>аправен</w:t>
            </w:r>
            <w:r w:rsidR="00762627">
              <w:rPr>
                <w:rFonts w:ascii="Palatino Linotype" w:hAnsi="Palatino Linotype"/>
                <w:b/>
                <w:sz w:val="20"/>
                <w:szCs w:val="20"/>
                <w:lang w:val="bg-BG"/>
              </w:rPr>
              <w:t xml:space="preserve">ите </w:t>
            </w:r>
            <w:r w:rsidR="00762627" w:rsidRPr="00762627">
              <w:rPr>
                <w:rFonts w:ascii="Palatino Linotype" w:hAnsi="Palatino Linotype"/>
                <w:b/>
                <w:sz w:val="20"/>
                <w:szCs w:val="20"/>
                <w:lang w:val="bg-BG"/>
              </w:rPr>
              <w:t>предложени</w:t>
            </w:r>
            <w:r w:rsidR="00762627">
              <w:rPr>
                <w:rFonts w:ascii="Palatino Linotype" w:hAnsi="Palatino Linotype"/>
                <w:b/>
                <w:sz w:val="20"/>
                <w:szCs w:val="20"/>
                <w:lang w:val="bg-BG"/>
              </w:rPr>
              <w:t>я</w:t>
            </w:r>
            <w:r w:rsidR="00762627" w:rsidRPr="00762627">
              <w:rPr>
                <w:rFonts w:ascii="Palatino Linotype" w:hAnsi="Palatino Linotype"/>
                <w:b/>
                <w:sz w:val="20"/>
                <w:szCs w:val="20"/>
                <w:lang w:val="bg-BG"/>
              </w:rPr>
              <w:t xml:space="preserve"> вече </w:t>
            </w:r>
            <w:r w:rsidR="00762627">
              <w:rPr>
                <w:rFonts w:ascii="Palatino Linotype" w:hAnsi="Palatino Linotype"/>
                <w:b/>
                <w:sz w:val="20"/>
                <w:szCs w:val="20"/>
                <w:lang w:val="bg-BG"/>
              </w:rPr>
              <w:t>са</w:t>
            </w:r>
            <w:r w:rsidR="00762627" w:rsidRPr="00762627">
              <w:rPr>
                <w:rFonts w:ascii="Palatino Linotype" w:hAnsi="Palatino Linotype"/>
                <w:b/>
                <w:sz w:val="20"/>
                <w:szCs w:val="20"/>
                <w:lang w:val="bg-BG"/>
              </w:rPr>
              <w:t xml:space="preserve"> заложен</w:t>
            </w:r>
            <w:r w:rsidR="00F554CB">
              <w:rPr>
                <w:rFonts w:ascii="Palatino Linotype" w:hAnsi="Palatino Linotype"/>
                <w:b/>
                <w:sz w:val="20"/>
                <w:szCs w:val="20"/>
                <w:lang w:val="bg-BG"/>
              </w:rPr>
              <w:t>и</w:t>
            </w:r>
            <w:r w:rsidR="00762627" w:rsidRPr="00762627">
              <w:rPr>
                <w:rFonts w:ascii="Palatino Linotype" w:hAnsi="Palatino Linotype"/>
                <w:b/>
                <w:sz w:val="20"/>
                <w:szCs w:val="20"/>
                <w:lang w:val="bg-BG"/>
              </w:rPr>
              <w:t xml:space="preserve"> в план-сметката за 2024 г.</w:t>
            </w:r>
            <w:r w:rsidR="00762627">
              <w:t xml:space="preserve"> </w:t>
            </w:r>
            <w:r w:rsidR="00762627">
              <w:rPr>
                <w:rFonts w:ascii="Palatino Linotype" w:hAnsi="Palatino Linotype"/>
                <w:b/>
                <w:sz w:val="20"/>
                <w:szCs w:val="20"/>
                <w:lang w:val="bg-BG"/>
              </w:rPr>
              <w:t xml:space="preserve">Същите се отнасят </w:t>
            </w:r>
            <w:r w:rsidR="00762627" w:rsidRPr="00762627">
              <w:rPr>
                <w:rFonts w:ascii="Palatino Linotype" w:hAnsi="Palatino Linotype"/>
                <w:b/>
                <w:sz w:val="20"/>
                <w:szCs w:val="20"/>
                <w:lang w:val="bg-BG"/>
              </w:rPr>
              <w:t>цялостно към системата за управление на отпадъците на СО.</w:t>
            </w:r>
          </w:p>
        </w:tc>
        <w:tc>
          <w:tcPr>
            <w:tcW w:w="6338" w:type="dxa"/>
          </w:tcPr>
          <w:p w:rsidR="0054310E" w:rsidRDefault="005B6EB4" w:rsidP="00A576F0">
            <w:pPr>
              <w:spacing w:line="276" w:lineRule="auto"/>
              <w:rPr>
                <w:rFonts w:ascii="Palatino Linotype" w:hAnsi="Palatino Linotype"/>
                <w:sz w:val="22"/>
                <w:lang w:val="bg-BG" w:bidi="en-US"/>
              </w:rPr>
            </w:pPr>
            <w:r>
              <w:rPr>
                <w:rFonts w:ascii="Palatino Linotype" w:hAnsi="Palatino Linotype"/>
                <w:sz w:val="22"/>
                <w:lang w:val="bg-BG" w:bidi="en-US"/>
              </w:rPr>
              <w:t xml:space="preserve">В план-сметката за 2024 г. е предвидено 8 пъти годишно измиване на </w:t>
            </w:r>
            <w:r w:rsidR="00DD3D36">
              <w:rPr>
                <w:rFonts w:ascii="Palatino Linotype" w:hAnsi="Palatino Linotype"/>
                <w:sz w:val="22"/>
                <w:lang w:val="bg-BG" w:bidi="en-US"/>
              </w:rPr>
              <w:t>вътрешно кварталните</w:t>
            </w:r>
            <w:r>
              <w:rPr>
                <w:rFonts w:ascii="Palatino Linotype" w:hAnsi="Palatino Linotype"/>
                <w:sz w:val="22"/>
                <w:lang w:val="bg-BG" w:bidi="en-US"/>
              </w:rPr>
              <w:t xml:space="preserve"> улици, улиците от обществено значение и </w:t>
            </w:r>
            <w:r w:rsidR="00E3785C">
              <w:rPr>
                <w:rFonts w:ascii="Palatino Linotype" w:hAnsi="Palatino Linotype"/>
                <w:sz w:val="22"/>
                <w:lang w:val="bg-BG" w:bidi="en-US"/>
              </w:rPr>
              <w:t>улиците с масов градски транспорт.</w:t>
            </w:r>
          </w:p>
          <w:p w:rsidR="00E3785C" w:rsidRDefault="00E3785C" w:rsidP="00A576F0">
            <w:pPr>
              <w:spacing w:line="276" w:lineRule="auto"/>
              <w:rPr>
                <w:rFonts w:ascii="Palatino Linotype" w:hAnsi="Palatino Linotype"/>
                <w:sz w:val="22"/>
                <w:lang w:val="bg-BG" w:bidi="en-US"/>
              </w:rPr>
            </w:pPr>
            <w:r>
              <w:rPr>
                <w:rFonts w:ascii="Palatino Linotype" w:hAnsi="Palatino Linotype"/>
                <w:sz w:val="22"/>
                <w:lang w:val="bg-BG" w:bidi="en-US"/>
              </w:rPr>
              <w:t xml:space="preserve">Общо </w:t>
            </w:r>
            <w:r w:rsidRPr="00E3785C">
              <w:rPr>
                <w:rFonts w:ascii="Palatino Linotype" w:hAnsi="Palatino Linotype"/>
                <w:sz w:val="22"/>
                <w:lang w:val="bg-BG" w:bidi="en-US"/>
              </w:rPr>
              <w:t>155 037 дка</w:t>
            </w:r>
            <w:r>
              <w:rPr>
                <w:rFonts w:ascii="Palatino Linotype" w:hAnsi="Palatino Linotype"/>
                <w:sz w:val="22"/>
                <w:lang w:val="bg-BG" w:bidi="en-US"/>
              </w:rPr>
              <w:t>, увеличението е с 17%.</w:t>
            </w:r>
          </w:p>
          <w:p w:rsidR="00CC3856" w:rsidRDefault="00CC3856" w:rsidP="00A576F0">
            <w:pPr>
              <w:spacing w:line="276" w:lineRule="auto"/>
              <w:rPr>
                <w:rFonts w:ascii="Palatino Linotype" w:hAnsi="Palatino Linotype"/>
                <w:sz w:val="22"/>
                <w:lang w:val="bg-BG" w:bidi="en-US"/>
              </w:rPr>
            </w:pPr>
            <w:r>
              <w:rPr>
                <w:rFonts w:ascii="Palatino Linotype" w:hAnsi="Palatino Linotype"/>
                <w:sz w:val="22"/>
                <w:lang w:val="bg-BG" w:bidi="en-US"/>
              </w:rPr>
              <w:t xml:space="preserve">Също така </w:t>
            </w:r>
            <w:r w:rsidRPr="00CC3856">
              <w:rPr>
                <w:rFonts w:ascii="Palatino Linotype" w:hAnsi="Palatino Linotype"/>
                <w:sz w:val="22"/>
                <w:lang w:val="bg-BG" w:bidi="en-US"/>
              </w:rPr>
              <w:t>е предвидено механизирано метене на улици /улични платна/ и площади 22 пъти месечно за периода от м. март до м. ноември. Предвижда се да бъдат изметени машинно 392 973 дка улични платна и площади. Увеличението е с 5%.</w:t>
            </w:r>
          </w:p>
          <w:p w:rsidR="00DA2341" w:rsidRDefault="00DA2341" w:rsidP="002058D0">
            <w:pPr>
              <w:spacing w:line="276" w:lineRule="auto"/>
              <w:rPr>
                <w:rFonts w:ascii="Palatino Linotype" w:hAnsi="Palatino Linotype"/>
                <w:sz w:val="22"/>
                <w:lang w:val="bg-BG" w:bidi="en-US"/>
              </w:rPr>
            </w:pPr>
            <w:r w:rsidRPr="00DA2341">
              <w:rPr>
                <w:rFonts w:ascii="Palatino Linotype" w:hAnsi="Palatino Linotype"/>
                <w:sz w:val="22"/>
                <w:lang w:val="bg-BG" w:bidi="en-US"/>
              </w:rPr>
              <w:t xml:space="preserve">Следва да се има предвид, че дейностите по измиване на вътрешно-квартални улици се извършва по предварително утвърден график, за което със заповед на кмета на Столична община </w:t>
            </w:r>
            <w:r>
              <w:rPr>
                <w:rFonts w:ascii="Palatino Linotype" w:hAnsi="Palatino Linotype"/>
                <w:sz w:val="22"/>
                <w:lang w:val="bg-BG" w:bidi="en-US"/>
              </w:rPr>
              <w:t xml:space="preserve">се </w:t>
            </w:r>
            <w:r w:rsidRPr="00DA2341">
              <w:rPr>
                <w:rFonts w:ascii="Palatino Linotype" w:hAnsi="Palatino Linotype"/>
                <w:sz w:val="22"/>
                <w:lang w:val="bg-BG" w:bidi="en-US"/>
              </w:rPr>
              <w:t>въвежда временна организация на движения, включваща уведомяване на живеещите граждани в района, отстраняване на паркиралите автомобили и затваряне на улиците за движение</w:t>
            </w:r>
            <w:r w:rsidR="00211544">
              <w:rPr>
                <w:rFonts w:ascii="Palatino Linotype" w:hAnsi="Palatino Linotype"/>
                <w:sz w:val="22"/>
                <w:lang w:val="bg-BG" w:bidi="en-US"/>
              </w:rPr>
              <w:t xml:space="preserve">, като становище по въпроса е предоставено  от СИ: </w:t>
            </w:r>
            <w:r w:rsidR="00211544">
              <w:rPr>
                <w:rFonts w:ascii="Palatino Linotype" w:hAnsi="Palatino Linotype"/>
                <w:sz w:val="22"/>
                <w:lang w:val="bg-BG" w:bidi="en-US"/>
              </w:rPr>
              <w:object w:dxaOrig="1532" w:dyaOrig="991">
                <v:shape id="_x0000_i1027" type="#_x0000_t75" style="width:76.5pt;height:49.5pt" o:ole="">
                  <v:imagedata r:id="rId8" o:title=""/>
                </v:shape>
                <o:OLEObject Type="Embed" ProgID="Acrobat.Document.DC" ShapeID="_x0000_i1027" DrawAspect="Icon" ObjectID="_1766432232" r:id="rId11"/>
              </w:object>
            </w:r>
          </w:p>
          <w:p w:rsidR="00CC3856" w:rsidRDefault="00CC3856" w:rsidP="002058D0">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211544" w:rsidRDefault="00211544" w:rsidP="00CC3856">
            <w:pPr>
              <w:spacing w:line="276" w:lineRule="auto"/>
              <w:rPr>
                <w:rFonts w:ascii="Palatino Linotype" w:hAnsi="Palatino Linotype"/>
                <w:sz w:val="22"/>
                <w:lang w:val="bg-BG" w:bidi="en-US"/>
              </w:rPr>
            </w:pPr>
          </w:p>
          <w:p w:rsidR="00CC3856" w:rsidRDefault="00CC3856" w:rsidP="00CC3856">
            <w:pPr>
              <w:spacing w:line="276" w:lineRule="auto"/>
              <w:rPr>
                <w:rFonts w:ascii="Palatino Linotype" w:hAnsi="Palatino Linotype"/>
                <w:sz w:val="22"/>
                <w:lang w:val="bg-BG" w:bidi="en-US"/>
              </w:rPr>
            </w:pPr>
            <w:r>
              <w:rPr>
                <w:rFonts w:ascii="Palatino Linotype" w:hAnsi="Palatino Linotype"/>
                <w:sz w:val="22"/>
                <w:lang w:val="bg-BG" w:bidi="en-US"/>
              </w:rPr>
              <w:t xml:space="preserve">Условията и редът за </w:t>
            </w:r>
            <w:r w:rsidRPr="00CC3856">
              <w:rPr>
                <w:rFonts w:ascii="Palatino Linotype" w:hAnsi="Palatino Linotype"/>
                <w:sz w:val="22"/>
                <w:lang w:val="bg-BG" w:bidi="en-US"/>
              </w:rPr>
              <w:t>управление на излезлите от употреба моторни превозни средства</w:t>
            </w:r>
            <w:r>
              <w:rPr>
                <w:rFonts w:ascii="Palatino Linotype" w:hAnsi="Palatino Linotype"/>
                <w:sz w:val="22"/>
                <w:lang w:val="bg-BG" w:bidi="en-US"/>
              </w:rPr>
              <w:t xml:space="preserve"> /ИУМПС/ са уредени в </w:t>
            </w:r>
            <w:r w:rsidRPr="00CC3856">
              <w:rPr>
                <w:rFonts w:ascii="Palatino Linotype" w:hAnsi="Palatino Linotype"/>
                <w:sz w:val="22"/>
                <w:lang w:val="bg-BG" w:bidi="en-US"/>
              </w:rPr>
              <w:t>Наредба</w:t>
            </w:r>
            <w:r>
              <w:rPr>
                <w:rFonts w:ascii="Palatino Linotype" w:hAnsi="Palatino Linotype"/>
                <w:sz w:val="22"/>
                <w:lang w:val="bg-BG" w:bidi="en-US"/>
              </w:rPr>
              <w:t>та</w:t>
            </w:r>
            <w:r w:rsidRPr="00CC3856">
              <w:rPr>
                <w:rFonts w:ascii="Palatino Linotype" w:hAnsi="Palatino Linotype"/>
                <w:sz w:val="22"/>
                <w:lang w:val="bg-BG" w:bidi="en-US"/>
              </w:rPr>
              <w:t xml:space="preserve"> за управление на отпадъците и поддържане и опазване на чистотата на територията на Столична община</w:t>
            </w:r>
            <w:r>
              <w:rPr>
                <w:rFonts w:ascii="Palatino Linotype" w:hAnsi="Palatino Linotype"/>
                <w:sz w:val="22"/>
                <w:lang w:val="bg-BG" w:bidi="en-US"/>
              </w:rPr>
              <w:t>, а именно</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Чл. 46. (1) (Изм. - Решение № 136 по Протокол № 30 от 18.03.2021 г., в сила от 1.06.2021 г.) Кметовете на районите назначават комисия с представители на Столичен инспекторат и районната общинска администрация за установяване на ИУМПС, собствеността на терена и собствеността на ИУМПС. На установените ИУМПС се залепва стикер - предписание, съгласно образец - Приложение № 1.</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(2) Комисията съставя констативен протокол за техническото състояние на МПС в 3 екземпляра, съгласно образец - Приложение № 2, в който се отбелязва датата на поставяне на стикер-предписание по ал. 1. Собствениците на ИУМПС се уведомяват по реда на АПК, като при поискване от собственика или от упълномощено от него лице, им се предоставя екземпляр от протокола.</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(3) С поставянето на стикер-предписание по ал. 1 за преместване на ИУМПС, започва да тече тримесечен срок за преместване на МПС.</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(4) Преместването на ИУМПС на друго място общинска или държавна собственост, не спира изпълнението на предписанието по ал. 3.</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(5) (Доп. - Решение № 136 по Протокол № 30 от 18.03.2021 г., в сила от 26.03.2021 г.) В случай, че в срока по ал. 3 собственикът не е изпълнил предписанието, въз основа на констативния протокол за техническото състояние на МПС по ал. 2, кметът на Столична община или упълномощено от него длъжностно лице издава заповед за принудително преместване на ИУМПС на площадка за временно съхранение или в център за разкомплектоване на ИУМПС за сметка на собственика на ИУМПС. Заповедта се издава не по-късно от един месец от изтичането на срока по ал. 3.</w:t>
            </w:r>
          </w:p>
          <w:p w:rsidR="00CC3856" w:rsidRPr="00CC3856" w:rsidRDefault="00CC3856" w:rsidP="00CC3856">
            <w:pPr>
              <w:spacing w:line="276" w:lineRule="auto"/>
              <w:rPr>
                <w:rFonts w:ascii="Palatino Linotype" w:hAnsi="Palatino Linotype"/>
                <w:sz w:val="22"/>
                <w:lang w:val="bg-BG" w:bidi="en-US"/>
              </w:rPr>
            </w:pP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(6) (Отменена в частта относно въведеното изискване за притежаване на разрешение, издадено по реда на чл. 35 от ЗУО, за извършване на дейности по събиране и транспортиране на ИУМПС - Решение № 2021 от 13.04.2020 г. на АдмС - София по адм. д. № 11814/2019 г., потвърдено с Решение № 174 от 7.01.2021 г. на ВАС по адм. д. № 7820/2020 г., промяната е отразена на 11.01.2021 г.) Заповедта се изпълнява от лицата, с които общината има сключен договор и притежаващи разрешително по чл. 35 от Закона за управление на отпадъците за извършване на дейности по временно съхраняване и разкомплектоване на ИУМПС, за сметка на собственика.</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(7) Когато адресът на някое от заинтересованите лица не е известен и то не е намерено на посочения от него адрес, съобщението се поставя на таблата за обявления и интернет страниците на съответните органи, представени в комисията по ал. 1.</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(8) На собственици на ИУМПС, които не изпълнят предписанието за преместване по ал. 3, контролните органи по тази наредба съставят акт за установяване на административно нарушение по нормативните актове, които са нарушени, като се спазят изискванията на Закона за административните нарушения и наказания.</w:t>
            </w:r>
          </w:p>
          <w:p w:rsidR="00CC3856" w:rsidRPr="00CC3856" w:rsidRDefault="00CC3856" w:rsidP="00CC3856">
            <w:pPr>
              <w:spacing w:line="276" w:lineRule="auto"/>
              <w:rPr>
                <w:rFonts w:ascii="Palatino Linotype" w:hAnsi="Palatino Linotype"/>
                <w:sz w:val="22"/>
                <w:lang w:val="bg-BG" w:bidi="en-US"/>
              </w:rPr>
            </w:pPr>
            <w:r w:rsidRPr="00CC3856">
              <w:rPr>
                <w:rFonts w:ascii="Palatino Linotype" w:hAnsi="Palatino Linotype"/>
                <w:sz w:val="22"/>
                <w:lang w:val="bg-BG" w:bidi="en-US"/>
              </w:rPr>
              <w:t>(9) (Нова - Решение № 136 по Протокол № 30 от 18.03.2021 г., в сила от 26.03.2021 г.) При постъпване на сигнал за наличието на ИУМПС върху имот общинска собственост комисията по ал. 1 разглежда сигнала в срок до един месец от датата на постъпването му.</w:t>
            </w:r>
          </w:p>
          <w:p w:rsidR="00CC3856" w:rsidRPr="005B6EB4" w:rsidRDefault="00CC3856" w:rsidP="00CC3856">
            <w:pPr>
              <w:spacing w:line="276" w:lineRule="auto"/>
              <w:rPr>
                <w:rFonts w:ascii="Palatino Linotype" w:hAnsi="Palatino Linotype"/>
                <w:sz w:val="22"/>
                <w:lang w:val="bg-BG" w:bidi="en-US"/>
              </w:rPr>
            </w:pPr>
          </w:p>
        </w:tc>
      </w:tr>
      <w:tr w:rsidR="00BA198D" w:rsidRPr="00A214CD" w:rsidTr="002E666A">
        <w:tc>
          <w:tcPr>
            <w:tcW w:w="1844" w:type="dxa"/>
          </w:tcPr>
          <w:p w:rsidR="00CA7986" w:rsidRPr="00CA7986" w:rsidRDefault="00CA7986" w:rsidP="00AB0E2C">
            <w:pPr>
              <w:jc w:val="left"/>
              <w:rPr>
                <w:rFonts w:ascii="Palatino Linotype" w:hAnsi="Palatino Linotype"/>
                <w:b/>
                <w:sz w:val="20"/>
                <w:szCs w:val="20"/>
                <w:lang w:val="bg-BG"/>
              </w:rPr>
            </w:pPr>
            <w:r w:rsidRPr="00CA7986">
              <w:rPr>
                <w:rFonts w:ascii="Palatino Linotype" w:hAnsi="Palatino Linotype"/>
                <w:b/>
                <w:sz w:val="20"/>
                <w:szCs w:val="20"/>
                <w:lang w:val="bg-BG"/>
              </w:rPr>
              <w:t>Евгения Ташева</w:t>
            </w:r>
          </w:p>
          <w:p w:rsidR="00CA7986" w:rsidRPr="00CA7986" w:rsidRDefault="00CA7986" w:rsidP="00AB0E2C">
            <w:pPr>
              <w:jc w:val="left"/>
              <w:rPr>
                <w:rFonts w:ascii="Palatino Linotype" w:hAnsi="Palatino Linotype"/>
                <w:b/>
                <w:sz w:val="20"/>
                <w:szCs w:val="20"/>
                <w:lang w:val="bg-BG"/>
              </w:rPr>
            </w:pPr>
            <w:r w:rsidRPr="00CA7986">
              <w:rPr>
                <w:rFonts w:ascii="Palatino Linotype" w:hAnsi="Palatino Linotype"/>
                <w:b/>
                <w:sz w:val="20"/>
                <w:szCs w:val="20"/>
                <w:lang w:val="bg-BG"/>
              </w:rPr>
              <w:t>координатор Нулеви отпадъци</w:t>
            </w:r>
          </w:p>
          <w:p w:rsidR="00CA7986" w:rsidRDefault="000C48FC" w:rsidP="00AB0E2C">
            <w:pPr>
              <w:jc w:val="left"/>
              <w:rPr>
                <w:rFonts w:ascii="Palatino Linotype" w:hAnsi="Palatino Linotype"/>
                <w:b/>
                <w:sz w:val="20"/>
                <w:szCs w:val="20"/>
                <w:lang w:val="bg-BG"/>
              </w:rPr>
            </w:pPr>
            <w:r>
              <w:rPr>
                <w:rFonts w:ascii="Palatino Linotype" w:hAnsi="Palatino Linotype"/>
                <w:b/>
                <w:sz w:val="20"/>
                <w:szCs w:val="20"/>
                <w:lang w:val="bg-BG"/>
              </w:rPr>
              <w:t xml:space="preserve">сдружение </w:t>
            </w:r>
            <w:r w:rsidR="00CA7986" w:rsidRPr="00CA7986">
              <w:rPr>
                <w:rFonts w:ascii="Palatino Linotype" w:hAnsi="Palatino Linotype"/>
                <w:b/>
                <w:sz w:val="20"/>
                <w:szCs w:val="20"/>
                <w:lang w:val="bg-BG"/>
              </w:rPr>
              <w:t>За Земята</w:t>
            </w:r>
          </w:p>
          <w:p w:rsidR="00CA7986" w:rsidRDefault="00CA7986" w:rsidP="00AB0E2C">
            <w:pPr>
              <w:jc w:val="left"/>
              <w:rPr>
                <w:rFonts w:ascii="Palatino Linotype" w:hAnsi="Palatino Linotype"/>
                <w:b/>
                <w:sz w:val="20"/>
                <w:szCs w:val="20"/>
                <w:lang w:val="bg-BG"/>
              </w:rPr>
            </w:pPr>
          </w:p>
          <w:p w:rsidR="00CA7986" w:rsidRDefault="00CA7986" w:rsidP="00A214CD">
            <w:pPr>
              <w:rPr>
                <w:rFonts w:ascii="Palatino Linotype" w:hAnsi="Palatino Linotype"/>
                <w:b/>
                <w:sz w:val="20"/>
                <w:szCs w:val="20"/>
                <w:lang w:val="bg-BG"/>
              </w:rPr>
            </w:pPr>
          </w:p>
        </w:tc>
        <w:tc>
          <w:tcPr>
            <w:tcW w:w="3735" w:type="dxa"/>
          </w:tcPr>
          <w:p w:rsidR="004C6FA3" w:rsidRPr="004C6FA3" w:rsidRDefault="004C6FA3" w:rsidP="004C6FA3">
            <w:pPr>
              <w:pStyle w:val="ListParagraph"/>
              <w:keepNext/>
              <w:keepLines/>
              <w:widowControl w:val="0"/>
              <w:tabs>
                <w:tab w:val="left" w:pos="420"/>
              </w:tabs>
              <w:spacing w:after="295"/>
              <w:ind w:left="0"/>
              <w:outlineLvl w:val="0"/>
              <w:rPr>
                <w:rFonts w:ascii="Palatino Linotype" w:hAnsi="Palatino Linotype"/>
                <w:sz w:val="22"/>
                <w:lang w:bidi="en-US"/>
              </w:rPr>
            </w:pPr>
            <w:r w:rsidRPr="004C6FA3">
              <w:rPr>
                <w:rFonts w:ascii="Palatino Linotype" w:hAnsi="Palatino Linotype"/>
                <w:sz w:val="22"/>
                <w:lang w:bidi="en-US"/>
              </w:rPr>
              <w:t>Уважаеми г-н Терзиев,</w:t>
            </w:r>
          </w:p>
          <w:p w:rsidR="004C6FA3" w:rsidRDefault="004C6FA3" w:rsidP="004C6FA3">
            <w:pPr>
              <w:pStyle w:val="ListParagraph"/>
              <w:keepNext/>
              <w:keepLines/>
              <w:widowControl w:val="0"/>
              <w:tabs>
                <w:tab w:val="left" w:pos="420"/>
              </w:tabs>
              <w:spacing w:after="295"/>
              <w:ind w:left="0"/>
              <w:outlineLvl w:val="0"/>
              <w:rPr>
                <w:rFonts w:ascii="Palatino Linotype" w:hAnsi="Palatino Linotype"/>
                <w:sz w:val="22"/>
                <w:lang w:val="bg-BG" w:bidi="en-US"/>
              </w:rPr>
            </w:pPr>
            <w:r w:rsidRPr="004C6FA3">
              <w:rPr>
                <w:rFonts w:ascii="Palatino Linotype" w:hAnsi="Palatino Linotype"/>
                <w:sz w:val="22"/>
                <w:lang w:bidi="en-US"/>
              </w:rPr>
              <w:t>Както вече сте установил лично, управлението на отпадъците в София страда от сериозни</w:t>
            </w:r>
            <w:r>
              <w:rPr>
                <w:rFonts w:ascii="Palatino Linotype" w:hAnsi="Palatino Linotype"/>
                <w:sz w:val="22"/>
                <w:lang w:val="bg-BG" w:bidi="en-US"/>
              </w:rPr>
              <w:t xml:space="preserve"> </w:t>
            </w:r>
            <w:r w:rsidRPr="004C6FA3">
              <w:rPr>
                <w:rFonts w:ascii="Palatino Linotype" w:hAnsi="Palatino Linotype"/>
                <w:sz w:val="22"/>
                <w:lang w:bidi="en-US"/>
              </w:rPr>
              <w:t>недостатъци: липса на ефективност, прозрачност и а</w:t>
            </w:r>
            <w:r>
              <w:rPr>
                <w:rFonts w:ascii="Palatino Linotype" w:hAnsi="Palatino Linotype"/>
                <w:sz w:val="22"/>
                <w:lang w:bidi="en-US"/>
              </w:rPr>
              <w:t>мбиция. Екологично сдружение За</w:t>
            </w:r>
            <w:r>
              <w:rPr>
                <w:rFonts w:ascii="Palatino Linotype" w:hAnsi="Palatino Linotype"/>
                <w:sz w:val="22"/>
                <w:lang w:val="bg-BG" w:bidi="en-US"/>
              </w:rPr>
              <w:t xml:space="preserve"> </w:t>
            </w:r>
            <w:r w:rsidRPr="004C6FA3">
              <w:rPr>
                <w:rFonts w:ascii="Palatino Linotype" w:hAnsi="Palatino Linotype"/>
                <w:sz w:val="22"/>
                <w:lang w:bidi="en-US"/>
              </w:rPr>
              <w:t>Земята от години наблюдава липсата на развитие и предл</w:t>
            </w:r>
            <w:r>
              <w:rPr>
                <w:rFonts w:ascii="Palatino Linotype" w:hAnsi="Palatino Linotype"/>
                <w:sz w:val="22"/>
                <w:lang w:bidi="en-US"/>
              </w:rPr>
              <w:t>ага решения на Столична община,</w:t>
            </w:r>
            <w:r>
              <w:rPr>
                <w:rFonts w:ascii="Palatino Linotype" w:hAnsi="Palatino Linotype"/>
                <w:sz w:val="22"/>
                <w:lang w:val="bg-BG" w:bidi="en-US"/>
              </w:rPr>
              <w:t xml:space="preserve"> </w:t>
            </w:r>
            <w:r w:rsidRPr="004C6FA3">
              <w:rPr>
                <w:rFonts w:ascii="Palatino Linotype" w:hAnsi="Palatino Linotype"/>
                <w:sz w:val="22"/>
                <w:lang w:bidi="en-US"/>
              </w:rPr>
              <w:t>които в огромната си част са оставени без внимание от досе</w:t>
            </w:r>
            <w:r>
              <w:rPr>
                <w:rFonts w:ascii="Palatino Linotype" w:hAnsi="Palatino Linotype"/>
                <w:sz w:val="22"/>
                <w:lang w:bidi="en-US"/>
              </w:rPr>
              <w:t>гашните ръководства. Искрено се</w:t>
            </w:r>
            <w:r>
              <w:rPr>
                <w:rFonts w:ascii="Palatino Linotype" w:hAnsi="Palatino Linotype"/>
                <w:sz w:val="22"/>
                <w:lang w:val="bg-BG" w:bidi="en-US"/>
              </w:rPr>
              <w:t xml:space="preserve"> </w:t>
            </w:r>
            <w:r w:rsidRPr="004C6FA3">
              <w:rPr>
                <w:rFonts w:ascii="Palatino Linotype" w:hAnsi="Palatino Linotype"/>
                <w:sz w:val="22"/>
                <w:lang w:bidi="en-US"/>
              </w:rPr>
              <w:t>надяваме, че</w:t>
            </w:r>
            <w:r>
              <w:rPr>
                <w:rFonts w:ascii="Palatino Linotype" w:hAnsi="Palatino Linotype"/>
                <w:sz w:val="22"/>
                <w:lang w:bidi="en-US"/>
              </w:rPr>
              <w:t xml:space="preserve"> Вие ще успеете промените това.</w:t>
            </w:r>
            <w:r>
              <w:rPr>
                <w:rFonts w:ascii="Palatino Linotype" w:hAnsi="Palatino Linotype"/>
                <w:sz w:val="22"/>
                <w:lang w:val="bg-BG" w:bidi="en-US"/>
              </w:rPr>
              <w:t xml:space="preserve"> </w:t>
            </w:r>
            <w:r w:rsidRPr="004C6FA3">
              <w:rPr>
                <w:rFonts w:ascii="Palatino Linotype" w:hAnsi="Palatino Linotype"/>
                <w:sz w:val="22"/>
                <w:lang w:bidi="en-US"/>
              </w:rPr>
              <w:t>На Вашето внимание предлагаме кратки коментари към План-с</w:t>
            </w:r>
            <w:r>
              <w:rPr>
                <w:rFonts w:ascii="Palatino Linotype" w:hAnsi="Palatino Linotype"/>
                <w:sz w:val="22"/>
                <w:lang w:bidi="en-US"/>
              </w:rPr>
              <w:t>метката за 2024 г. заедно с все</w:t>
            </w:r>
            <w:r>
              <w:rPr>
                <w:rFonts w:ascii="Palatino Linotype" w:hAnsi="Palatino Linotype"/>
                <w:sz w:val="22"/>
                <w:lang w:val="bg-BG" w:bidi="en-US"/>
              </w:rPr>
              <w:t xml:space="preserve"> </w:t>
            </w:r>
            <w:r w:rsidRPr="004C6FA3">
              <w:rPr>
                <w:rFonts w:ascii="Palatino Linotype" w:hAnsi="Palatino Linotype"/>
                <w:sz w:val="22"/>
                <w:lang w:bidi="en-US"/>
              </w:rPr>
              <w:t>още актуалните към момента четири предложения, отпр</w:t>
            </w:r>
            <w:r>
              <w:rPr>
                <w:rFonts w:ascii="Palatino Linotype" w:hAnsi="Palatino Linotype"/>
                <w:sz w:val="22"/>
                <w:lang w:bidi="en-US"/>
              </w:rPr>
              <w:t>авени към СО през 2020 г. от За</w:t>
            </w:r>
            <w:r>
              <w:rPr>
                <w:rFonts w:ascii="Palatino Linotype" w:hAnsi="Palatino Linotype"/>
                <w:sz w:val="22"/>
                <w:lang w:val="bg-BG" w:bidi="en-US"/>
              </w:rPr>
              <w:t xml:space="preserve"> </w:t>
            </w:r>
            <w:r w:rsidRPr="004C6FA3">
              <w:rPr>
                <w:rFonts w:ascii="Palatino Linotype" w:hAnsi="Palatino Linotype"/>
                <w:sz w:val="22"/>
                <w:lang w:bidi="en-US"/>
              </w:rPr>
              <w:t>Земята и Горичка, както и други свързани с</w:t>
            </w:r>
            <w:r>
              <w:rPr>
                <w:rFonts w:ascii="Palatino Linotype" w:hAnsi="Palatino Linotype"/>
                <w:sz w:val="22"/>
                <w:lang w:bidi="en-US"/>
              </w:rPr>
              <w:t xml:space="preserve"> темата материали от За Земята.</w:t>
            </w:r>
            <w:r>
              <w:rPr>
                <w:rFonts w:ascii="Palatino Linotype" w:hAnsi="Palatino Linotype"/>
                <w:sz w:val="22"/>
                <w:lang w:val="bg-BG" w:bidi="en-US"/>
              </w:rPr>
              <w:t xml:space="preserve"> </w:t>
            </w:r>
          </w:p>
          <w:p w:rsidR="004C6FA3" w:rsidRDefault="004C6FA3" w:rsidP="004C6FA3">
            <w:pPr>
              <w:pStyle w:val="ListParagraph"/>
              <w:keepNext/>
              <w:keepLines/>
              <w:widowControl w:val="0"/>
              <w:tabs>
                <w:tab w:val="left" w:pos="420"/>
              </w:tabs>
              <w:spacing w:after="295"/>
              <w:ind w:left="0"/>
              <w:outlineLvl w:val="0"/>
              <w:rPr>
                <w:rFonts w:ascii="Palatino Linotype" w:hAnsi="Palatino Linotype"/>
                <w:sz w:val="22"/>
                <w:lang w:val="bg-BG" w:bidi="en-US"/>
              </w:rPr>
            </w:pPr>
            <w:r w:rsidRPr="004C6FA3">
              <w:rPr>
                <w:rFonts w:ascii="Palatino Linotype" w:hAnsi="Palatino Linotype"/>
                <w:sz w:val="22"/>
                <w:lang w:bidi="en-US"/>
              </w:rPr>
              <w:t xml:space="preserve">На първо място, с цел подобряване на прозрачността </w:t>
            </w:r>
            <w:r>
              <w:rPr>
                <w:rFonts w:ascii="Palatino Linotype" w:hAnsi="Palatino Linotype"/>
                <w:sz w:val="22"/>
                <w:lang w:bidi="en-US"/>
              </w:rPr>
              <w:t>и публичния достъп до адекватна</w:t>
            </w:r>
            <w:r>
              <w:rPr>
                <w:rFonts w:ascii="Palatino Linotype" w:hAnsi="Palatino Linotype"/>
                <w:sz w:val="22"/>
                <w:lang w:val="bg-BG" w:bidi="en-US"/>
              </w:rPr>
              <w:t xml:space="preserve"> </w:t>
            </w:r>
            <w:r w:rsidRPr="004C6FA3">
              <w:rPr>
                <w:rFonts w:ascii="Palatino Linotype" w:hAnsi="Palatino Linotype"/>
                <w:sz w:val="22"/>
                <w:lang w:bidi="en-US"/>
              </w:rPr>
              <w:t xml:space="preserve">информация относно управлението на отпадъците в София, </w:t>
            </w:r>
            <w:r>
              <w:rPr>
                <w:rFonts w:ascii="Palatino Linotype" w:hAnsi="Palatino Linotype"/>
                <w:sz w:val="22"/>
                <w:lang w:bidi="en-US"/>
              </w:rPr>
              <w:t>предлагаме занапред при</w:t>
            </w:r>
            <w:r>
              <w:rPr>
                <w:rFonts w:ascii="Palatino Linotype" w:hAnsi="Palatino Linotype"/>
                <w:sz w:val="22"/>
                <w:lang w:val="bg-BG" w:bidi="en-US"/>
              </w:rPr>
              <w:t xml:space="preserve"> </w:t>
            </w:r>
            <w:r w:rsidRPr="004C6FA3">
              <w:rPr>
                <w:rFonts w:ascii="Palatino Linotype" w:hAnsi="Palatino Linotype"/>
                <w:sz w:val="22"/>
                <w:lang w:bidi="en-US"/>
              </w:rPr>
              <w:t>ежегодното обсъждане на план-сметката, освен доклад, пря</w:t>
            </w:r>
            <w:r>
              <w:rPr>
                <w:rFonts w:ascii="Palatino Linotype" w:hAnsi="Palatino Linotype"/>
                <w:sz w:val="22"/>
                <w:lang w:bidi="en-US"/>
              </w:rPr>
              <w:t>ко касаещ разходите и приходите</w:t>
            </w:r>
            <w:r>
              <w:rPr>
                <w:rFonts w:ascii="Palatino Linotype" w:hAnsi="Palatino Linotype"/>
                <w:sz w:val="22"/>
                <w:lang w:val="bg-BG" w:bidi="en-US"/>
              </w:rPr>
              <w:t xml:space="preserve"> </w:t>
            </w:r>
            <w:r w:rsidRPr="004C6FA3">
              <w:rPr>
                <w:rFonts w:ascii="Palatino Linotype" w:hAnsi="Palatino Linotype"/>
                <w:sz w:val="22"/>
                <w:lang w:bidi="en-US"/>
              </w:rPr>
              <w:t>в сметката, кметът да публикува и междинен доклад о</w:t>
            </w:r>
            <w:r>
              <w:rPr>
                <w:rFonts w:ascii="Palatino Linotype" w:hAnsi="Palatino Linotype"/>
                <w:sz w:val="22"/>
                <w:lang w:bidi="en-US"/>
              </w:rPr>
              <w:t>тносно цялостните постижения по</w:t>
            </w:r>
            <w:r>
              <w:rPr>
                <w:rFonts w:ascii="Palatino Linotype" w:hAnsi="Palatino Linotype"/>
                <w:sz w:val="22"/>
                <w:lang w:val="bg-BG" w:bidi="en-US"/>
              </w:rPr>
              <w:t xml:space="preserve"> </w:t>
            </w:r>
            <w:r w:rsidRPr="004C6FA3">
              <w:rPr>
                <w:rFonts w:ascii="Palatino Linotype" w:hAnsi="Palatino Linotype"/>
                <w:sz w:val="22"/>
                <w:lang w:bidi="en-US"/>
              </w:rPr>
              <w:t>управление на отпадъците, за да имат гражданите и бизнесите п</w:t>
            </w:r>
            <w:r>
              <w:rPr>
                <w:rFonts w:ascii="Palatino Linotype" w:hAnsi="Palatino Linotype"/>
                <w:sz w:val="22"/>
                <w:lang w:bidi="en-US"/>
              </w:rPr>
              <w:t>о-пълна представа за</w:t>
            </w:r>
            <w:r>
              <w:rPr>
                <w:rFonts w:ascii="Palatino Linotype" w:hAnsi="Palatino Linotype"/>
                <w:sz w:val="22"/>
                <w:lang w:val="bg-BG" w:bidi="en-US"/>
              </w:rPr>
              <w:t xml:space="preserve"> </w:t>
            </w:r>
            <w:r w:rsidRPr="004C6FA3">
              <w:rPr>
                <w:rFonts w:ascii="Palatino Linotype" w:hAnsi="Palatino Linotype"/>
                <w:sz w:val="22"/>
                <w:lang w:bidi="en-US"/>
              </w:rPr>
              <w:t>резултатите от настоящата система, когато изработват</w:t>
            </w:r>
            <w:r>
              <w:rPr>
                <w:rFonts w:ascii="Palatino Linotype" w:hAnsi="Palatino Linotype"/>
                <w:sz w:val="22"/>
                <w:lang w:bidi="en-US"/>
              </w:rPr>
              <w:t xml:space="preserve"> своите становища относно план-</w:t>
            </w:r>
            <w:r w:rsidRPr="004C6FA3">
              <w:rPr>
                <w:rFonts w:ascii="Palatino Linotype" w:hAnsi="Palatino Linotype"/>
                <w:sz w:val="22"/>
                <w:lang w:bidi="en-US"/>
              </w:rPr>
              <w:t>сметката. Впоследствие прозрачността изисква публикува</w:t>
            </w:r>
            <w:r>
              <w:rPr>
                <w:rFonts w:ascii="Palatino Linotype" w:hAnsi="Palatino Linotype"/>
                <w:sz w:val="22"/>
                <w:lang w:bidi="en-US"/>
              </w:rPr>
              <w:t>не и на финален ежегоден доклад</w:t>
            </w:r>
            <w:r>
              <w:rPr>
                <w:rFonts w:ascii="Palatino Linotype" w:hAnsi="Palatino Linotype"/>
                <w:sz w:val="22"/>
                <w:lang w:val="bg-BG" w:bidi="en-US"/>
              </w:rPr>
              <w:t xml:space="preserve"> </w:t>
            </w:r>
            <w:r w:rsidRPr="004C6FA3">
              <w:rPr>
                <w:rFonts w:ascii="Palatino Linotype" w:hAnsi="Palatino Linotype"/>
                <w:sz w:val="22"/>
                <w:lang w:bidi="en-US"/>
              </w:rPr>
              <w:t xml:space="preserve">до края на м. март през годината, следваща отчетната година. Към </w:t>
            </w:r>
            <w:r>
              <w:rPr>
                <w:rFonts w:ascii="Palatino Linotype" w:hAnsi="Palatino Linotype"/>
                <w:sz w:val="22"/>
                <w:lang w:bidi="en-US"/>
              </w:rPr>
              <w:t>момента тези доклади не</w:t>
            </w:r>
            <w:r>
              <w:rPr>
                <w:rFonts w:ascii="Palatino Linotype" w:hAnsi="Palatino Linotype"/>
                <w:sz w:val="22"/>
                <w:lang w:val="bg-BG" w:bidi="en-US"/>
              </w:rPr>
              <w:t xml:space="preserve"> </w:t>
            </w:r>
            <w:r w:rsidRPr="004C6FA3">
              <w:rPr>
                <w:rFonts w:ascii="Palatino Linotype" w:hAnsi="Palatino Linotype"/>
                <w:sz w:val="22"/>
                <w:lang w:bidi="en-US"/>
              </w:rPr>
              <w:t>са били обект на публично достояние, въпреки че засягат п</w:t>
            </w:r>
            <w:r>
              <w:rPr>
                <w:rFonts w:ascii="Palatino Linotype" w:hAnsi="Palatino Linotype"/>
                <w:sz w:val="22"/>
                <w:lang w:bidi="en-US"/>
              </w:rPr>
              <w:t>ряко основна комунална услуга и</w:t>
            </w:r>
            <w:r>
              <w:rPr>
                <w:rFonts w:ascii="Palatino Linotype" w:hAnsi="Palatino Linotype"/>
                <w:sz w:val="22"/>
                <w:lang w:val="bg-BG" w:bidi="en-US"/>
              </w:rPr>
              <w:t xml:space="preserve"> </w:t>
            </w:r>
            <w:r w:rsidRPr="004C6FA3">
              <w:rPr>
                <w:rFonts w:ascii="Palatino Linotype" w:hAnsi="Palatino Linotype"/>
                <w:sz w:val="22"/>
                <w:lang w:bidi="en-US"/>
              </w:rPr>
              <w:t>най-голямто перо в общинския бюджет, захранвано от средс</w:t>
            </w:r>
            <w:r>
              <w:rPr>
                <w:rFonts w:ascii="Palatino Linotype" w:hAnsi="Palatino Linotype"/>
                <w:sz w:val="22"/>
                <w:lang w:bidi="en-US"/>
              </w:rPr>
              <w:t>твата на местните данъкоплатци.</w:t>
            </w:r>
            <w:r>
              <w:rPr>
                <w:rFonts w:ascii="Palatino Linotype" w:hAnsi="Palatino Linotype"/>
                <w:sz w:val="22"/>
                <w:lang w:val="bg-BG" w:bidi="en-US"/>
              </w:rPr>
              <w:t xml:space="preserve"> </w:t>
            </w: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2063B5" w:rsidRDefault="002063B5"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931E7A" w:rsidRDefault="00931E7A" w:rsidP="004C6FA3">
            <w:pPr>
              <w:pStyle w:val="ListParagraph"/>
              <w:keepNext/>
              <w:keepLines/>
              <w:widowControl w:val="0"/>
              <w:tabs>
                <w:tab w:val="left" w:pos="420"/>
              </w:tabs>
              <w:spacing w:after="295"/>
              <w:ind w:left="0"/>
              <w:outlineLvl w:val="0"/>
              <w:rPr>
                <w:rFonts w:ascii="Palatino Linotype" w:hAnsi="Palatino Linotype"/>
                <w:sz w:val="22"/>
                <w:lang w:bidi="en-US"/>
              </w:rPr>
            </w:pPr>
          </w:p>
          <w:p w:rsidR="004C6FA3" w:rsidRPr="00C01D46" w:rsidRDefault="004C6FA3" w:rsidP="004C6FA3">
            <w:pPr>
              <w:pStyle w:val="ListParagraph"/>
              <w:keepNext/>
              <w:keepLines/>
              <w:widowControl w:val="0"/>
              <w:tabs>
                <w:tab w:val="left" w:pos="420"/>
              </w:tabs>
              <w:spacing w:after="295"/>
              <w:ind w:left="0"/>
              <w:outlineLvl w:val="0"/>
              <w:rPr>
                <w:rFonts w:ascii="Palatino Linotype" w:hAnsi="Palatino Linotype"/>
                <w:sz w:val="22"/>
                <w:lang w:val="bg-BG" w:bidi="en-US"/>
              </w:rPr>
            </w:pPr>
            <w:r w:rsidRPr="00C01D46">
              <w:rPr>
                <w:rFonts w:ascii="Palatino Linotype" w:hAnsi="Palatino Linotype"/>
                <w:sz w:val="22"/>
                <w:lang w:val="bg-BG" w:bidi="en-US"/>
              </w:rPr>
              <w:t>На второ място, приветстваме предприетите действия за оздравяване работата на столичното предприятие за управление на отпадъците и очакваме с нетърпение да публикувате доклада на временно изпълняващия длъжността директор Н. Савов с анализ на състоянието и препоръки за следващи действия. Въпреки това, трябва да отбележим, че форматът на доклада към План-сметката има нужда от значително подобрение с цел по-голяма яснота и прозрачност.</w:t>
            </w:r>
          </w:p>
          <w:p w:rsidR="00DA2341" w:rsidRPr="00C01D46" w:rsidRDefault="00DA2341" w:rsidP="00947743">
            <w:pPr>
              <w:pStyle w:val="ListParagraph"/>
              <w:keepNext/>
              <w:keepLines/>
              <w:widowControl w:val="0"/>
              <w:tabs>
                <w:tab w:val="left" w:pos="420"/>
              </w:tabs>
              <w:spacing w:after="295"/>
              <w:ind w:left="0"/>
              <w:outlineLvl w:val="0"/>
              <w:rPr>
                <w:rFonts w:ascii="Palatino Linotype" w:hAnsi="Palatino Linotype"/>
                <w:sz w:val="22"/>
                <w:lang w:val="bg-BG" w:bidi="en-US"/>
              </w:rPr>
            </w:pPr>
          </w:p>
          <w:p w:rsidR="00947743" w:rsidRPr="00C01D46" w:rsidRDefault="004C6FA3" w:rsidP="00947743">
            <w:pPr>
              <w:pStyle w:val="ListParagraph"/>
              <w:keepNext/>
              <w:keepLines/>
              <w:widowControl w:val="0"/>
              <w:tabs>
                <w:tab w:val="left" w:pos="420"/>
              </w:tabs>
              <w:spacing w:after="295"/>
              <w:ind w:left="0"/>
              <w:outlineLvl w:val="0"/>
              <w:rPr>
                <w:rFonts w:ascii="Palatino Linotype" w:hAnsi="Palatino Linotype"/>
                <w:sz w:val="22"/>
                <w:lang w:val="bg-BG" w:bidi="en-US"/>
              </w:rPr>
            </w:pPr>
            <w:r w:rsidRPr="00C01D46">
              <w:rPr>
                <w:rFonts w:ascii="Palatino Linotype" w:hAnsi="Palatino Linotype"/>
                <w:sz w:val="22"/>
                <w:lang w:val="bg-BG" w:bidi="en-US"/>
              </w:rPr>
              <w:t>На трето място, моля, обърнете внимание на изводите от доклада на Световната банка от 2019 г. относно нереално високите разходи на българските общини за поддържане чистотата на обществени територии в сравнение с други европейски страни с много по-висок БВП като Белгия и Нидерландия. (Световната банка, януари 2019 г. Преглед на разходите : Подобряване на ефективността и ефикасността на разходите за управление на отпадъците. http://documents.worldbank.org/curated/en/184551548920986501/pdf/134223-30-1-2019-13-6-33-BGWMJan.pdf, вж. стр. 34-35 и таблица 8.). С планираните разходи по това перо за 2024 г. От над 103 милиона лева, това възлиза на 67лв / жител/ година, което е повече от същите, дължими в Швейцария, например (Ibid).</w:t>
            </w:r>
          </w:p>
          <w:p w:rsidR="000021AB" w:rsidRPr="00C01D46" w:rsidRDefault="000021AB" w:rsidP="00947743">
            <w:pPr>
              <w:pStyle w:val="ListParagraph"/>
              <w:keepNext/>
              <w:keepLines/>
              <w:widowControl w:val="0"/>
              <w:tabs>
                <w:tab w:val="left" w:pos="420"/>
              </w:tabs>
              <w:spacing w:after="295"/>
              <w:ind w:left="0"/>
              <w:outlineLvl w:val="0"/>
              <w:rPr>
                <w:rFonts w:ascii="Palatino Linotype" w:hAnsi="Palatino Linotype"/>
                <w:sz w:val="22"/>
                <w:lang w:val="bg-BG" w:bidi="en-US"/>
              </w:rPr>
            </w:pPr>
          </w:p>
          <w:p w:rsidR="000021AB" w:rsidRDefault="00947743" w:rsidP="00947743">
            <w:pPr>
              <w:pStyle w:val="ListParagraph"/>
              <w:keepNext/>
              <w:keepLines/>
              <w:widowControl w:val="0"/>
              <w:tabs>
                <w:tab w:val="left" w:pos="420"/>
              </w:tabs>
              <w:spacing w:after="295"/>
              <w:ind w:left="0"/>
              <w:outlineLvl w:val="0"/>
              <w:rPr>
                <w:rFonts w:ascii="Palatino Linotype" w:hAnsi="Palatino Linotype"/>
                <w:sz w:val="22"/>
                <w:lang w:val="bg-BG" w:bidi="en-US"/>
              </w:rPr>
            </w:pPr>
            <w:r w:rsidRPr="00C01D46">
              <w:rPr>
                <w:rFonts w:ascii="Palatino Linotype" w:hAnsi="Palatino Linotype"/>
                <w:sz w:val="22"/>
                <w:lang w:val="bg-BG" w:bidi="en-US"/>
              </w:rPr>
              <w:t xml:space="preserve">Във връзка с проследяването и справянето с нерегламентирани замърсявания с отпадъци, предлагаме да публикувате първоначалното проучване, проведено от външен изпълнител (Аерографика). В последствие, вместо по-нататъшно възлагане на външен изпълнители, </w:t>
            </w:r>
            <w:r w:rsidR="00C01D46">
              <w:rPr>
                <w:rFonts w:ascii="Palatino Linotype" w:hAnsi="Palatino Linotype"/>
                <w:sz w:val="22"/>
                <w:lang w:val="bg-BG" w:bidi="en-US"/>
              </w:rPr>
              <w:t>служителите на Столичен и</w:t>
            </w:r>
            <w:r w:rsidRPr="00C01D46">
              <w:rPr>
                <w:rFonts w:ascii="Palatino Linotype" w:hAnsi="Palatino Linotype"/>
                <w:sz w:val="22"/>
                <w:lang w:val="bg-BG" w:bidi="en-US"/>
              </w:rPr>
              <w:t>нспекторат, чиято издръжка надхвърля 5 милиона лева</w:t>
            </w:r>
            <w:r>
              <w:rPr>
                <w:rFonts w:ascii="Palatino Linotype" w:hAnsi="Palatino Linotype"/>
                <w:sz w:val="22"/>
                <w:lang w:bidi="en-US"/>
              </w:rPr>
              <w:t xml:space="preserve"> </w:t>
            </w:r>
            <w:r w:rsidRPr="00C01D46">
              <w:rPr>
                <w:rFonts w:ascii="Palatino Linotype" w:hAnsi="Palatino Linotype"/>
                <w:sz w:val="22"/>
                <w:lang w:val="bg-BG" w:bidi="en-US"/>
              </w:rPr>
              <w:t>годишно, след кратко обучение и снабдяване с достъпни дигитални средства за геолокация, могат да поддържат актуален регистър на местата, замърсени с отпадъци, включително да се използват и проверени данни, подадени чрез системата за сигнали за нередности в София</w:t>
            </w:r>
            <w:r>
              <w:rPr>
                <w:rFonts w:ascii="Palatino Linotype" w:hAnsi="Palatino Linotype"/>
                <w:sz w:val="22"/>
                <w:lang w:bidi="en-US"/>
              </w:rPr>
              <w:t xml:space="preserve"> -https://call.sofia.bg/.</w:t>
            </w:r>
            <w:r>
              <w:rPr>
                <w:rFonts w:ascii="Palatino Linotype" w:hAnsi="Palatino Linotype"/>
                <w:sz w:val="22"/>
                <w:lang w:val="bg-BG" w:bidi="en-US"/>
              </w:rPr>
              <w:t xml:space="preserve"> </w:t>
            </w:r>
          </w:p>
          <w:p w:rsidR="000021AB" w:rsidRDefault="000021AB" w:rsidP="00947743">
            <w:pPr>
              <w:pStyle w:val="ListParagraph"/>
              <w:keepNext/>
              <w:keepLines/>
              <w:widowControl w:val="0"/>
              <w:tabs>
                <w:tab w:val="left" w:pos="420"/>
              </w:tabs>
              <w:spacing w:after="295"/>
              <w:ind w:left="0"/>
              <w:outlineLvl w:val="0"/>
              <w:rPr>
                <w:rFonts w:ascii="Palatino Linotype" w:hAnsi="Palatino Linotype"/>
                <w:sz w:val="22"/>
                <w:lang w:val="bg-BG" w:bidi="en-US"/>
              </w:rPr>
            </w:pPr>
          </w:p>
          <w:p w:rsidR="000021AB" w:rsidRDefault="000021AB" w:rsidP="00947743">
            <w:pPr>
              <w:pStyle w:val="ListParagraph"/>
              <w:keepNext/>
              <w:keepLines/>
              <w:widowControl w:val="0"/>
              <w:tabs>
                <w:tab w:val="left" w:pos="420"/>
              </w:tabs>
              <w:spacing w:after="295"/>
              <w:ind w:left="0"/>
              <w:outlineLvl w:val="0"/>
              <w:rPr>
                <w:rFonts w:ascii="Palatino Linotype" w:hAnsi="Palatino Linotype"/>
                <w:sz w:val="22"/>
                <w:lang w:val="bg-BG" w:bidi="en-US"/>
              </w:rPr>
            </w:pPr>
          </w:p>
          <w:p w:rsidR="00947743" w:rsidRPr="006C4B3B" w:rsidRDefault="00947743" w:rsidP="00947743">
            <w:pPr>
              <w:pStyle w:val="ListParagraph"/>
              <w:keepNext/>
              <w:keepLines/>
              <w:widowControl w:val="0"/>
              <w:tabs>
                <w:tab w:val="left" w:pos="420"/>
              </w:tabs>
              <w:spacing w:after="295"/>
              <w:ind w:left="0"/>
              <w:outlineLvl w:val="0"/>
              <w:rPr>
                <w:rFonts w:ascii="Palatino Linotype" w:hAnsi="Palatino Linotype"/>
                <w:sz w:val="22"/>
                <w:lang w:val="bg-BG" w:bidi="en-US"/>
              </w:rPr>
            </w:pPr>
            <w:r w:rsidRPr="006C4B3B">
              <w:rPr>
                <w:rFonts w:ascii="Palatino Linotype" w:hAnsi="Palatino Linotype"/>
                <w:sz w:val="22"/>
                <w:lang w:val="bg-BG" w:bidi="en-US"/>
              </w:rPr>
              <w:t>За повече конкретни предложения, моля обърнете внимание на изброените по-долу материали:</w:t>
            </w:r>
          </w:p>
          <w:p w:rsidR="00726120" w:rsidRPr="006C4B3B" w:rsidRDefault="00947743" w:rsidP="00726120">
            <w:pPr>
              <w:pStyle w:val="ListParagraph"/>
              <w:keepNext/>
              <w:keepLines/>
              <w:widowControl w:val="0"/>
              <w:tabs>
                <w:tab w:val="left" w:pos="420"/>
              </w:tabs>
              <w:spacing w:after="295"/>
              <w:ind w:left="0"/>
              <w:outlineLvl w:val="0"/>
              <w:rPr>
                <w:rFonts w:ascii="Palatino Linotype" w:hAnsi="Palatino Linotype"/>
                <w:sz w:val="22"/>
                <w:lang w:val="bg-BG" w:bidi="en-US"/>
              </w:rPr>
            </w:pPr>
            <w:r w:rsidRPr="006C4B3B">
              <w:rPr>
                <w:rFonts w:ascii="Palatino Linotype" w:hAnsi="Palatino Linotype"/>
                <w:sz w:val="22"/>
                <w:lang w:val="bg-BG" w:bidi="en-US"/>
              </w:rPr>
              <w:t>А. Четири предложения за подобряване на упра</w:t>
            </w:r>
            <w:r w:rsidR="00726120" w:rsidRPr="006C4B3B">
              <w:rPr>
                <w:rFonts w:ascii="Palatino Linotype" w:hAnsi="Palatino Linotype"/>
                <w:sz w:val="22"/>
                <w:lang w:val="bg-BG" w:bidi="en-US"/>
              </w:rPr>
              <w:t>влението на отпадъците в София:</w:t>
            </w:r>
          </w:p>
          <w:p w:rsidR="00947743" w:rsidRPr="00947743" w:rsidRDefault="00947743" w:rsidP="00726120">
            <w:pPr>
              <w:pStyle w:val="ListParagraph"/>
              <w:keepNext/>
              <w:keepLines/>
              <w:widowControl w:val="0"/>
              <w:tabs>
                <w:tab w:val="left" w:pos="420"/>
              </w:tabs>
              <w:spacing w:after="295"/>
              <w:ind w:left="0"/>
              <w:outlineLvl w:val="0"/>
              <w:rPr>
                <w:rFonts w:ascii="Palatino Linotype" w:hAnsi="Palatino Linotype"/>
                <w:sz w:val="22"/>
                <w:lang w:bidi="en-US"/>
              </w:rPr>
            </w:pPr>
            <w:r w:rsidRPr="00947743">
              <w:rPr>
                <w:rFonts w:ascii="Palatino Linotype" w:hAnsi="Palatino Linotype"/>
                <w:sz w:val="22"/>
                <w:lang w:bidi="en-US"/>
              </w:rPr>
              <w:t>https://www.zazemiata.org/wp-content/uploads/2020/07/200630_Pismo-SO-SmartWaste-Final.pdf</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947743">
              <w:rPr>
                <w:rFonts w:ascii="Palatino Linotype" w:hAnsi="Palatino Linotype"/>
                <w:sz w:val="22"/>
                <w:lang w:bidi="en-US"/>
              </w:rPr>
              <w:t>1</w:t>
            </w:r>
            <w:r w:rsidRPr="006C4B3B">
              <w:rPr>
                <w:rFonts w:ascii="Palatino Linotype" w:hAnsi="Palatino Linotype"/>
                <w:sz w:val="22"/>
                <w:lang w:val="bg-BG" w:bidi="en-US"/>
              </w:rPr>
              <w:t>. Биоотпадъците следва да са на фокус през 2024г. поради влизането в сила на изискването</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6C4B3B">
              <w:rPr>
                <w:rFonts w:ascii="Palatino Linotype" w:hAnsi="Palatino Linotype"/>
                <w:sz w:val="22"/>
                <w:lang w:val="bg-BG" w:bidi="en-US"/>
              </w:rPr>
              <w:t>за разделното им събиране и от домакинствата. Инфографика:</w:t>
            </w:r>
            <w:r w:rsidRPr="00947743">
              <w:rPr>
                <w:rFonts w:ascii="Palatino Linotype" w:hAnsi="Palatino Linotype"/>
                <w:sz w:val="22"/>
                <w:lang w:bidi="en-US"/>
              </w:rPr>
              <w:t xml:space="preserve"> https://www.zazemiata.org/wpcontent/</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947743">
              <w:rPr>
                <w:rFonts w:ascii="Palatino Linotype" w:hAnsi="Palatino Linotype"/>
                <w:sz w:val="22"/>
                <w:lang w:bidi="en-US"/>
              </w:rPr>
              <w:t>uploads/2020/07/SmartWaste_Sofia-ZaZemiata-Gorichka_1.jpg</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Моля, за по-подробни идеи обърнете внимание и на пилотния проект в Надежда, осъществен</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в рамките на международен проект</w:t>
            </w:r>
            <w:r w:rsidRPr="00947743">
              <w:rPr>
                <w:rFonts w:ascii="Palatino Linotype" w:hAnsi="Palatino Linotype"/>
                <w:sz w:val="22"/>
                <w:lang w:bidi="en-US"/>
              </w:rPr>
              <w:t xml:space="preserve"> Benefit as you save, </w:t>
            </w:r>
            <w:r w:rsidRPr="006C4B3B">
              <w:rPr>
                <w:rFonts w:ascii="Palatino Linotype" w:hAnsi="Palatino Linotype"/>
                <w:sz w:val="22"/>
                <w:lang w:val="bg-BG" w:bidi="en-US"/>
              </w:rPr>
              <w:t>разра</w:t>
            </w:r>
            <w:r w:rsidR="00726120" w:rsidRPr="006C4B3B">
              <w:rPr>
                <w:rFonts w:ascii="Palatino Linotype" w:hAnsi="Palatino Linotype"/>
                <w:sz w:val="22"/>
                <w:lang w:val="bg-BG" w:bidi="en-US"/>
              </w:rPr>
              <w:t>ботен от експерти на За Земята</w:t>
            </w:r>
            <w:r w:rsidR="00726120">
              <w:rPr>
                <w:rFonts w:ascii="Palatino Linotype" w:hAnsi="Palatino Linotype"/>
                <w:sz w:val="22"/>
                <w:lang w:bidi="en-US"/>
              </w:rPr>
              <w:t>:</w:t>
            </w:r>
            <w:r w:rsidR="00726120">
              <w:rPr>
                <w:rFonts w:ascii="Palatino Linotype" w:hAnsi="Palatino Linotype"/>
                <w:sz w:val="22"/>
                <w:lang w:val="bg-BG" w:bidi="en-US"/>
              </w:rPr>
              <w:t xml:space="preserve"> </w:t>
            </w:r>
            <w:r w:rsidRPr="00947743">
              <w:rPr>
                <w:rFonts w:ascii="Palatino Linotype" w:hAnsi="Palatino Linotype"/>
                <w:sz w:val="22"/>
                <w:lang w:bidi="en-US"/>
              </w:rPr>
              <w:t xml:space="preserve">https://benefit-as-you-save.eu/bas-plans/sofia/. </w:t>
            </w:r>
            <w:r w:rsidRPr="006C4B3B">
              <w:rPr>
                <w:rFonts w:ascii="Palatino Linotype" w:hAnsi="Palatino Linotype"/>
                <w:sz w:val="22"/>
                <w:lang w:val="bg-BG" w:bidi="en-US"/>
              </w:rPr>
              <w:t>Би било полезно Столична община да публикува</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и резултатите и научените уроци от подобни инициативи с цел да не се губи ценна</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информация, важна за последващото разгръщане на разделното събиране на биоотпадъците</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от домакинствата.</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2. Достъпно разделно събиране в близост до дома</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6C4B3B">
              <w:rPr>
                <w:rFonts w:ascii="Palatino Linotype" w:hAnsi="Palatino Linotype"/>
                <w:sz w:val="22"/>
                <w:lang w:val="bg-BG" w:bidi="en-US"/>
              </w:rPr>
              <w:t>Инфографика:</w:t>
            </w:r>
            <w:r w:rsidRPr="00947743">
              <w:rPr>
                <w:rFonts w:ascii="Palatino Linotype" w:hAnsi="Palatino Linotype"/>
                <w:sz w:val="22"/>
                <w:lang w:bidi="en-US"/>
              </w:rPr>
              <w:t xml:space="preserve"> https://www.zazemiata.org/wp-content/uploads/2020/07/SmartWaste_Sofia-</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947743">
              <w:rPr>
                <w:rFonts w:ascii="Palatino Linotype" w:hAnsi="Palatino Linotype"/>
                <w:sz w:val="22"/>
                <w:lang w:bidi="en-US"/>
              </w:rPr>
              <w:t>ZaZemiata-Gorichka_2.jpg</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947743">
              <w:rPr>
                <w:rFonts w:ascii="Palatino Linotype" w:hAnsi="Palatino Linotype"/>
                <w:sz w:val="22"/>
                <w:lang w:bidi="en-US"/>
              </w:rPr>
              <w:t xml:space="preserve">3. </w:t>
            </w:r>
            <w:r w:rsidRPr="006C4B3B">
              <w:rPr>
                <w:rFonts w:ascii="Palatino Linotype" w:hAnsi="Palatino Linotype"/>
                <w:sz w:val="22"/>
                <w:lang w:val="bg-BG" w:bidi="en-US"/>
              </w:rPr>
              <w:t>Площадки за разделно предаване на отпадъци в кварталите</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6C4B3B">
              <w:rPr>
                <w:rFonts w:ascii="Palatino Linotype" w:hAnsi="Palatino Linotype"/>
                <w:sz w:val="22"/>
                <w:lang w:val="bg-BG" w:bidi="en-US"/>
              </w:rPr>
              <w:t>Инфографика:</w:t>
            </w:r>
            <w:r w:rsidRPr="00947743">
              <w:rPr>
                <w:rFonts w:ascii="Palatino Linotype" w:hAnsi="Palatino Linotype"/>
                <w:sz w:val="22"/>
                <w:lang w:bidi="en-US"/>
              </w:rPr>
              <w:t xml:space="preserve"> https://www.zazemiata.org/wp-content/uploads/2020/07/SmartWaste_Sofia-</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947743">
              <w:rPr>
                <w:rFonts w:ascii="Palatino Linotype" w:hAnsi="Palatino Linotype"/>
                <w:sz w:val="22"/>
                <w:lang w:bidi="en-US"/>
              </w:rPr>
              <w:t>ZaZemiata-Gorichka_3.jpg</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947743">
              <w:rPr>
                <w:rFonts w:ascii="Palatino Linotype" w:hAnsi="Palatino Linotype"/>
                <w:sz w:val="22"/>
                <w:lang w:bidi="en-US"/>
              </w:rPr>
              <w:t xml:space="preserve">4. </w:t>
            </w:r>
            <w:r w:rsidRPr="006C4B3B">
              <w:rPr>
                <w:rFonts w:ascii="Palatino Linotype" w:hAnsi="Palatino Linotype"/>
                <w:sz w:val="22"/>
                <w:lang w:val="bg-BG" w:bidi="en-US"/>
              </w:rPr>
              <w:t>Публична информация</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6C4B3B">
              <w:rPr>
                <w:rFonts w:ascii="Palatino Linotype" w:hAnsi="Palatino Linotype"/>
                <w:sz w:val="22"/>
                <w:lang w:val="bg-BG" w:bidi="en-US"/>
              </w:rPr>
              <w:t>Инфографика</w:t>
            </w:r>
            <w:r w:rsidRPr="00947743">
              <w:rPr>
                <w:rFonts w:ascii="Palatino Linotype" w:hAnsi="Palatino Linotype"/>
                <w:sz w:val="22"/>
                <w:lang w:bidi="en-US"/>
              </w:rPr>
              <w:t>: https://www.zazemiata.org/wp-content/uploads/2020/07/SmartWaste_Sofia-</w:t>
            </w:r>
          </w:p>
          <w:p w:rsidR="00947743" w:rsidRPr="00947743" w:rsidRDefault="00947743" w:rsidP="00726120">
            <w:pPr>
              <w:pStyle w:val="ListParagraph"/>
              <w:keepNext/>
              <w:keepLines/>
              <w:widowControl w:val="0"/>
              <w:tabs>
                <w:tab w:val="left" w:pos="420"/>
              </w:tabs>
              <w:spacing w:after="295"/>
              <w:ind w:left="420"/>
              <w:outlineLvl w:val="0"/>
              <w:rPr>
                <w:rFonts w:ascii="Palatino Linotype" w:hAnsi="Palatino Linotype"/>
                <w:sz w:val="22"/>
                <w:lang w:bidi="en-US"/>
              </w:rPr>
            </w:pPr>
            <w:r w:rsidRPr="00947743">
              <w:rPr>
                <w:rFonts w:ascii="Palatino Linotype" w:hAnsi="Palatino Linotype"/>
                <w:sz w:val="22"/>
                <w:lang w:bidi="en-US"/>
              </w:rPr>
              <w:t>ZaZemiata-Gorichka_4.jpg</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Все още липсва достатъчно ясна информация какво, къде и кога следва да се изхвърля. За</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добър пример споделяме резултат от сътрудничество на За Земята с Район Витоша от 2020 г.</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https://www.raionvitosha.eu/bg/chisto, където жителите могат да открият конкретна за квартала</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си информация относно графиците на извозване и определените места и начини</w:t>
            </w:r>
            <w:r w:rsidRPr="00947743">
              <w:rPr>
                <w:rFonts w:ascii="Palatino Linotype" w:hAnsi="Palatino Linotype"/>
                <w:sz w:val="22"/>
                <w:lang w:bidi="en-US"/>
              </w:rPr>
              <w:t xml:space="preserve"> </w:t>
            </w:r>
            <w:r w:rsidRPr="006C4B3B">
              <w:rPr>
                <w:rFonts w:ascii="Palatino Linotype" w:hAnsi="Palatino Linotype"/>
                <w:sz w:val="22"/>
                <w:lang w:val="bg-BG" w:bidi="en-US"/>
              </w:rPr>
              <w:t>на предаване</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на всички основни видове масово разпространени отпадъци, за които съществува</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организирана система в София.</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5. Дългосрочни мерки</w:t>
            </w:r>
          </w:p>
          <w:p w:rsidR="00947743" w:rsidRPr="006C4B3B" w:rsidRDefault="00947743" w:rsidP="00726120">
            <w:pPr>
              <w:pStyle w:val="ListParagraph"/>
              <w:keepNext/>
              <w:keepLines/>
              <w:widowControl w:val="0"/>
              <w:tabs>
                <w:tab w:val="left" w:pos="420"/>
              </w:tabs>
              <w:spacing w:after="295"/>
              <w:ind w:left="420"/>
              <w:outlineLvl w:val="0"/>
              <w:rPr>
                <w:rFonts w:ascii="Palatino Linotype" w:hAnsi="Palatino Linotype"/>
                <w:sz w:val="22"/>
                <w:lang w:val="bg-BG" w:bidi="en-US"/>
              </w:rPr>
            </w:pPr>
            <w:r w:rsidRPr="006C4B3B">
              <w:rPr>
                <w:rFonts w:ascii="Palatino Linotype" w:hAnsi="Palatino Linotype"/>
                <w:sz w:val="22"/>
                <w:lang w:val="bg-BG" w:bidi="en-US"/>
              </w:rPr>
              <w:t>Инфографика:</w:t>
            </w:r>
          </w:p>
          <w:p w:rsidR="00947743" w:rsidRDefault="008759F8" w:rsidP="00726120">
            <w:pPr>
              <w:pStyle w:val="ListParagraph"/>
              <w:keepNext/>
              <w:keepLines/>
              <w:widowControl w:val="0"/>
              <w:tabs>
                <w:tab w:val="left" w:pos="420"/>
              </w:tabs>
              <w:spacing w:after="295"/>
              <w:ind w:left="420"/>
              <w:outlineLvl w:val="0"/>
              <w:rPr>
                <w:rFonts w:ascii="Palatino Linotype" w:hAnsi="Palatino Linotype"/>
                <w:sz w:val="22"/>
                <w:lang w:bidi="en-US"/>
              </w:rPr>
            </w:pPr>
            <w:hyperlink r:id="rId12" w:history="1">
              <w:r w:rsidR="00B86269" w:rsidRPr="00C10E0A">
                <w:rPr>
                  <w:rStyle w:val="Hyperlink"/>
                  <w:rFonts w:ascii="Palatino Linotype" w:hAnsi="Palatino Linotype"/>
                  <w:sz w:val="22"/>
                  <w:lang w:bidi="en-US"/>
                </w:rPr>
                <w:t>https://www.zazemiata.org/wp-content/uploads/2%D0%B020/07/SmartWaste_Sofia-ZaZemiata-Gorichka_6.jpg</w:t>
              </w:r>
            </w:hyperlink>
          </w:p>
          <w:p w:rsidR="00B86269" w:rsidRPr="00AB1CF8" w:rsidRDefault="00B86269" w:rsidP="00B86269">
            <w:pPr>
              <w:pStyle w:val="ListParagraph"/>
              <w:keepNext/>
              <w:keepLines/>
              <w:widowControl w:val="0"/>
              <w:tabs>
                <w:tab w:val="left" w:pos="420"/>
              </w:tabs>
              <w:spacing w:after="295"/>
              <w:ind w:left="0"/>
              <w:outlineLvl w:val="0"/>
              <w:rPr>
                <w:rFonts w:ascii="Palatino Linotype" w:hAnsi="Palatino Linotype"/>
                <w:sz w:val="22"/>
                <w:lang w:val="bg-BG" w:bidi="en-US"/>
              </w:rPr>
            </w:pPr>
            <w:r w:rsidRPr="00AB1CF8">
              <w:rPr>
                <w:rFonts w:ascii="Palatino Linotype" w:hAnsi="Palatino Linotype"/>
                <w:sz w:val="22"/>
                <w:lang w:val="bg-BG" w:bidi="en-US"/>
              </w:rPr>
              <w:t>На последно място, но не по важност, Видно от списъка с внесени предложения за местен референдум, опасността от изгарянето на отпадъци вълнува жителите на София повече от</w:t>
            </w:r>
          </w:p>
          <w:p w:rsidR="00B86269" w:rsidRPr="00AB1CF8" w:rsidRDefault="00B86269" w:rsidP="00B86269">
            <w:pPr>
              <w:pStyle w:val="ListParagraph"/>
              <w:keepNext/>
              <w:keepLines/>
              <w:widowControl w:val="0"/>
              <w:tabs>
                <w:tab w:val="left" w:pos="420"/>
              </w:tabs>
              <w:spacing w:after="295"/>
              <w:ind w:left="0"/>
              <w:outlineLvl w:val="0"/>
              <w:rPr>
                <w:rFonts w:ascii="Palatino Linotype" w:hAnsi="Palatino Linotype"/>
                <w:sz w:val="22"/>
                <w:lang w:val="bg-BG" w:bidi="en-US"/>
              </w:rPr>
            </w:pPr>
            <w:r w:rsidRPr="00AB1CF8">
              <w:rPr>
                <w:rFonts w:ascii="Palatino Linotype" w:hAnsi="Palatino Linotype"/>
                <w:sz w:val="22"/>
                <w:lang w:val="bg-BG" w:bidi="en-US"/>
              </w:rPr>
              <w:t>всяка друга тема:</w:t>
            </w:r>
            <w:r w:rsidRPr="00B86269">
              <w:rPr>
                <w:rFonts w:ascii="Palatino Linotype" w:hAnsi="Palatino Linotype"/>
                <w:sz w:val="22"/>
                <w:lang w:bidi="en-US"/>
              </w:rPr>
              <w:t xml:space="preserve"> </w:t>
            </w:r>
            <w:hyperlink r:id="rId13" w:history="1">
              <w:r w:rsidRPr="00C10E0A">
                <w:rPr>
                  <w:rStyle w:val="Hyperlink"/>
                  <w:rFonts w:ascii="Palatino Linotype" w:hAnsi="Palatino Linotype"/>
                  <w:sz w:val="22"/>
                  <w:lang w:bidi="en-US"/>
                </w:rPr>
                <w:t>https://www.sofia.bg/register-of-municipal-referendums</w:t>
              </w:r>
            </w:hyperlink>
            <w:r>
              <w:rPr>
                <w:rFonts w:ascii="Palatino Linotype" w:hAnsi="Palatino Linotype"/>
                <w:sz w:val="22"/>
                <w:lang w:bidi="en-US"/>
              </w:rPr>
              <w:t xml:space="preserve">. </w:t>
            </w:r>
            <w:r w:rsidRPr="00AB1CF8">
              <w:rPr>
                <w:rFonts w:ascii="Palatino Linotype" w:hAnsi="Palatino Linotype"/>
                <w:sz w:val="22"/>
                <w:lang w:val="bg-BG" w:bidi="en-US"/>
              </w:rPr>
              <w:t>На Вашето внимание предлагаме допълнителна информация относно проблемите, свързани с предлаганата инсталация за изгаряне на отпадъци в София:</w:t>
            </w:r>
            <w:r w:rsidRPr="00B86269">
              <w:rPr>
                <w:rFonts w:ascii="Palatino Linotype" w:hAnsi="Palatino Linotype"/>
                <w:sz w:val="22"/>
                <w:lang w:bidi="en-US"/>
              </w:rPr>
              <w:t xml:space="preserve"> </w:t>
            </w:r>
            <w:hyperlink r:id="rId14" w:history="1">
              <w:r w:rsidRPr="00C10E0A">
                <w:rPr>
                  <w:rStyle w:val="Hyperlink"/>
                  <w:rFonts w:ascii="Palatino Linotype" w:hAnsi="Palatino Linotype"/>
                  <w:sz w:val="22"/>
                  <w:lang w:bidi="en-US"/>
                </w:rPr>
                <w:t>https://www.zazemiata.org/trash-city/</w:t>
              </w:r>
            </w:hyperlink>
            <w:r>
              <w:rPr>
                <w:rFonts w:ascii="Palatino Linotype" w:hAnsi="Palatino Linotype"/>
                <w:sz w:val="22"/>
                <w:lang w:val="bg-BG" w:bidi="en-US"/>
              </w:rPr>
              <w:t xml:space="preserve"> </w:t>
            </w:r>
            <w:r w:rsidRPr="00AB1CF8">
              <w:rPr>
                <w:rFonts w:ascii="Palatino Linotype" w:hAnsi="Palatino Linotype"/>
                <w:sz w:val="22"/>
                <w:lang w:val="bg-BG" w:bidi="en-US"/>
              </w:rPr>
              <w:t>Защо изгарянето няма да реши проблемите на общините с отпадъците</w:t>
            </w:r>
            <w:r>
              <w:rPr>
                <w:rFonts w:ascii="Palatino Linotype" w:hAnsi="Palatino Linotype"/>
                <w:sz w:val="22"/>
                <w:lang w:val="bg-BG" w:bidi="en-US"/>
              </w:rPr>
              <w:t xml:space="preserve"> </w:t>
            </w:r>
            <w:hyperlink r:id="rId15" w:history="1">
              <w:r w:rsidRPr="00C10E0A">
                <w:rPr>
                  <w:rStyle w:val="Hyperlink"/>
                  <w:rFonts w:ascii="Palatino Linotype" w:hAnsi="Palatino Linotype"/>
                  <w:sz w:val="22"/>
                  <w:lang w:bidi="en-US"/>
                </w:rPr>
                <w:t>https://www.zazemiata.org/no-burn-brief/</w:t>
              </w:r>
            </w:hyperlink>
            <w:r>
              <w:rPr>
                <w:rFonts w:ascii="Palatino Linotype" w:hAnsi="Palatino Linotype"/>
                <w:sz w:val="22"/>
                <w:lang w:val="bg-BG" w:bidi="en-US"/>
              </w:rPr>
              <w:t xml:space="preserve"> </w:t>
            </w:r>
            <w:r w:rsidRPr="00AB1CF8">
              <w:rPr>
                <w:rFonts w:ascii="Palatino Linotype" w:hAnsi="Palatino Linotype"/>
                <w:sz w:val="22"/>
                <w:lang w:val="bg-BG" w:bidi="en-US"/>
              </w:rPr>
              <w:t>Допълнителни материали Становище по Програмата за управление на отпадъците на Столична община до 2028 г.</w:t>
            </w:r>
          </w:p>
          <w:p w:rsidR="00B86269" w:rsidRPr="00B86269" w:rsidRDefault="00B86269" w:rsidP="00B86269">
            <w:pPr>
              <w:pStyle w:val="ListParagraph"/>
              <w:keepNext/>
              <w:keepLines/>
              <w:widowControl w:val="0"/>
              <w:tabs>
                <w:tab w:val="left" w:pos="420"/>
              </w:tabs>
              <w:spacing w:after="295"/>
              <w:ind w:left="0"/>
              <w:outlineLvl w:val="0"/>
              <w:rPr>
                <w:rFonts w:ascii="Palatino Linotype" w:hAnsi="Palatino Linotype"/>
                <w:sz w:val="22"/>
                <w:lang w:bidi="en-US"/>
              </w:rPr>
            </w:pPr>
            <w:r w:rsidRPr="00B86269">
              <w:rPr>
                <w:rFonts w:ascii="Palatino Linotype" w:hAnsi="Palatino Linotype"/>
                <w:sz w:val="22"/>
                <w:lang w:bidi="en-US"/>
              </w:rPr>
              <w:t>https://www.zazemiata.org/resources/upravlenie-otpaduci-stolichna-obshtina/</w:t>
            </w:r>
          </w:p>
          <w:p w:rsidR="00B86269" w:rsidRPr="00B86269" w:rsidRDefault="00B86269" w:rsidP="00B86269">
            <w:pPr>
              <w:pStyle w:val="ListParagraph"/>
              <w:keepNext/>
              <w:keepLines/>
              <w:widowControl w:val="0"/>
              <w:tabs>
                <w:tab w:val="left" w:pos="420"/>
              </w:tabs>
              <w:spacing w:after="295"/>
              <w:ind w:left="0"/>
              <w:outlineLvl w:val="0"/>
              <w:rPr>
                <w:rFonts w:ascii="Palatino Linotype" w:hAnsi="Palatino Linotype"/>
                <w:sz w:val="22"/>
                <w:lang w:bidi="en-US"/>
              </w:rPr>
            </w:pPr>
            <w:r w:rsidRPr="00AB1CF8">
              <w:rPr>
                <w:rFonts w:ascii="Palatino Linotype" w:hAnsi="Palatino Linotype"/>
                <w:sz w:val="22"/>
                <w:lang w:val="bg-BG" w:bidi="en-US"/>
              </w:rPr>
              <w:t>Наръчник за умно управление на отпадъците</w:t>
            </w:r>
            <w:r w:rsidRPr="00B86269">
              <w:rPr>
                <w:rFonts w:ascii="Palatino Linotype" w:hAnsi="Palatino Linotype"/>
                <w:sz w:val="22"/>
                <w:lang w:bidi="en-US"/>
              </w:rPr>
              <w:t xml:space="preserve"> (2016 г.):</w:t>
            </w:r>
            <w:r>
              <w:rPr>
                <w:rFonts w:ascii="Palatino Linotype" w:hAnsi="Palatino Linotype"/>
                <w:sz w:val="22"/>
                <w:lang w:val="bg-BG" w:bidi="en-US"/>
              </w:rPr>
              <w:t xml:space="preserve"> </w:t>
            </w:r>
            <w:r w:rsidRPr="00B86269">
              <w:rPr>
                <w:rFonts w:ascii="Palatino Linotype" w:hAnsi="Palatino Linotype"/>
                <w:sz w:val="22"/>
                <w:lang w:bidi="en-US"/>
              </w:rPr>
              <w:t>https://www.zazemiata.org/wp-content/uploads/2019/02/Naruchnik-otpaduci-za_zemiata-2016.pdf</w:t>
            </w:r>
          </w:p>
          <w:p w:rsidR="00B86269" w:rsidRPr="00B86269" w:rsidRDefault="00B86269" w:rsidP="00B86269">
            <w:pPr>
              <w:pStyle w:val="ListParagraph"/>
              <w:keepNext/>
              <w:keepLines/>
              <w:widowControl w:val="0"/>
              <w:tabs>
                <w:tab w:val="left" w:pos="420"/>
              </w:tabs>
              <w:spacing w:after="295"/>
              <w:ind w:left="0"/>
              <w:outlineLvl w:val="0"/>
              <w:rPr>
                <w:rFonts w:ascii="Palatino Linotype" w:hAnsi="Palatino Linotype"/>
                <w:sz w:val="22"/>
                <w:lang w:bidi="en-US"/>
              </w:rPr>
            </w:pPr>
            <w:r w:rsidRPr="00AB1CF8">
              <w:rPr>
                <w:rFonts w:ascii="Palatino Linotype" w:hAnsi="Palatino Linotype"/>
                <w:sz w:val="22"/>
                <w:lang w:val="bg-BG" w:bidi="en-US"/>
              </w:rPr>
              <w:t>Визия за отпадъците на София от</w:t>
            </w:r>
            <w:r w:rsidRPr="00B86269">
              <w:rPr>
                <w:rFonts w:ascii="Palatino Linotype" w:hAnsi="Palatino Linotype"/>
                <w:sz w:val="22"/>
                <w:lang w:bidi="en-US"/>
              </w:rPr>
              <w:t xml:space="preserve"> 2017 г.:</w:t>
            </w:r>
            <w:r>
              <w:rPr>
                <w:rFonts w:ascii="Palatino Linotype" w:hAnsi="Palatino Linotype"/>
                <w:sz w:val="22"/>
                <w:lang w:val="bg-BG" w:bidi="en-US"/>
              </w:rPr>
              <w:t xml:space="preserve"> </w:t>
            </w:r>
            <w:r w:rsidRPr="00B86269">
              <w:rPr>
                <w:rFonts w:ascii="Palatino Linotype" w:hAnsi="Palatino Linotype"/>
                <w:sz w:val="22"/>
                <w:lang w:bidi="en-US"/>
              </w:rPr>
              <w:t>https://www.zazemiata.org/wp-content/uploads/2020/04/SofiaAlternativa_NuleviOtpaduci-17.pdf</w:t>
            </w:r>
          </w:p>
          <w:p w:rsidR="00B86269" w:rsidRPr="00AB1CF8" w:rsidRDefault="00B86269" w:rsidP="00B86269">
            <w:pPr>
              <w:pStyle w:val="ListParagraph"/>
              <w:keepNext/>
              <w:keepLines/>
              <w:widowControl w:val="0"/>
              <w:tabs>
                <w:tab w:val="left" w:pos="420"/>
              </w:tabs>
              <w:spacing w:after="295"/>
              <w:ind w:left="0"/>
              <w:outlineLvl w:val="0"/>
              <w:rPr>
                <w:rFonts w:ascii="Palatino Linotype" w:hAnsi="Palatino Linotype"/>
                <w:sz w:val="22"/>
                <w:lang w:val="bg-BG" w:bidi="en-US"/>
              </w:rPr>
            </w:pPr>
            <w:r w:rsidRPr="00AB1CF8">
              <w:rPr>
                <w:rFonts w:ascii="Palatino Linotype" w:hAnsi="Palatino Linotype"/>
                <w:sz w:val="22"/>
                <w:lang w:val="bg-BG" w:bidi="en-US"/>
              </w:rPr>
              <w:t>Екип Нулеви отпадъци към екологично сдружение За Земята остава на Ваше разположение за обсъждане на гореизложените и други конкретни предложение за подобряване на управлението на отпадъците на територията на Столична община.</w:t>
            </w:r>
          </w:p>
          <w:p w:rsidR="00B86269" w:rsidRDefault="00B86269" w:rsidP="00B86269">
            <w:pPr>
              <w:pStyle w:val="ListParagraph"/>
              <w:keepNext/>
              <w:keepLines/>
              <w:widowControl w:val="0"/>
              <w:tabs>
                <w:tab w:val="left" w:pos="420"/>
              </w:tabs>
              <w:spacing w:after="295"/>
              <w:ind w:left="420"/>
              <w:outlineLvl w:val="0"/>
              <w:rPr>
                <w:rFonts w:ascii="Palatino Linotype" w:hAnsi="Palatino Linotype"/>
                <w:sz w:val="22"/>
                <w:lang w:bidi="en-US"/>
              </w:rPr>
            </w:pPr>
          </w:p>
        </w:tc>
        <w:tc>
          <w:tcPr>
            <w:tcW w:w="1935" w:type="dxa"/>
          </w:tcPr>
          <w:p w:rsidR="00CA7986" w:rsidRDefault="00CA7986"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F554CB" w:rsidP="00FF4372">
            <w:pPr>
              <w:rPr>
                <w:rFonts w:ascii="Palatino Linotype" w:hAnsi="Palatino Linotype"/>
                <w:b/>
                <w:sz w:val="20"/>
                <w:szCs w:val="20"/>
                <w:lang w:val="bg-BG"/>
              </w:rPr>
            </w:pPr>
            <w:r w:rsidRPr="00F554CB">
              <w:rPr>
                <w:rFonts w:ascii="Palatino Linotype" w:hAnsi="Palatino Linotype"/>
                <w:b/>
                <w:sz w:val="20"/>
                <w:szCs w:val="20"/>
                <w:lang w:val="bg-BG"/>
              </w:rPr>
              <w:t>Направените предложения и коментари не се отнасят конкретно към план-сметката за 2024 г., а цялостно към управление</w:t>
            </w:r>
            <w:r>
              <w:rPr>
                <w:rFonts w:ascii="Palatino Linotype" w:hAnsi="Palatino Linotype"/>
                <w:b/>
                <w:sz w:val="20"/>
                <w:szCs w:val="20"/>
                <w:lang w:val="bg-BG"/>
              </w:rPr>
              <w:t>то</w:t>
            </w:r>
            <w:r w:rsidRPr="00F554CB">
              <w:rPr>
                <w:rFonts w:ascii="Palatino Linotype" w:hAnsi="Palatino Linotype"/>
                <w:b/>
                <w:sz w:val="20"/>
                <w:szCs w:val="20"/>
                <w:lang w:val="bg-BG"/>
              </w:rPr>
              <w:t xml:space="preserve"> на отпадъците на СО. </w:t>
            </w: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DA2341" w:rsidRDefault="00DA2341"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677E7F" w:rsidRDefault="00677E7F" w:rsidP="00FF4372">
            <w:pPr>
              <w:rPr>
                <w:rFonts w:ascii="Palatino Linotype" w:hAnsi="Palatino Linotype"/>
                <w:b/>
                <w:sz w:val="20"/>
                <w:szCs w:val="20"/>
                <w:lang w:val="bg-BG"/>
              </w:rPr>
            </w:pPr>
          </w:p>
          <w:p w:rsidR="00931E7A" w:rsidRDefault="00931E7A" w:rsidP="00FF4372">
            <w:pPr>
              <w:rPr>
                <w:rFonts w:ascii="Palatino Linotype" w:hAnsi="Palatino Linotype"/>
                <w:b/>
                <w:sz w:val="20"/>
                <w:szCs w:val="20"/>
                <w:lang w:val="bg-BG"/>
              </w:rPr>
            </w:pPr>
          </w:p>
        </w:tc>
        <w:tc>
          <w:tcPr>
            <w:tcW w:w="6338" w:type="dxa"/>
          </w:tcPr>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DA2341" w:rsidRDefault="00DA2341" w:rsidP="006B1A66">
            <w:pPr>
              <w:pStyle w:val="NormalWeb"/>
              <w:rPr>
                <w:lang w:val="bg-BG"/>
              </w:rPr>
            </w:pPr>
          </w:p>
          <w:p w:rsidR="006B1A66" w:rsidRDefault="006B1A66" w:rsidP="006B1A66">
            <w:pPr>
              <w:pStyle w:val="NormalWeb"/>
              <w:rPr>
                <w:rFonts w:ascii="Palatino Linotype" w:hAnsi="Palatino Linotype"/>
                <w:sz w:val="22"/>
                <w:lang w:val="bg-BG" w:bidi="en-US"/>
              </w:rPr>
            </w:pPr>
            <w:r>
              <w:rPr>
                <w:lang w:val="bg-BG"/>
              </w:rPr>
              <w:t xml:space="preserve">Съгласно чл. 66, ал. 2 от ЗМДТ </w:t>
            </w:r>
            <w:r w:rsidRPr="006B1A66">
              <w:rPr>
                <w:rFonts w:ascii="Palatino Linotype" w:hAnsi="Palatino Linotype"/>
                <w:sz w:val="22"/>
                <w:lang w:bidi="en-US"/>
              </w:rPr>
              <w:t>Всички относими за календарната година разходи на общината за извършване на дейности по предо</w:t>
            </w:r>
            <w:r>
              <w:rPr>
                <w:rFonts w:ascii="Palatino Linotype" w:hAnsi="Palatino Linotype"/>
                <w:sz w:val="22"/>
                <w:lang w:bidi="en-US"/>
              </w:rPr>
              <w:t>ставяне на услугите по чл. 62</w:t>
            </w:r>
            <w:r>
              <w:rPr>
                <w:rFonts w:ascii="Palatino Linotype" w:hAnsi="Palatino Linotype"/>
                <w:sz w:val="22"/>
                <w:lang w:val="bg-BG" w:bidi="en-US"/>
              </w:rPr>
              <w:t>, а именно:</w:t>
            </w:r>
          </w:p>
          <w:p w:rsidR="006B1A66" w:rsidRPr="006B1A66" w:rsidRDefault="006B1A66" w:rsidP="006B1A66">
            <w:pPr>
              <w:pStyle w:val="NormalWeb"/>
              <w:rPr>
                <w:rFonts w:ascii="Palatino Linotype" w:hAnsi="Palatino Linotype"/>
                <w:sz w:val="22"/>
                <w:lang w:bidi="en-US"/>
              </w:rPr>
            </w:pPr>
            <w:r w:rsidRPr="006B1A66">
              <w:rPr>
                <w:rFonts w:ascii="Palatino Linotype" w:hAnsi="Palatino Linotype"/>
                <w:sz w:val="22"/>
                <w:lang w:bidi="en-US"/>
              </w:rPr>
              <w:t>1. събиране и транспортиране на битови отпадъци до съоръжения и инсталации за тяхното третиране;</w:t>
            </w:r>
          </w:p>
          <w:p w:rsidR="006B1A66" w:rsidRPr="006B1A66" w:rsidRDefault="006B1A66" w:rsidP="006B1A66">
            <w:pPr>
              <w:pStyle w:val="NormalWeb"/>
              <w:rPr>
                <w:rFonts w:ascii="Palatino Linotype" w:hAnsi="Palatino Linotype"/>
                <w:sz w:val="22"/>
                <w:lang w:bidi="en-US"/>
              </w:rPr>
            </w:pPr>
            <w:r w:rsidRPr="006B1A66">
              <w:rPr>
                <w:rFonts w:ascii="Palatino Linotype" w:hAnsi="Palatino Linotype"/>
                <w:sz w:val="22"/>
                <w:lang w:bidi="en-US"/>
              </w:rPr>
              <w:t>2. третиране на битовите отпадъци в съоръжения и инсталации;</w:t>
            </w:r>
          </w:p>
          <w:p w:rsidR="006B1A66" w:rsidRPr="006B1A66" w:rsidRDefault="006B1A66" w:rsidP="006B1A66">
            <w:pPr>
              <w:pStyle w:val="NormalWeb"/>
              <w:rPr>
                <w:rFonts w:ascii="Palatino Linotype" w:hAnsi="Palatino Linotype"/>
                <w:sz w:val="22"/>
                <w:lang w:bidi="en-US"/>
              </w:rPr>
            </w:pPr>
            <w:r w:rsidRPr="006B1A66">
              <w:rPr>
                <w:rFonts w:ascii="Palatino Linotype" w:hAnsi="Palatino Linotype"/>
                <w:sz w:val="22"/>
                <w:lang w:bidi="en-US"/>
              </w:rPr>
              <w:t>3. поддържане на чистотата на териториите за обществено ползване в населените места и с</w:t>
            </w:r>
            <w:r>
              <w:rPr>
                <w:rFonts w:ascii="Palatino Linotype" w:hAnsi="Palatino Linotype"/>
                <w:sz w:val="22"/>
                <w:lang w:bidi="en-US"/>
              </w:rPr>
              <w:t>елищните образувания в общината,</w:t>
            </w:r>
          </w:p>
          <w:p w:rsidR="004C5A61" w:rsidRDefault="006B1A66" w:rsidP="004C5A61">
            <w:pPr>
              <w:spacing w:line="276" w:lineRule="auto"/>
              <w:rPr>
                <w:rFonts w:ascii="Palatino Linotype" w:hAnsi="Palatino Linotype"/>
                <w:sz w:val="22"/>
                <w:lang w:bidi="en-US"/>
              </w:rPr>
            </w:pPr>
            <w:r>
              <w:rPr>
                <w:rFonts w:ascii="Palatino Linotype" w:hAnsi="Palatino Linotype"/>
                <w:sz w:val="22"/>
                <w:lang w:bidi="en-US"/>
              </w:rPr>
              <w:t>се</w:t>
            </w:r>
            <w:r w:rsidRPr="006B1A66">
              <w:rPr>
                <w:rFonts w:ascii="Palatino Linotype" w:hAnsi="Palatino Linotype"/>
                <w:sz w:val="22"/>
                <w:lang w:bidi="en-US"/>
              </w:rPr>
              <w:t xml:space="preserve"> включват в план-сметка</w:t>
            </w:r>
            <w:r>
              <w:rPr>
                <w:rFonts w:ascii="Palatino Linotype" w:hAnsi="Palatino Linotype"/>
                <w:sz w:val="22"/>
                <w:lang w:val="bg-BG" w:bidi="en-US"/>
              </w:rPr>
              <w:t>та</w:t>
            </w:r>
            <w:r w:rsidRPr="006B1A66">
              <w:rPr>
                <w:rFonts w:ascii="Palatino Linotype" w:hAnsi="Palatino Linotype"/>
                <w:sz w:val="22"/>
                <w:lang w:bidi="en-US"/>
              </w:rPr>
              <w:t xml:space="preserve"> за годината за всяка от </w:t>
            </w:r>
            <w:r>
              <w:rPr>
                <w:rFonts w:ascii="Palatino Linotype" w:hAnsi="Palatino Linotype"/>
                <w:sz w:val="22"/>
                <w:lang w:val="bg-BG" w:bidi="en-US"/>
              </w:rPr>
              <w:t xml:space="preserve">посочените </w:t>
            </w:r>
            <w:r w:rsidRPr="006B1A66">
              <w:rPr>
                <w:rFonts w:ascii="Palatino Linotype" w:hAnsi="Palatino Linotype"/>
                <w:sz w:val="22"/>
                <w:lang w:bidi="en-US"/>
              </w:rPr>
              <w:t>услуги и по източници на финансиране.</w:t>
            </w:r>
            <w:r>
              <w:rPr>
                <w:rFonts w:ascii="Palatino Linotype" w:hAnsi="Palatino Linotype"/>
                <w:sz w:val="22"/>
                <w:lang w:val="bg-BG" w:bidi="en-US"/>
              </w:rPr>
              <w:t xml:space="preserve"> </w:t>
            </w:r>
          </w:p>
          <w:p w:rsidR="006B1A66" w:rsidRDefault="006B1A66" w:rsidP="006B1A66">
            <w:pPr>
              <w:spacing w:line="276" w:lineRule="auto"/>
              <w:rPr>
                <w:rFonts w:ascii="Palatino Linotype" w:hAnsi="Palatino Linotype"/>
                <w:sz w:val="22"/>
                <w:lang w:val="bg-BG" w:bidi="en-US"/>
              </w:rPr>
            </w:pPr>
            <w:r>
              <w:rPr>
                <w:rFonts w:ascii="Palatino Linotype" w:hAnsi="Palatino Linotype"/>
                <w:sz w:val="22"/>
                <w:lang w:val="bg-BG" w:bidi="en-US"/>
              </w:rPr>
              <w:t>В този смисъл д</w:t>
            </w:r>
            <w:r w:rsidR="004C5A61" w:rsidRPr="004C5A61">
              <w:rPr>
                <w:rFonts w:ascii="Palatino Linotype" w:hAnsi="Palatino Linotype"/>
                <w:sz w:val="22"/>
                <w:lang w:bidi="en-US"/>
              </w:rPr>
              <w:t xml:space="preserve">окладът </w:t>
            </w:r>
            <w:r>
              <w:rPr>
                <w:rFonts w:ascii="Palatino Linotype" w:hAnsi="Palatino Linotype"/>
                <w:sz w:val="22"/>
                <w:lang w:val="bg-BG" w:bidi="en-US"/>
              </w:rPr>
              <w:t xml:space="preserve">на Столична община </w:t>
            </w:r>
            <w:r w:rsidR="004C5A61" w:rsidRPr="004C5A61">
              <w:rPr>
                <w:rFonts w:ascii="Palatino Linotype" w:hAnsi="Palatino Linotype"/>
                <w:sz w:val="22"/>
                <w:lang w:bidi="en-US"/>
              </w:rPr>
              <w:t xml:space="preserve">за план-сметката </w:t>
            </w:r>
            <w:r>
              <w:rPr>
                <w:rFonts w:ascii="Palatino Linotype" w:hAnsi="Palatino Linotype"/>
                <w:sz w:val="22"/>
                <w:lang w:val="bg-BG" w:bidi="en-US"/>
              </w:rPr>
              <w:t xml:space="preserve">за 2024 г. </w:t>
            </w:r>
            <w:r w:rsidR="004C5A61" w:rsidRPr="004C5A61">
              <w:rPr>
                <w:rFonts w:ascii="Palatino Linotype" w:hAnsi="Palatino Linotype"/>
                <w:sz w:val="22"/>
                <w:lang w:bidi="en-US"/>
              </w:rPr>
              <w:t>съдържа информация</w:t>
            </w:r>
            <w:r>
              <w:rPr>
                <w:rFonts w:ascii="Palatino Linotype" w:hAnsi="Palatino Linotype"/>
                <w:sz w:val="22"/>
                <w:lang w:val="bg-BG" w:bidi="en-US"/>
              </w:rPr>
              <w:t xml:space="preserve"> за разходите по съответните услуги и конкретни дейности.</w:t>
            </w:r>
          </w:p>
          <w:p w:rsidR="006B1A66" w:rsidRDefault="006B1A66" w:rsidP="006B1A66">
            <w:pPr>
              <w:spacing w:line="276" w:lineRule="auto"/>
              <w:rPr>
                <w:rFonts w:ascii="Palatino Linotype" w:hAnsi="Palatino Linotype"/>
                <w:sz w:val="22"/>
                <w:lang w:val="bg-BG" w:bidi="en-US"/>
              </w:rPr>
            </w:pPr>
            <w:r>
              <w:rPr>
                <w:rFonts w:ascii="Palatino Linotype" w:hAnsi="Palatino Linotype"/>
                <w:sz w:val="22"/>
                <w:lang w:val="bg-BG" w:bidi="en-US"/>
              </w:rPr>
              <w:t xml:space="preserve">Съгласно чл. 66, ал. 3, т. 1 от ЗМДТ, </w:t>
            </w:r>
            <w:r>
              <w:rPr>
                <w:rFonts w:ascii="Palatino Linotype" w:hAnsi="Palatino Linotype"/>
                <w:sz w:val="22"/>
                <w:lang w:bidi="en-US"/>
              </w:rPr>
              <w:t xml:space="preserve">План-сметката за годината </w:t>
            </w:r>
            <w:r w:rsidRPr="006B1A66">
              <w:rPr>
                <w:rFonts w:ascii="Palatino Linotype" w:hAnsi="Palatino Linotype"/>
                <w:sz w:val="22"/>
                <w:lang w:bidi="en-US"/>
              </w:rPr>
              <w:t>се изготвя по образец и ред, определени с наредба на Министерския съвет</w:t>
            </w:r>
            <w:r>
              <w:rPr>
                <w:rFonts w:ascii="Palatino Linotype" w:hAnsi="Palatino Linotype"/>
                <w:sz w:val="22"/>
                <w:lang w:val="bg-BG" w:bidi="en-US"/>
              </w:rPr>
              <w:t>, която към настоящия момент не е приета.</w:t>
            </w:r>
          </w:p>
          <w:p w:rsidR="002063B5" w:rsidRDefault="006B1A66" w:rsidP="004C5A61">
            <w:pPr>
              <w:spacing w:line="276" w:lineRule="auto"/>
              <w:rPr>
                <w:rFonts w:ascii="Palatino Linotype" w:hAnsi="Palatino Linotype"/>
                <w:sz w:val="22"/>
                <w:lang w:bidi="en-US"/>
              </w:rPr>
            </w:pPr>
            <w:r>
              <w:rPr>
                <w:rFonts w:ascii="Palatino Linotype" w:hAnsi="Palatino Linotype"/>
                <w:sz w:val="22"/>
                <w:lang w:val="bg-BG" w:bidi="en-US"/>
              </w:rPr>
              <w:t>В допълнение на посочените по-горе нормативни основания практиката на Столична община надгражда същите</w:t>
            </w:r>
            <w:r w:rsidR="002063B5">
              <w:rPr>
                <w:rFonts w:ascii="Palatino Linotype" w:hAnsi="Palatino Linotype"/>
                <w:sz w:val="22"/>
                <w:lang w:val="bg-BG" w:bidi="en-US"/>
              </w:rPr>
              <w:t>,</w:t>
            </w:r>
            <w:r>
              <w:rPr>
                <w:rFonts w:ascii="Palatino Linotype" w:hAnsi="Palatino Linotype"/>
                <w:sz w:val="22"/>
                <w:lang w:val="bg-BG" w:bidi="en-US"/>
              </w:rPr>
              <w:t xml:space="preserve"> предоставяйки и отчет </w:t>
            </w:r>
            <w:r w:rsidR="002063B5">
              <w:rPr>
                <w:rFonts w:ascii="Palatino Linotype" w:hAnsi="Palatino Linotype"/>
                <w:sz w:val="22"/>
                <w:lang w:val="bg-BG" w:bidi="en-US"/>
              </w:rPr>
              <w:t xml:space="preserve">на разходите на общината за дейностите по предоставените услуги по чл. 62 от ЗМДТ. Предвид сроковете за подготовка и приемане на план-сметката, отчетът е за периода </w:t>
            </w:r>
            <w:r w:rsidR="004C5A61" w:rsidRPr="004C5A61">
              <w:rPr>
                <w:rFonts w:ascii="Palatino Linotype" w:hAnsi="Palatino Linotype"/>
                <w:sz w:val="22"/>
                <w:lang w:bidi="en-US"/>
              </w:rPr>
              <w:t>от м. януари до м. септември на текущата година.</w:t>
            </w:r>
          </w:p>
          <w:p w:rsidR="002063B5" w:rsidRDefault="002063B5" w:rsidP="004C5A61">
            <w:pPr>
              <w:spacing w:line="276" w:lineRule="auto"/>
              <w:rPr>
                <w:rFonts w:ascii="Palatino Linotype" w:hAnsi="Palatino Linotype"/>
                <w:sz w:val="22"/>
                <w:lang w:val="bg-BG" w:bidi="en-US"/>
              </w:rPr>
            </w:pPr>
            <w:r>
              <w:rPr>
                <w:rFonts w:ascii="Palatino Linotype" w:hAnsi="Palatino Linotype"/>
                <w:sz w:val="22"/>
                <w:lang w:val="bg-BG" w:bidi="en-US"/>
              </w:rPr>
              <w:t>В</w:t>
            </w:r>
            <w:r w:rsidR="004C5A61" w:rsidRPr="004C5A61">
              <w:rPr>
                <w:rFonts w:ascii="Palatino Linotype" w:hAnsi="Palatino Linotype"/>
                <w:sz w:val="22"/>
                <w:lang w:bidi="en-US"/>
              </w:rPr>
              <w:t xml:space="preserve"> съответствие с изискванията на чл. 66 от З</w:t>
            </w:r>
            <w:r>
              <w:rPr>
                <w:rFonts w:ascii="Palatino Linotype" w:hAnsi="Palatino Linotype"/>
                <w:sz w:val="22"/>
                <w:lang w:val="bg-BG" w:bidi="en-US"/>
              </w:rPr>
              <w:t>МДТ</w:t>
            </w:r>
            <w:r w:rsidR="004C5A61" w:rsidRPr="004C5A61">
              <w:rPr>
                <w:rFonts w:ascii="Palatino Linotype" w:hAnsi="Palatino Linotype"/>
                <w:sz w:val="22"/>
                <w:lang w:bidi="en-US"/>
              </w:rPr>
              <w:t xml:space="preserve">, </w:t>
            </w:r>
            <w:r w:rsidRPr="002063B5">
              <w:rPr>
                <w:rFonts w:ascii="Palatino Linotype" w:hAnsi="Palatino Linotype"/>
                <w:sz w:val="22"/>
                <w:lang w:bidi="en-US"/>
              </w:rPr>
              <w:t>проектът на решение за одобряване на план-сметката заедно с проектите на доклад и на план-сметката се публикуват за обществено обсъждане на интернет страницата на общината</w:t>
            </w:r>
            <w:r>
              <w:rPr>
                <w:rFonts w:ascii="Palatino Linotype" w:hAnsi="Palatino Linotype"/>
                <w:sz w:val="22"/>
                <w:lang w:val="bg-BG" w:bidi="en-US"/>
              </w:rPr>
              <w:t xml:space="preserve">. </w:t>
            </w:r>
          </w:p>
          <w:p w:rsidR="004C5A61" w:rsidRPr="004C5A61" w:rsidRDefault="00931E7A" w:rsidP="004C5A61">
            <w:pPr>
              <w:spacing w:line="276" w:lineRule="auto"/>
              <w:rPr>
                <w:rFonts w:ascii="Palatino Linotype" w:hAnsi="Palatino Linotype"/>
                <w:sz w:val="22"/>
                <w:lang w:bidi="en-US"/>
              </w:rPr>
            </w:pPr>
            <w:r>
              <w:rPr>
                <w:rFonts w:ascii="Palatino Linotype" w:hAnsi="Palatino Linotype"/>
                <w:sz w:val="22"/>
                <w:lang w:val="bg-BG" w:bidi="en-US"/>
              </w:rPr>
              <w:t>С</w:t>
            </w:r>
            <w:r w:rsidR="004C5A61" w:rsidRPr="004C5A61">
              <w:rPr>
                <w:rFonts w:ascii="Palatino Linotype" w:hAnsi="Palatino Linotype"/>
                <w:sz w:val="22"/>
                <w:lang w:bidi="en-US"/>
              </w:rPr>
              <w:t>ъгласно чл. 52, ал. 9 от Закона за управление на отпадъците: „Кметът на общината информира ежегодно в срок до 31 март общинския съвет за изпълнението на програмата през предходната календарна година.“. В тази връзка и предвид че нормативната уредба не указва друго, годишните отчети се предоставят на вниманието на общинския съвет.</w:t>
            </w:r>
          </w:p>
          <w:p w:rsidR="004C5A61" w:rsidRPr="004C5A61" w:rsidRDefault="004C5A61"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0021AB" w:rsidRDefault="000021AB" w:rsidP="004C5A61">
            <w:pPr>
              <w:spacing w:line="276" w:lineRule="auto"/>
              <w:rPr>
                <w:rFonts w:ascii="Palatino Linotype" w:hAnsi="Palatino Linotype"/>
                <w:sz w:val="22"/>
                <w:lang w:bidi="en-US"/>
              </w:rPr>
            </w:pPr>
          </w:p>
          <w:p w:rsidR="00DA2341" w:rsidRDefault="00DA2341" w:rsidP="004C5A61">
            <w:pPr>
              <w:spacing w:line="276" w:lineRule="auto"/>
              <w:rPr>
                <w:rFonts w:ascii="Palatino Linotype" w:hAnsi="Palatino Linotype"/>
                <w:sz w:val="22"/>
                <w:lang w:bidi="en-US"/>
              </w:rPr>
            </w:pPr>
          </w:p>
          <w:p w:rsidR="004C5A61" w:rsidRPr="000021AB" w:rsidRDefault="004C5A61" w:rsidP="004C5A61">
            <w:pPr>
              <w:spacing w:line="276" w:lineRule="auto"/>
              <w:rPr>
                <w:rFonts w:ascii="Palatino Linotype" w:hAnsi="Palatino Linotype"/>
                <w:sz w:val="22"/>
                <w:lang w:val="bg-BG" w:bidi="en-US"/>
              </w:rPr>
            </w:pPr>
            <w:r w:rsidRPr="004C5A61">
              <w:rPr>
                <w:rFonts w:ascii="Palatino Linotype" w:hAnsi="Palatino Linotype"/>
                <w:sz w:val="22"/>
                <w:lang w:bidi="en-US"/>
              </w:rPr>
              <w:t>Данните, към които се насочва вниманието, са на национално ниво, за което</w:t>
            </w:r>
            <w:r w:rsidR="00931E7A">
              <w:rPr>
                <w:rFonts w:ascii="Palatino Linotype" w:hAnsi="Palatino Linotype"/>
                <w:sz w:val="22"/>
                <w:lang w:bidi="en-US"/>
              </w:rPr>
              <w:t xml:space="preserve"> Столична община няма отношение </w:t>
            </w:r>
            <w:r w:rsidR="00931E7A">
              <w:rPr>
                <w:rFonts w:ascii="Palatino Linotype" w:hAnsi="Palatino Linotype"/>
                <w:sz w:val="22"/>
                <w:lang w:val="bg-BG" w:bidi="en-US"/>
              </w:rPr>
              <w:t xml:space="preserve">и </w:t>
            </w:r>
            <w:r w:rsidR="00931E7A">
              <w:rPr>
                <w:rFonts w:ascii="Palatino Linotype" w:hAnsi="Palatino Linotype"/>
                <w:sz w:val="22"/>
                <w:lang w:bidi="en-US"/>
              </w:rPr>
              <w:t xml:space="preserve">същите са към </w:t>
            </w:r>
            <w:r w:rsidR="000021AB">
              <w:rPr>
                <w:rFonts w:ascii="Palatino Linotype" w:hAnsi="Palatino Linotype"/>
                <w:sz w:val="22"/>
                <w:lang w:bidi="en-US"/>
              </w:rPr>
              <w:t>2016 г</w:t>
            </w:r>
            <w:r w:rsidR="000021AB">
              <w:rPr>
                <w:rFonts w:ascii="Palatino Linotype" w:hAnsi="Palatino Linotype"/>
                <w:sz w:val="22"/>
                <w:lang w:val="bg-BG" w:bidi="en-US"/>
              </w:rPr>
              <w:t>. Следва да се има предвид, че планираните разходи за поддържане чистотата на обществените площи са изчислени на база кратност на извършване на съответните дейности, както и цените по сключени договори в резултат от проведени открити процедури по реда на ЗОП.</w:t>
            </w:r>
          </w:p>
          <w:p w:rsidR="00931E7A" w:rsidRPr="004C5A61" w:rsidRDefault="00931E7A"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844C45" w:rsidRPr="00172F45" w:rsidRDefault="00844C45" w:rsidP="00844C45">
            <w:pPr>
              <w:spacing w:line="276" w:lineRule="auto"/>
              <w:rPr>
                <w:szCs w:val="24"/>
                <w:lang w:val="bg-BG"/>
              </w:rPr>
            </w:pPr>
            <w:r w:rsidRPr="00172F45">
              <w:rPr>
                <w:szCs w:val="24"/>
                <w:lang w:val="bg-BG"/>
              </w:rPr>
              <w:t xml:space="preserve">Чл. 69 от Наредбата за управление на отпадъците и поддържане и опазване на чистотата на територията на Столична община, </w:t>
            </w:r>
            <w:r w:rsidR="00D24D1C" w:rsidRPr="00172F45">
              <w:rPr>
                <w:szCs w:val="24"/>
                <w:lang w:val="bg-BG"/>
              </w:rPr>
              <w:t>регламентира изискванията към „с</w:t>
            </w:r>
            <w:r w:rsidRPr="00172F45">
              <w:rPr>
                <w:szCs w:val="24"/>
                <w:lang w:val="bg-BG"/>
              </w:rPr>
              <w:t>обственикът, ползвателят, лице, което фактически владее или държи недвижим имот или част от него, на чиято територия е образувано сметище е длъжен да организира почистването му</w:t>
            </w:r>
            <w:r w:rsidR="00D24D1C" w:rsidRPr="00172F45">
              <w:rPr>
                <w:szCs w:val="24"/>
                <w:lang w:val="bg-BG"/>
              </w:rPr>
              <w:t>“</w:t>
            </w:r>
            <w:r w:rsidRPr="00172F45">
              <w:rPr>
                <w:szCs w:val="24"/>
                <w:lang w:val="bg-BG"/>
              </w:rPr>
              <w:t xml:space="preserve">. </w:t>
            </w:r>
          </w:p>
          <w:p w:rsidR="004C5A61" w:rsidRPr="00172F45" w:rsidRDefault="004C5A61" w:rsidP="004C5A61">
            <w:pPr>
              <w:spacing w:line="276" w:lineRule="auto"/>
              <w:rPr>
                <w:rFonts w:ascii="Palatino Linotype" w:hAnsi="Palatino Linotype"/>
                <w:sz w:val="22"/>
                <w:lang w:bidi="en-US"/>
              </w:rPr>
            </w:pPr>
          </w:p>
          <w:p w:rsidR="004C5A61" w:rsidRPr="00172F45" w:rsidRDefault="00844C45" w:rsidP="004C5A61">
            <w:pPr>
              <w:spacing w:line="276" w:lineRule="auto"/>
              <w:rPr>
                <w:szCs w:val="24"/>
                <w:lang w:val="bg-BG"/>
              </w:rPr>
            </w:pPr>
            <w:r w:rsidRPr="00172F45">
              <w:rPr>
                <w:szCs w:val="24"/>
                <w:lang w:val="bg-BG"/>
              </w:rPr>
              <w:t>Съгласно дадените му правомощия</w:t>
            </w:r>
            <w:r w:rsidR="00A529ED" w:rsidRPr="00172F45">
              <w:rPr>
                <w:szCs w:val="24"/>
                <w:lang w:val="bg-BG"/>
              </w:rPr>
              <w:t xml:space="preserve"> да осъществява текущ, последващ и превантивен контрол</w:t>
            </w:r>
            <w:r w:rsidRPr="00172F45">
              <w:rPr>
                <w:szCs w:val="24"/>
                <w:lang w:val="bg-BG"/>
              </w:rPr>
              <w:t xml:space="preserve">, </w:t>
            </w:r>
            <w:r w:rsidR="009A1B5C" w:rsidRPr="00172F45">
              <w:rPr>
                <w:szCs w:val="24"/>
                <w:lang w:val="bg-BG"/>
              </w:rPr>
              <w:t xml:space="preserve">Столичен инспекторат поддържа регистър на </w:t>
            </w:r>
            <w:r w:rsidR="00D24D1C" w:rsidRPr="00172F45">
              <w:rPr>
                <w:szCs w:val="24"/>
                <w:lang w:val="bg-BG"/>
              </w:rPr>
              <w:t>з</w:t>
            </w:r>
            <w:r w:rsidR="009A1B5C" w:rsidRPr="00172F45">
              <w:rPr>
                <w:szCs w:val="24"/>
                <w:lang w:val="bg-BG"/>
              </w:rPr>
              <w:t>амърсени</w:t>
            </w:r>
            <w:r w:rsidRPr="00172F45">
              <w:rPr>
                <w:szCs w:val="24"/>
                <w:lang w:val="bg-BG"/>
              </w:rPr>
              <w:t>те</w:t>
            </w:r>
            <w:r w:rsidR="009A1B5C" w:rsidRPr="00172F45">
              <w:rPr>
                <w:szCs w:val="24"/>
                <w:lang w:val="bg-BG"/>
              </w:rPr>
              <w:t xml:space="preserve"> частни имоти</w:t>
            </w:r>
            <w:r w:rsidRPr="00172F45">
              <w:rPr>
                <w:szCs w:val="24"/>
                <w:lang w:val="bg-BG"/>
              </w:rPr>
              <w:t xml:space="preserve"> на територията на Столична община</w:t>
            </w:r>
            <w:r w:rsidR="009A1B5C" w:rsidRPr="00172F45">
              <w:rPr>
                <w:szCs w:val="24"/>
                <w:lang w:val="bg-BG"/>
              </w:rPr>
              <w:t xml:space="preserve">. </w:t>
            </w:r>
            <w:r w:rsidR="00EB4BAB" w:rsidRPr="00172F45">
              <w:rPr>
                <w:szCs w:val="24"/>
                <w:lang w:val="bg-BG"/>
              </w:rPr>
              <w:t>При осъществяване на текущия контрол на територията</w:t>
            </w:r>
            <w:r w:rsidR="00EB4BAB" w:rsidRPr="00172F45">
              <w:rPr>
                <w:szCs w:val="24"/>
                <w:lang w:val="en-GB"/>
              </w:rPr>
              <w:t xml:space="preserve">, </w:t>
            </w:r>
            <w:r w:rsidR="00EB4BAB" w:rsidRPr="00172F45">
              <w:rPr>
                <w:szCs w:val="24"/>
                <w:lang w:val="bg-BG"/>
              </w:rPr>
              <w:t>при установяване на</w:t>
            </w:r>
            <w:r w:rsidR="00EB4BAB" w:rsidRPr="00172F45">
              <w:t xml:space="preserve"> </w:t>
            </w:r>
            <w:r w:rsidR="00EB4BAB" w:rsidRPr="00172F45">
              <w:rPr>
                <w:szCs w:val="24"/>
                <w:lang w:val="bg-BG"/>
              </w:rPr>
              <w:t xml:space="preserve">нерегламентирани замърсявания на терени частна собственост, </w:t>
            </w:r>
            <w:r w:rsidR="003B7C6D" w:rsidRPr="00172F45">
              <w:rPr>
                <w:szCs w:val="24"/>
                <w:lang w:val="bg-BG"/>
              </w:rPr>
              <w:t>СИ</w:t>
            </w:r>
            <w:r w:rsidR="00EB4BAB" w:rsidRPr="00172F45">
              <w:rPr>
                <w:szCs w:val="24"/>
                <w:lang w:val="bg-BG"/>
              </w:rPr>
              <w:t xml:space="preserve"> предприема следното:</w:t>
            </w:r>
          </w:p>
          <w:p w:rsidR="008236CD" w:rsidRPr="00172F45" w:rsidRDefault="008236CD" w:rsidP="008236CD">
            <w:pPr>
              <w:pStyle w:val="ListParagraph"/>
              <w:numPr>
                <w:ilvl w:val="0"/>
                <w:numId w:val="19"/>
              </w:numPr>
              <w:spacing w:line="276" w:lineRule="auto"/>
              <w:rPr>
                <w:szCs w:val="24"/>
                <w:lang w:val="bg-BG"/>
              </w:rPr>
            </w:pPr>
            <w:r w:rsidRPr="00172F45">
              <w:rPr>
                <w:szCs w:val="24"/>
                <w:lang w:val="bg-BG"/>
              </w:rPr>
              <w:t>Съставя се Констативен протокол придружен със снимков материал;</w:t>
            </w:r>
          </w:p>
          <w:p w:rsidR="00EB4BAB" w:rsidRPr="00172F45" w:rsidRDefault="00EB4BAB" w:rsidP="00EB4BAB">
            <w:pPr>
              <w:pStyle w:val="ListParagraph"/>
              <w:numPr>
                <w:ilvl w:val="0"/>
                <w:numId w:val="19"/>
              </w:numPr>
              <w:spacing w:line="276" w:lineRule="auto"/>
              <w:rPr>
                <w:szCs w:val="24"/>
                <w:lang w:val="bg-BG"/>
              </w:rPr>
            </w:pPr>
            <w:r w:rsidRPr="00172F45">
              <w:rPr>
                <w:szCs w:val="24"/>
                <w:lang w:val="bg-BG"/>
              </w:rPr>
              <w:t>Изпраща писмо до кмета, на чиято територия е установено замърсяването за изясняване на собствеността;</w:t>
            </w:r>
          </w:p>
          <w:p w:rsidR="00EB4BAB" w:rsidRPr="00172F45" w:rsidRDefault="008236CD" w:rsidP="008236CD">
            <w:pPr>
              <w:pStyle w:val="ListParagraph"/>
              <w:numPr>
                <w:ilvl w:val="0"/>
                <w:numId w:val="19"/>
              </w:numPr>
              <w:spacing w:line="276" w:lineRule="auto"/>
              <w:rPr>
                <w:szCs w:val="24"/>
                <w:lang w:val="bg-BG"/>
              </w:rPr>
            </w:pPr>
            <w:r w:rsidRPr="00172F45">
              <w:rPr>
                <w:szCs w:val="24"/>
                <w:lang w:val="bg-BG"/>
              </w:rPr>
              <w:t>На база предоставената информация за собственика/ците на имота/ите се изпращат писма - предписания за изпълнение на изискванията на чл. 67, ал. 1, т. 1 от горецитираната наредба, а именно предприемане на действия за почистване на имота и поддържане на чистота в него.</w:t>
            </w:r>
          </w:p>
          <w:p w:rsidR="008236CD" w:rsidRPr="00172F45" w:rsidRDefault="00844C45" w:rsidP="008236CD">
            <w:pPr>
              <w:pStyle w:val="ListParagraph"/>
              <w:numPr>
                <w:ilvl w:val="0"/>
                <w:numId w:val="19"/>
              </w:numPr>
              <w:spacing w:line="276" w:lineRule="auto"/>
              <w:rPr>
                <w:szCs w:val="24"/>
                <w:lang w:val="bg-BG"/>
              </w:rPr>
            </w:pPr>
            <w:r w:rsidRPr="00172F45">
              <w:rPr>
                <w:szCs w:val="24"/>
                <w:lang w:val="bg-BG"/>
              </w:rPr>
              <w:t xml:space="preserve">Извършва </w:t>
            </w:r>
            <w:r w:rsidR="008236CD" w:rsidRPr="00172F45">
              <w:rPr>
                <w:szCs w:val="24"/>
                <w:lang w:val="bg-BG"/>
              </w:rPr>
              <w:t>последващ контрол за изпълнение на предписанието и ако не е изпълнено съставя акт за установяване на административно нарушение /АУАН/.</w:t>
            </w:r>
          </w:p>
          <w:p w:rsidR="00FF432F" w:rsidRPr="00172F45" w:rsidRDefault="009C2117" w:rsidP="00286FEA">
            <w:pPr>
              <w:spacing w:line="276" w:lineRule="auto"/>
              <w:rPr>
                <w:szCs w:val="24"/>
                <w:lang w:val="bg-BG"/>
              </w:rPr>
            </w:pPr>
            <w:r w:rsidRPr="00172F45">
              <w:rPr>
                <w:szCs w:val="24"/>
                <w:lang w:val="bg-BG"/>
              </w:rPr>
              <w:t xml:space="preserve">Съгласно чл. 68, ал. 1 от Наредбата за управление на отпадъците и поддържане и опазване на чистотата на територията на Столична община, когато причинителят на замърсяване с неопасни отпадъци в имоти общинска собственост, не бъде установен в срок от 30 дни кметът или оправомощено от него длъжностно лице организира почистването на замърсяването. Ал. 2 допълва, че кметовете на райони предоставят на кмета на Столична община информация за установени замърсявания на територията на района, ежемесечно, в т.ч. размера на изразходваните от тях средства за почистените площи. </w:t>
            </w:r>
          </w:p>
          <w:p w:rsidR="00844C45" w:rsidRPr="00172F45" w:rsidRDefault="00844C45" w:rsidP="00844C45">
            <w:pPr>
              <w:spacing w:line="276" w:lineRule="auto"/>
              <w:rPr>
                <w:szCs w:val="24"/>
                <w:lang w:val="bg-BG"/>
              </w:rPr>
            </w:pPr>
            <w:r w:rsidRPr="00172F45">
              <w:rPr>
                <w:szCs w:val="24"/>
                <w:lang w:val="bg-BG"/>
              </w:rPr>
              <w:t xml:space="preserve">В тази връзка и в изпълнението на разпоредбите на чл.19, ал.3, т.15 от Закона за управление на отпадъците със </w:t>
            </w:r>
            <w:r w:rsidRPr="00172F45">
              <w:rPr>
                <w:b/>
                <w:szCs w:val="24"/>
                <w:lang w:val="bg-BG"/>
              </w:rPr>
              <w:t xml:space="preserve">Заповед № СОА20-РД09-1441/05.03.2020 г. на Кмета на Столична община е регламентирано, </w:t>
            </w:r>
            <w:r w:rsidRPr="00172F45">
              <w:rPr>
                <w:szCs w:val="24"/>
                <w:lang w:val="bg-BG"/>
              </w:rPr>
              <w:t>че кметовете на райони следва да създадат необходимата организация за предотвратяването на изхвърлянето на отпадъци на неразрешени за това места и/или създаването на незаконни сметища и организиране на почистването им, на територията на съответния район.</w:t>
            </w:r>
          </w:p>
          <w:p w:rsidR="00844C45" w:rsidRPr="00172F45" w:rsidRDefault="00844C45" w:rsidP="00844C45">
            <w:pPr>
              <w:spacing w:line="276" w:lineRule="auto"/>
              <w:rPr>
                <w:szCs w:val="24"/>
                <w:lang w:val="bg-BG"/>
              </w:rPr>
            </w:pPr>
            <w:r w:rsidRPr="00172F45">
              <w:rPr>
                <w:szCs w:val="24"/>
                <w:lang w:val="bg-BG"/>
              </w:rPr>
              <w:t>Съгласно т. 4 от същата Заповед: „Кметовете на районни администрации предоставят в Столична община информация за установени замърсявания на територията на района, ежемесечно, до 10-то число на следващия месец, в т.ч. размера на изразходваните средства за почистените площи.“</w:t>
            </w: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172F45"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4C5A61" w:rsidRPr="004C5A61" w:rsidRDefault="004C5A61" w:rsidP="004C5A61">
            <w:pPr>
              <w:spacing w:line="276" w:lineRule="auto"/>
              <w:rPr>
                <w:rFonts w:ascii="Palatino Linotype" w:hAnsi="Palatino Linotype"/>
                <w:sz w:val="22"/>
                <w:lang w:bidi="en-US"/>
              </w:rPr>
            </w:pPr>
          </w:p>
          <w:p w:rsidR="00CA7986" w:rsidRPr="00BA198D" w:rsidRDefault="004C5A61" w:rsidP="00677E7F">
            <w:pPr>
              <w:spacing w:line="276" w:lineRule="auto"/>
              <w:rPr>
                <w:rFonts w:ascii="Palatino Linotype" w:hAnsi="Palatino Linotype"/>
                <w:sz w:val="22"/>
                <w:lang w:bidi="en-US"/>
              </w:rPr>
            </w:pPr>
            <w:r w:rsidRPr="00AB1CF8">
              <w:rPr>
                <w:rFonts w:ascii="Palatino Linotype" w:hAnsi="Palatino Linotype"/>
                <w:sz w:val="22"/>
                <w:lang w:val="bg-BG" w:bidi="en-US"/>
              </w:rPr>
              <w:t xml:space="preserve">За всяко от изброените предложения Столична община е предприела действия като част са </w:t>
            </w:r>
            <w:r w:rsidR="00677E7F" w:rsidRPr="00AB1CF8">
              <w:rPr>
                <w:rFonts w:ascii="Palatino Linotype" w:hAnsi="Palatino Linotype"/>
                <w:sz w:val="22"/>
                <w:lang w:val="bg-BG" w:bidi="en-US"/>
              </w:rPr>
              <w:t xml:space="preserve">включени в </w:t>
            </w:r>
            <w:r w:rsidRPr="00AB1CF8">
              <w:rPr>
                <w:rFonts w:ascii="Palatino Linotype" w:hAnsi="Palatino Linotype"/>
                <w:sz w:val="22"/>
                <w:lang w:val="bg-BG" w:bidi="en-US"/>
              </w:rPr>
              <w:t>Доклада за план-сметката</w:t>
            </w:r>
            <w:r w:rsidR="00677E7F" w:rsidRPr="00AB1CF8">
              <w:rPr>
                <w:rFonts w:ascii="Palatino Linotype" w:hAnsi="Palatino Linotype"/>
                <w:sz w:val="22"/>
                <w:lang w:val="bg-BG" w:bidi="en-US"/>
              </w:rPr>
              <w:t xml:space="preserve"> – напр. доставка и разполагане на контейнери за хранителни и кухненски отпадъци, изграждане на площадки за безвъзмездно предаване на разделно събрани отпадъци от гражданите и др., като част от </w:t>
            </w:r>
            <w:r w:rsidRPr="00AB1CF8">
              <w:rPr>
                <w:rFonts w:ascii="Palatino Linotype" w:hAnsi="Palatino Linotype"/>
                <w:sz w:val="22"/>
                <w:lang w:val="bg-BG" w:bidi="en-US"/>
              </w:rPr>
              <w:t>заложени</w:t>
            </w:r>
            <w:r w:rsidR="00677E7F" w:rsidRPr="00AB1CF8">
              <w:rPr>
                <w:rFonts w:ascii="Palatino Linotype" w:hAnsi="Palatino Linotype"/>
                <w:sz w:val="22"/>
                <w:lang w:val="bg-BG" w:bidi="en-US"/>
              </w:rPr>
              <w:t>те</w:t>
            </w:r>
            <w:r w:rsidRPr="00AB1CF8">
              <w:rPr>
                <w:rFonts w:ascii="Palatino Linotype" w:hAnsi="Palatino Linotype"/>
                <w:sz w:val="22"/>
                <w:lang w:val="bg-BG" w:bidi="en-US"/>
              </w:rPr>
              <w:t xml:space="preserve"> за изпълнение </w:t>
            </w:r>
            <w:r w:rsidR="00677E7F" w:rsidRPr="00AB1CF8">
              <w:rPr>
                <w:rFonts w:ascii="Palatino Linotype" w:hAnsi="Palatino Linotype"/>
                <w:sz w:val="22"/>
                <w:lang w:val="bg-BG" w:bidi="en-US"/>
              </w:rPr>
              <w:t xml:space="preserve">мерки </w:t>
            </w:r>
            <w:r w:rsidRPr="00AB1CF8">
              <w:rPr>
                <w:rFonts w:ascii="Palatino Linotype" w:hAnsi="Palatino Linotype"/>
                <w:sz w:val="22"/>
                <w:lang w:val="bg-BG" w:bidi="en-US"/>
              </w:rPr>
              <w:t>в Програмата за управление на отпадъци на Столична община за периода</w:t>
            </w:r>
            <w:r w:rsidRPr="004C5A61">
              <w:rPr>
                <w:rFonts w:ascii="Palatino Linotype" w:hAnsi="Palatino Linotype"/>
                <w:sz w:val="22"/>
                <w:lang w:bidi="en-US"/>
              </w:rPr>
              <w:t xml:space="preserve"> 2021-2028.  </w:t>
            </w:r>
          </w:p>
        </w:tc>
      </w:tr>
      <w:tr w:rsidR="00BA198D" w:rsidRPr="00A214CD" w:rsidTr="002E666A">
        <w:tc>
          <w:tcPr>
            <w:tcW w:w="1844" w:type="dxa"/>
          </w:tcPr>
          <w:p w:rsidR="00A51139" w:rsidRDefault="00E36AEF" w:rsidP="00BA198D">
            <w:pPr>
              <w:jc w:val="left"/>
              <w:rPr>
                <w:rFonts w:ascii="Palatino Linotype" w:hAnsi="Palatino Linotype"/>
                <w:b/>
                <w:sz w:val="20"/>
                <w:szCs w:val="20"/>
              </w:rPr>
            </w:pPr>
            <w:r>
              <w:rPr>
                <w:rFonts w:ascii="Palatino Linotype" w:hAnsi="Palatino Linotype"/>
                <w:b/>
                <w:sz w:val="20"/>
                <w:szCs w:val="20"/>
                <w:lang w:val="bg-BG"/>
              </w:rPr>
              <w:t xml:space="preserve">Получени </w:t>
            </w:r>
            <w:r w:rsidRPr="00E36AEF">
              <w:rPr>
                <w:rFonts w:ascii="Palatino Linotype" w:hAnsi="Palatino Linotype"/>
                <w:b/>
                <w:sz w:val="20"/>
                <w:szCs w:val="20"/>
                <w:lang w:val="bg-BG"/>
              </w:rPr>
              <w:t>писма №СОА23-ВК66-10713-3/12.12.2023 г. от район Нови Искър, №СОА23-ВК66-10713-4/12.12.2023 г. от район Илинден, №СОА23-ВК66-10713-5/12.12.2023 г. от район Искър, №СОА23-ВК66-10713-6/12.12.2023 г. от район Овча Купел, №СОА23-ВК66-10713-7/12.12.2023 г. от район Изгрев, №СОА23-ВК66-10713-8/12.12.2023 г. от район Люлин, №СОА23-ВК66-10713-9/12.12.2023 г. от район Триадица, №СОА23-ВК66-10713-10/12.12.2023 г. от район Младост, №СОА23-ВК66-10713-11/12.12.2023 г. от район Подуене, №СОА23-ВК66-10713-12/12.12.2023 г. от район Кремиковци, №СОА23-ВК66-10713-13/12.12.2023 г. от район Слатина, №СОА23-ВК66-10713-14/13.12.2023 г. от район Студентски, №СОА23-ВК66-10713-15/13.12.2023 г. от район Възраждане, №СОА23-ВК66-10713-16/13.12.2023 г. от район Красно село, №СОА23-ВК66-10713-17/13.12.2023 г. от район Красна поляна, №СОА23-ВК66-10713-18/13.12.2023 г. от район Оборище, №СОА23-ВК66-10713-19/13.12.2023 г. от район Панчерево, №СОА23-ВК66-10713-20/13.12.2023 г. от район Надежда, №СОА23-ВК66-10713-21/13.12.2023 г. от район Връбница, №СОА23-ВК66-10713-22/13.12.2023 г. от район Лозенец, №СОА23-ВК66-10713-23/14.12.2023 г. от район Витоша, №СОА23-ВК08-17434/12.12.2023 г. от район Банкя, №СОА23-ВК08-17440/13.12.2023 г. от район Сердика, №СОА23-ВК08-17437/12.12.2023 г. от район Средец,</w:t>
            </w:r>
            <w:r w:rsidR="00312DD6">
              <w:rPr>
                <w:rFonts w:ascii="Palatino Linotype" w:hAnsi="Palatino Linotype"/>
                <w:b/>
                <w:sz w:val="20"/>
                <w:szCs w:val="20"/>
                <w:lang w:val="bg-BG"/>
              </w:rPr>
              <w:t xml:space="preserve"> Писмо №СОА23-ВК08-</w:t>
            </w:r>
            <w:r w:rsidR="00312DD6" w:rsidRPr="00312DD6">
              <w:rPr>
                <w:rFonts w:ascii="Palatino Linotype" w:hAnsi="Palatino Linotype"/>
                <w:b/>
                <w:sz w:val="20"/>
                <w:szCs w:val="20"/>
                <w:lang w:val="bg-BG"/>
              </w:rPr>
              <w:t>17801/19.12.2023 г. от Столичен инспекторат</w:t>
            </w:r>
            <w:r w:rsidR="00BA198D">
              <w:rPr>
                <w:rFonts w:ascii="Palatino Linotype" w:hAnsi="Palatino Linotype"/>
                <w:b/>
                <w:sz w:val="20"/>
                <w:szCs w:val="20"/>
              </w:rPr>
              <w:t>,</w:t>
            </w:r>
          </w:p>
          <w:p w:rsidR="00BA198D" w:rsidRPr="00BA198D" w:rsidRDefault="006C45A2" w:rsidP="00BA198D">
            <w:pPr>
              <w:jc w:val="left"/>
              <w:rPr>
                <w:rFonts w:ascii="Palatino Linotype" w:hAnsi="Palatino Linotype"/>
                <w:b/>
                <w:sz w:val="20"/>
                <w:szCs w:val="20"/>
                <w:lang w:val="bg-BG"/>
              </w:rPr>
            </w:pPr>
            <w:r>
              <w:rPr>
                <w:rFonts w:ascii="Palatino Linotype" w:hAnsi="Palatino Linotype"/>
                <w:b/>
                <w:sz w:val="20"/>
                <w:szCs w:val="20"/>
                <w:lang w:val="bg-BG"/>
              </w:rPr>
              <w:t>Доклад</w:t>
            </w:r>
            <w:r w:rsidR="00BA198D">
              <w:rPr>
                <w:rFonts w:ascii="Palatino Linotype" w:hAnsi="Palatino Linotype"/>
                <w:b/>
                <w:sz w:val="20"/>
                <w:szCs w:val="20"/>
                <w:lang w:val="bg-BG"/>
              </w:rPr>
              <w:t xml:space="preserve"> №</w:t>
            </w:r>
            <w:r>
              <w:rPr>
                <w:rFonts w:ascii="Palatino Linotype" w:hAnsi="Palatino Linotype"/>
                <w:b/>
                <w:sz w:val="20"/>
                <w:szCs w:val="20"/>
                <w:lang w:val="bg-BG"/>
              </w:rPr>
              <w:t>СОА23-ВК66-11316/18.12.2023 г. от общински съветници  Ася Тодорова, Димитър Данаилов и Пламен Данаилов.</w:t>
            </w:r>
          </w:p>
        </w:tc>
        <w:tc>
          <w:tcPr>
            <w:tcW w:w="3735" w:type="dxa"/>
          </w:tcPr>
          <w:p w:rsidR="00A51139" w:rsidRPr="00D018F6" w:rsidRDefault="00DF0D84" w:rsidP="001A5AF8">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Съгласно получените писма от районните администрации необходимите </w:t>
            </w:r>
            <w:r w:rsidR="005241A9">
              <w:rPr>
                <w:rFonts w:ascii="Palatino Linotype" w:hAnsi="Palatino Linotype"/>
                <w:sz w:val="22"/>
                <w:lang w:val="bg-BG" w:bidi="en-US"/>
              </w:rPr>
              <w:t xml:space="preserve">им </w:t>
            </w:r>
            <w:r w:rsidRPr="00D018F6">
              <w:rPr>
                <w:rFonts w:ascii="Palatino Linotype" w:hAnsi="Palatino Linotype"/>
                <w:sz w:val="22"/>
                <w:lang w:val="bg-BG" w:bidi="en-US"/>
              </w:rPr>
              <w:t>средства</w:t>
            </w:r>
            <w:r w:rsidR="005B3D6A" w:rsidRPr="00D018F6">
              <w:rPr>
                <w:rFonts w:ascii="Palatino Linotype" w:hAnsi="Palatino Linotype"/>
                <w:sz w:val="22"/>
                <w:lang w:val="bg-BG" w:bidi="en-US"/>
              </w:rPr>
              <w:t xml:space="preserve">, които да бъдат заложени в план-сметката за 2024 г. </w:t>
            </w:r>
            <w:r w:rsidRPr="00D018F6">
              <w:rPr>
                <w:rFonts w:ascii="Palatino Linotype" w:hAnsi="Palatino Linotype"/>
                <w:sz w:val="22"/>
                <w:lang w:val="bg-BG" w:bidi="en-US"/>
              </w:rPr>
              <w:t xml:space="preserve"> за дейностите по </w:t>
            </w:r>
            <w:r w:rsidR="00BE1086" w:rsidRPr="00D018F6">
              <w:rPr>
                <w:rFonts w:ascii="Palatino Linotype" w:hAnsi="Palatino Linotype"/>
                <w:sz w:val="22"/>
                <w:lang w:val="bg-BG" w:bidi="en-US"/>
              </w:rPr>
              <w:t>биологично</w:t>
            </w:r>
            <w:r w:rsidR="005B3D6A" w:rsidRPr="00D018F6">
              <w:rPr>
                <w:rFonts w:ascii="Palatino Linotype" w:hAnsi="Palatino Linotype"/>
                <w:sz w:val="22"/>
                <w:lang w:val="bg-BG" w:bidi="en-US"/>
              </w:rPr>
              <w:t xml:space="preserve"> и битово почистване </w:t>
            </w:r>
            <w:r w:rsidR="00BE1086" w:rsidRPr="00D018F6">
              <w:rPr>
                <w:rFonts w:ascii="Palatino Linotype" w:hAnsi="Palatino Linotype"/>
                <w:sz w:val="22"/>
                <w:lang w:val="bg-BG" w:bidi="en-US"/>
              </w:rPr>
              <w:t>на междублокови пространства, районни  градинки и зелени площи за всеки от районите са</w:t>
            </w:r>
            <w:r w:rsidR="005241A9">
              <w:rPr>
                <w:rFonts w:ascii="Palatino Linotype" w:hAnsi="Palatino Linotype"/>
                <w:sz w:val="22"/>
                <w:lang w:val="bg-BG" w:bidi="en-US"/>
              </w:rPr>
              <w:t>,</w:t>
            </w:r>
            <w:r w:rsidR="00BE1086" w:rsidRPr="00D018F6">
              <w:rPr>
                <w:rFonts w:ascii="Palatino Linotype" w:hAnsi="Palatino Linotype"/>
                <w:sz w:val="22"/>
                <w:lang w:val="bg-BG" w:bidi="en-US"/>
              </w:rPr>
              <w:t xml:space="preserve"> както следва:</w:t>
            </w:r>
          </w:p>
          <w:p w:rsidR="002E666A" w:rsidRPr="00D018F6" w:rsidRDefault="002E666A"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Район Средец - 296 701 лв.</w:t>
            </w:r>
          </w:p>
          <w:p w:rsidR="002E666A" w:rsidRPr="00D018F6" w:rsidRDefault="002E666A"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Район Красно село - 1 308 180 лв.</w:t>
            </w:r>
          </w:p>
          <w:p w:rsidR="002E666A" w:rsidRPr="00D018F6" w:rsidRDefault="002E666A"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Район Възраждане - 350 000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Оборище - </w:t>
            </w:r>
            <w:r w:rsidR="002E666A" w:rsidRPr="00D018F6">
              <w:rPr>
                <w:rFonts w:ascii="Palatino Linotype" w:hAnsi="Palatino Linotype"/>
                <w:sz w:val="22"/>
                <w:lang w:val="bg-BG" w:bidi="en-US"/>
              </w:rPr>
              <w:t>360</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Сердика - </w:t>
            </w:r>
            <w:r w:rsidR="002E666A" w:rsidRPr="00D018F6">
              <w:rPr>
                <w:rFonts w:ascii="Palatino Linotype" w:hAnsi="Palatino Linotype"/>
                <w:sz w:val="22"/>
                <w:lang w:val="bg-BG" w:bidi="en-US"/>
              </w:rPr>
              <w:t>667</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Район Подуяне -1</w:t>
            </w:r>
            <w:r w:rsidR="002E666A" w:rsidRPr="00D018F6">
              <w:rPr>
                <w:rFonts w:ascii="Palatino Linotype" w:hAnsi="Palatino Linotype"/>
                <w:sz w:val="22"/>
                <w:lang w:val="bg-BG" w:bidi="en-US"/>
              </w:rPr>
              <w:t xml:space="preserve"> 500</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Слатина - </w:t>
            </w:r>
            <w:r w:rsidR="002E666A" w:rsidRPr="00D018F6">
              <w:rPr>
                <w:rFonts w:ascii="Palatino Linotype" w:hAnsi="Palatino Linotype"/>
                <w:sz w:val="22"/>
                <w:lang w:val="bg-BG" w:bidi="en-US"/>
              </w:rPr>
              <w:t>1 344</w:t>
            </w:r>
            <w:r w:rsidRPr="00D018F6">
              <w:rPr>
                <w:rFonts w:ascii="Palatino Linotype" w:hAnsi="Palatino Linotype"/>
                <w:sz w:val="22"/>
                <w:lang w:val="bg-BG" w:bidi="en-US"/>
              </w:rPr>
              <w:t> </w:t>
            </w:r>
            <w:r w:rsidR="002E666A" w:rsidRPr="00D018F6">
              <w:rPr>
                <w:rFonts w:ascii="Palatino Linotype" w:hAnsi="Palatino Linotype"/>
                <w:sz w:val="22"/>
                <w:lang w:val="bg-BG" w:bidi="en-US"/>
              </w:rPr>
              <w:t>720</w:t>
            </w:r>
            <w:r w:rsidRPr="00D018F6">
              <w:rPr>
                <w:rFonts w:ascii="Palatino Linotype" w:hAnsi="Palatino Linotype"/>
                <w:sz w:val="22"/>
                <w:lang w:val="bg-BG" w:bidi="en-US"/>
              </w:rPr>
              <w:t xml:space="preserve">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Изгрев - </w:t>
            </w:r>
            <w:r w:rsidR="002E666A" w:rsidRPr="00D018F6">
              <w:rPr>
                <w:rFonts w:ascii="Palatino Linotype" w:hAnsi="Palatino Linotype"/>
                <w:sz w:val="22"/>
                <w:lang w:val="bg-BG" w:bidi="en-US"/>
              </w:rPr>
              <w:t>605</w:t>
            </w:r>
            <w:r w:rsidRPr="00D018F6">
              <w:rPr>
                <w:rFonts w:ascii="Palatino Linotype" w:hAnsi="Palatino Linotype"/>
                <w:sz w:val="22"/>
                <w:lang w:val="bg-BG" w:bidi="en-US"/>
              </w:rPr>
              <w:t> </w:t>
            </w:r>
            <w:r w:rsidR="002E666A" w:rsidRPr="00D018F6">
              <w:rPr>
                <w:rFonts w:ascii="Palatino Linotype" w:hAnsi="Palatino Linotype"/>
                <w:sz w:val="22"/>
                <w:lang w:val="bg-BG" w:bidi="en-US"/>
              </w:rPr>
              <w:t>973</w:t>
            </w:r>
            <w:r w:rsidRPr="00D018F6">
              <w:rPr>
                <w:rFonts w:ascii="Palatino Linotype" w:hAnsi="Palatino Linotype"/>
                <w:sz w:val="22"/>
                <w:lang w:val="bg-BG" w:bidi="en-US"/>
              </w:rPr>
              <w:t xml:space="preserve">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Лозенец - </w:t>
            </w:r>
            <w:r w:rsidR="002E666A" w:rsidRPr="00D018F6">
              <w:rPr>
                <w:rFonts w:ascii="Palatino Linotype" w:hAnsi="Palatino Linotype"/>
                <w:sz w:val="22"/>
                <w:lang w:val="bg-BG" w:bidi="en-US"/>
              </w:rPr>
              <w:t>285</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F256BC"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Триадица - </w:t>
            </w:r>
            <w:r w:rsidR="002E666A" w:rsidRPr="00D018F6">
              <w:rPr>
                <w:rFonts w:ascii="Palatino Linotype" w:hAnsi="Palatino Linotype"/>
                <w:sz w:val="22"/>
                <w:lang w:val="bg-BG" w:bidi="en-US"/>
              </w:rPr>
              <w:t>1 057</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Красна Поляна - </w:t>
            </w:r>
            <w:r w:rsidR="002E666A" w:rsidRPr="00D018F6">
              <w:rPr>
                <w:rFonts w:ascii="Palatino Linotype" w:hAnsi="Palatino Linotype"/>
                <w:sz w:val="22"/>
                <w:lang w:val="bg-BG" w:bidi="en-US"/>
              </w:rPr>
              <w:t>860</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Илинден - </w:t>
            </w:r>
            <w:r w:rsidR="002E666A" w:rsidRPr="00D018F6">
              <w:rPr>
                <w:rFonts w:ascii="Palatino Linotype" w:hAnsi="Palatino Linotype"/>
                <w:sz w:val="22"/>
                <w:lang w:val="bg-BG" w:bidi="en-US"/>
              </w:rPr>
              <w:t>595</w:t>
            </w:r>
            <w:r w:rsidRPr="00D018F6">
              <w:rPr>
                <w:rFonts w:ascii="Palatino Linotype" w:hAnsi="Palatino Linotype"/>
                <w:sz w:val="22"/>
                <w:lang w:val="bg-BG" w:bidi="en-US"/>
              </w:rPr>
              <w:t> </w:t>
            </w:r>
            <w:r w:rsidR="002E666A" w:rsidRPr="00D018F6">
              <w:rPr>
                <w:rFonts w:ascii="Palatino Linotype" w:hAnsi="Palatino Linotype"/>
                <w:sz w:val="22"/>
                <w:lang w:val="bg-BG" w:bidi="en-US"/>
              </w:rPr>
              <w:t>844</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Надежда - </w:t>
            </w:r>
            <w:r w:rsidR="002E666A" w:rsidRPr="00D018F6">
              <w:rPr>
                <w:rFonts w:ascii="Palatino Linotype" w:hAnsi="Palatino Linotype"/>
                <w:sz w:val="22"/>
                <w:lang w:val="bg-BG" w:bidi="en-US"/>
              </w:rPr>
              <w:t>1 000</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Искър - </w:t>
            </w:r>
            <w:r w:rsidR="002E666A" w:rsidRPr="00D018F6">
              <w:rPr>
                <w:rFonts w:ascii="Palatino Linotype" w:hAnsi="Palatino Linotype"/>
                <w:sz w:val="22"/>
                <w:lang w:val="bg-BG" w:bidi="en-US"/>
              </w:rPr>
              <w:t>915</w:t>
            </w:r>
            <w:r w:rsidRPr="00D018F6">
              <w:rPr>
                <w:rFonts w:ascii="Palatino Linotype" w:hAnsi="Palatino Linotype"/>
                <w:sz w:val="22"/>
                <w:lang w:val="bg-BG" w:bidi="en-US"/>
              </w:rPr>
              <w:t> </w:t>
            </w:r>
            <w:r w:rsidR="002E666A" w:rsidRPr="00D018F6">
              <w:rPr>
                <w:rFonts w:ascii="Palatino Linotype" w:hAnsi="Palatino Linotype"/>
                <w:sz w:val="22"/>
                <w:lang w:val="bg-BG" w:bidi="en-US"/>
              </w:rPr>
              <w:t>180</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Младост -  </w:t>
            </w:r>
            <w:r w:rsidR="002E666A" w:rsidRPr="00D018F6">
              <w:rPr>
                <w:rFonts w:ascii="Palatino Linotype" w:hAnsi="Palatino Linotype"/>
                <w:sz w:val="22"/>
                <w:lang w:val="bg-BG" w:bidi="en-US"/>
              </w:rPr>
              <w:t>1 251</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Район Студентски -</w:t>
            </w:r>
            <w:r w:rsidR="002E666A" w:rsidRPr="00D018F6">
              <w:rPr>
                <w:rFonts w:ascii="Palatino Linotype" w:hAnsi="Palatino Linotype"/>
                <w:sz w:val="22"/>
                <w:lang w:val="bg-BG" w:bidi="en-US"/>
              </w:rPr>
              <w:tab/>
              <w:t>555</w:t>
            </w:r>
            <w:r w:rsidRPr="00D018F6">
              <w:rPr>
                <w:rFonts w:ascii="Palatino Linotype" w:hAnsi="Palatino Linotype"/>
                <w:sz w:val="22"/>
                <w:lang w:val="bg-BG" w:bidi="en-US"/>
              </w:rPr>
              <w:t> </w:t>
            </w:r>
            <w:r w:rsidR="002E666A" w:rsidRPr="00D018F6">
              <w:rPr>
                <w:rFonts w:ascii="Palatino Linotype" w:hAnsi="Palatino Linotype"/>
                <w:sz w:val="22"/>
                <w:lang w:val="bg-BG" w:bidi="en-US"/>
              </w:rPr>
              <w:t>700</w:t>
            </w:r>
            <w:r w:rsidRPr="00D018F6">
              <w:rPr>
                <w:rFonts w:ascii="Palatino Linotype" w:hAnsi="Palatino Linotype"/>
                <w:sz w:val="22"/>
                <w:lang w:val="bg-BG" w:bidi="en-US"/>
              </w:rPr>
              <w:t xml:space="preserve"> лв.</w:t>
            </w:r>
          </w:p>
          <w:p w:rsidR="002E666A" w:rsidRPr="00D018F6" w:rsidRDefault="00872596"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Витоша - </w:t>
            </w:r>
            <w:r w:rsidR="002E666A" w:rsidRPr="00D018F6">
              <w:rPr>
                <w:rFonts w:ascii="Palatino Linotype" w:hAnsi="Palatino Linotype"/>
                <w:sz w:val="22"/>
                <w:lang w:val="bg-BG" w:bidi="en-US"/>
              </w:rPr>
              <w:t>661</w:t>
            </w:r>
            <w:r w:rsidRPr="00D018F6">
              <w:rPr>
                <w:rFonts w:ascii="Palatino Linotype" w:hAnsi="Palatino Linotype"/>
                <w:sz w:val="22"/>
                <w:lang w:val="bg-BG" w:bidi="en-US"/>
              </w:rPr>
              <w:t> </w:t>
            </w:r>
            <w:r w:rsidR="002E666A" w:rsidRPr="00D018F6">
              <w:rPr>
                <w:rFonts w:ascii="Palatino Linotype" w:hAnsi="Palatino Linotype"/>
                <w:sz w:val="22"/>
                <w:lang w:val="bg-BG" w:bidi="en-US"/>
              </w:rPr>
              <w:t>304</w:t>
            </w:r>
            <w:r w:rsidRPr="00D018F6">
              <w:rPr>
                <w:rFonts w:ascii="Palatino Linotype" w:hAnsi="Palatino Linotype"/>
                <w:sz w:val="22"/>
                <w:lang w:val="bg-BG" w:bidi="en-US"/>
              </w:rPr>
              <w:t xml:space="preserve"> лв.</w:t>
            </w:r>
          </w:p>
          <w:p w:rsidR="00872596" w:rsidRPr="00D018F6" w:rsidRDefault="00872596" w:rsidP="00872596">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Овча Купел - </w:t>
            </w:r>
            <w:r w:rsidR="002E666A" w:rsidRPr="00D018F6">
              <w:rPr>
                <w:rFonts w:ascii="Palatino Linotype" w:hAnsi="Palatino Linotype"/>
                <w:sz w:val="22"/>
                <w:lang w:val="bg-BG" w:bidi="en-US"/>
              </w:rPr>
              <w:t>442</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872596" w:rsidRPr="00D018F6" w:rsidRDefault="00872596" w:rsidP="00872596">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Люлин - </w:t>
            </w:r>
            <w:r w:rsidR="002E666A" w:rsidRPr="00D018F6">
              <w:rPr>
                <w:rFonts w:ascii="Palatino Linotype" w:hAnsi="Palatino Linotype"/>
                <w:sz w:val="22"/>
                <w:lang w:val="bg-BG" w:bidi="en-US"/>
              </w:rPr>
              <w:t>1 387</w:t>
            </w:r>
            <w:r w:rsidRPr="00D018F6">
              <w:rPr>
                <w:rFonts w:ascii="Palatino Linotype" w:hAnsi="Palatino Linotype"/>
                <w:sz w:val="22"/>
                <w:lang w:val="bg-BG" w:bidi="en-US"/>
              </w:rPr>
              <w:t> </w:t>
            </w:r>
            <w:r w:rsidR="002E666A" w:rsidRPr="00D018F6">
              <w:rPr>
                <w:rFonts w:ascii="Palatino Linotype" w:hAnsi="Palatino Linotype"/>
                <w:sz w:val="22"/>
                <w:lang w:val="bg-BG" w:bidi="en-US"/>
              </w:rPr>
              <w:t>113</w:t>
            </w:r>
            <w:r w:rsidRPr="00D018F6">
              <w:rPr>
                <w:rFonts w:ascii="Palatino Linotype" w:hAnsi="Palatino Linotype"/>
                <w:sz w:val="22"/>
                <w:lang w:val="bg-BG" w:bidi="en-US"/>
              </w:rPr>
              <w:t xml:space="preserve"> лв.</w:t>
            </w:r>
          </w:p>
          <w:p w:rsidR="00872596" w:rsidRPr="00D018F6" w:rsidRDefault="00872596" w:rsidP="00872596">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Връбница - </w:t>
            </w:r>
            <w:r w:rsidR="002E666A" w:rsidRPr="00D018F6">
              <w:rPr>
                <w:rFonts w:ascii="Palatino Linotype" w:hAnsi="Palatino Linotype"/>
                <w:sz w:val="22"/>
                <w:lang w:val="bg-BG" w:bidi="en-US"/>
              </w:rPr>
              <w:t>672</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381490" w:rsidRPr="00D018F6" w:rsidRDefault="00872596" w:rsidP="00381490">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Нови Искър -  </w:t>
            </w:r>
            <w:r w:rsidR="002E666A" w:rsidRPr="00D018F6">
              <w:rPr>
                <w:rFonts w:ascii="Palatino Linotype" w:hAnsi="Palatino Linotype"/>
                <w:sz w:val="22"/>
                <w:lang w:val="bg-BG" w:bidi="en-US"/>
              </w:rPr>
              <w:t>1 032</w:t>
            </w:r>
            <w:r w:rsidRPr="00D018F6">
              <w:rPr>
                <w:rFonts w:ascii="Palatino Linotype" w:hAnsi="Palatino Linotype"/>
                <w:sz w:val="22"/>
                <w:lang w:val="bg-BG" w:bidi="en-US"/>
              </w:rPr>
              <w:t> </w:t>
            </w:r>
            <w:r w:rsidR="002E666A" w:rsidRPr="00D018F6">
              <w:rPr>
                <w:rFonts w:ascii="Palatino Linotype" w:hAnsi="Palatino Linotype"/>
                <w:sz w:val="22"/>
                <w:lang w:val="bg-BG" w:bidi="en-US"/>
              </w:rPr>
              <w:t>528</w:t>
            </w:r>
            <w:r w:rsidRPr="00D018F6">
              <w:rPr>
                <w:rFonts w:ascii="Palatino Linotype" w:hAnsi="Palatino Linotype"/>
                <w:sz w:val="22"/>
                <w:lang w:val="bg-BG" w:bidi="en-US"/>
              </w:rPr>
              <w:t xml:space="preserve"> лв.</w:t>
            </w:r>
          </w:p>
          <w:p w:rsidR="00381490" w:rsidRPr="00D018F6" w:rsidRDefault="00381490" w:rsidP="00381490">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Район Кремиковци -</w:t>
            </w:r>
            <w:r w:rsidR="002E666A" w:rsidRPr="00D018F6">
              <w:rPr>
                <w:rFonts w:ascii="Palatino Linotype" w:hAnsi="Palatino Linotype"/>
                <w:sz w:val="22"/>
                <w:lang w:val="bg-BG" w:bidi="en-US"/>
              </w:rPr>
              <w:tab/>
              <w:t>1 040</w:t>
            </w:r>
            <w:r w:rsidRPr="00D018F6">
              <w:rPr>
                <w:rFonts w:ascii="Palatino Linotype" w:hAnsi="Palatino Linotype"/>
                <w:sz w:val="22"/>
                <w:lang w:val="bg-BG" w:bidi="en-US"/>
              </w:rPr>
              <w:t> </w:t>
            </w:r>
            <w:r w:rsidR="002E666A" w:rsidRPr="00D018F6">
              <w:rPr>
                <w:rFonts w:ascii="Palatino Linotype" w:hAnsi="Palatino Linotype"/>
                <w:sz w:val="22"/>
                <w:lang w:val="bg-BG" w:bidi="en-US"/>
              </w:rPr>
              <w:t>129</w:t>
            </w:r>
            <w:r w:rsidRPr="00D018F6">
              <w:rPr>
                <w:rFonts w:ascii="Palatino Linotype" w:hAnsi="Palatino Linotype"/>
                <w:sz w:val="22"/>
                <w:lang w:val="bg-BG" w:bidi="en-US"/>
              </w:rPr>
              <w:t xml:space="preserve"> лв.</w:t>
            </w:r>
          </w:p>
          <w:p w:rsidR="002E666A" w:rsidRPr="00D018F6" w:rsidRDefault="00381490" w:rsidP="00381490">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Панчарево - </w:t>
            </w:r>
            <w:r w:rsidR="002E666A" w:rsidRPr="00D018F6">
              <w:rPr>
                <w:rFonts w:ascii="Palatino Linotype" w:hAnsi="Palatino Linotype"/>
                <w:sz w:val="22"/>
                <w:lang w:val="bg-BG" w:bidi="en-US"/>
              </w:rPr>
              <w:t>1 000</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BE1086" w:rsidRPr="00D018F6" w:rsidRDefault="00381490" w:rsidP="002E666A">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 xml:space="preserve">Район Банкя - </w:t>
            </w:r>
            <w:r w:rsidR="002E666A" w:rsidRPr="00D018F6">
              <w:rPr>
                <w:rFonts w:ascii="Palatino Linotype" w:hAnsi="Palatino Linotype"/>
                <w:sz w:val="22"/>
                <w:lang w:val="bg-BG" w:bidi="en-US"/>
              </w:rPr>
              <w:t>646</w:t>
            </w:r>
            <w:r w:rsidRPr="00D018F6">
              <w:rPr>
                <w:rFonts w:ascii="Palatino Linotype" w:hAnsi="Palatino Linotype"/>
                <w:sz w:val="22"/>
                <w:lang w:val="bg-BG" w:bidi="en-US"/>
              </w:rPr>
              <w:t> </w:t>
            </w:r>
            <w:r w:rsidR="002E666A" w:rsidRPr="00D018F6">
              <w:rPr>
                <w:rFonts w:ascii="Palatino Linotype" w:hAnsi="Palatino Linotype"/>
                <w:sz w:val="22"/>
                <w:lang w:val="bg-BG" w:bidi="en-US"/>
              </w:rPr>
              <w:t>000</w:t>
            </w:r>
            <w:r w:rsidRPr="00D018F6">
              <w:rPr>
                <w:rFonts w:ascii="Palatino Linotype" w:hAnsi="Palatino Linotype"/>
                <w:sz w:val="22"/>
                <w:lang w:val="bg-BG" w:bidi="en-US"/>
              </w:rPr>
              <w:t xml:space="preserve"> лв.</w:t>
            </w:r>
          </w:p>
          <w:p w:rsidR="00F7736F" w:rsidRPr="00D018F6" w:rsidRDefault="00F7736F" w:rsidP="00F7736F">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Общата</w:t>
            </w:r>
            <w:r w:rsidR="00DA63E7" w:rsidRPr="00D018F6">
              <w:rPr>
                <w:rFonts w:ascii="Palatino Linotype" w:hAnsi="Palatino Linotype"/>
                <w:sz w:val="22"/>
                <w:lang w:val="bg-BG" w:bidi="en-US"/>
              </w:rPr>
              <w:t xml:space="preserve"> необходима</w:t>
            </w:r>
            <w:r w:rsidRPr="00D018F6">
              <w:rPr>
                <w:rFonts w:ascii="Palatino Linotype" w:hAnsi="Palatino Linotype"/>
                <w:sz w:val="22"/>
                <w:lang w:val="bg-BG" w:bidi="en-US"/>
              </w:rPr>
              <w:t xml:space="preserve"> сума е в размер на 19 833 372 лв. </w:t>
            </w:r>
          </w:p>
          <w:p w:rsidR="005031B4" w:rsidRPr="00D018F6" w:rsidRDefault="005031B4" w:rsidP="00572AAD">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Писмата от районните администрации включват и дейности, касаещи озеленяване и ремонти, осигуряване на техника, поддръжка на дет</w:t>
            </w:r>
            <w:r w:rsidR="00DA63E7" w:rsidRPr="00D018F6">
              <w:rPr>
                <w:rFonts w:ascii="Palatino Linotype" w:hAnsi="Palatino Linotype"/>
                <w:sz w:val="22"/>
                <w:lang w:val="bg-BG" w:bidi="en-US"/>
              </w:rPr>
              <w:t>ски площадки и други</w:t>
            </w:r>
            <w:r w:rsidRPr="00D018F6">
              <w:rPr>
                <w:rFonts w:ascii="Palatino Linotype" w:hAnsi="Palatino Linotype"/>
                <w:sz w:val="22"/>
                <w:lang w:val="bg-BG" w:bidi="en-US"/>
              </w:rPr>
              <w:t>.</w:t>
            </w:r>
          </w:p>
          <w:p w:rsidR="00CD7A7B" w:rsidRDefault="00D018F6" w:rsidP="00F7736F">
            <w:pPr>
              <w:pStyle w:val="ListParagraph"/>
              <w:keepNext/>
              <w:keepLines/>
              <w:widowControl w:val="0"/>
              <w:tabs>
                <w:tab w:val="left" w:pos="420"/>
              </w:tabs>
              <w:spacing w:after="295"/>
              <w:ind w:left="0"/>
              <w:outlineLvl w:val="0"/>
              <w:rPr>
                <w:rFonts w:ascii="Palatino Linotype" w:hAnsi="Palatino Linotype"/>
                <w:sz w:val="22"/>
                <w:lang w:val="bg-BG" w:bidi="en-US"/>
              </w:rPr>
            </w:pPr>
            <w:r w:rsidRPr="00D018F6">
              <w:rPr>
                <w:rFonts w:ascii="Palatino Linotype" w:hAnsi="Palatino Linotype"/>
                <w:sz w:val="22"/>
                <w:lang w:val="bg-BG" w:bidi="en-US"/>
              </w:rPr>
              <w:t>В писмо №СОА23-ВК08-17801/19.12.2023 г. от Столичен инспекторат</w:t>
            </w:r>
            <w:r>
              <w:rPr>
                <w:rFonts w:ascii="Palatino Linotype" w:hAnsi="Palatino Linotype"/>
                <w:sz w:val="22"/>
                <w:lang w:val="bg-BG" w:bidi="en-US"/>
              </w:rPr>
              <w:t xml:space="preserve"> се съдържат следните предложения за план-сметка 2024 г.:</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1. Увеличен е дела на дейност „Механизирано метене на улици и площади“ по предложение на Столичен инспекторат;</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2. Увеличен е дела на дейност „Механизирано миене с автоцистерна с маркуч“ по предложение на Столичен инспекторат;</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3. Да се увеличат средствата за дейност „Събиране и транспортиране на битови отпадъци и биоотпадъци“;</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4. Да се увеличат средствата за дейност „ Събиране на едрогабаритни отпадъци от домакинствата“;</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Предложенията ни за увеличение са обобщени в таблица и са посочени в таблица. 1.</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5. Считаме, че е от съществено значение да има разпределение и отчет на средствата за биологично и битово почистване на обекти от Зелената система на Столична община /паркове, градини и алейна растителност/ и за биологично и битово почистване на междублокови пространства, районни градинки и зелени площи.</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Много често от районните кметове се предвиждат средства за косене на тревните площи с определена кратност /например 3 пъти годишно/, но има дъждовни години като 2023</w:t>
            </w:r>
            <w:r w:rsidR="00E7747D">
              <w:rPr>
                <w:rFonts w:ascii="Palatino Linotype" w:hAnsi="Palatino Linotype"/>
                <w:sz w:val="22"/>
                <w:lang w:val="bg-BG" w:bidi="en-US"/>
              </w:rPr>
              <w:t xml:space="preserve"> </w:t>
            </w:r>
            <w:r w:rsidRPr="00026AEB">
              <w:rPr>
                <w:rFonts w:ascii="Palatino Linotype" w:hAnsi="Palatino Linotype"/>
                <w:sz w:val="22"/>
                <w:lang w:val="bg-BG" w:bidi="en-US"/>
              </w:rPr>
              <w:t>г. и се наложи да се извършва косене повече от предвидената честота като 5 или 6 пъти в различните райони. Също така окосените треви, орязаните клони на дървета при кастрене и др. дейности, които се извършват от районните администрации трябва да са обезпечени с необходимият брой служители и транспортни средства, за да може отпадъците да се транспортират до Инсталацията Хан Богров, а не да се оставят по територията и да се извозват от фирмите изпълнители на дейностите по „Чистота“.</w:t>
            </w:r>
          </w:p>
          <w:p w:rsidR="00026AEB" w:rsidRP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6. Средства следва да бъдат осигурени и за почистване и поддържане на детски, спортни площадки, както и почистване и подмяна на кошчетата в тях. Има райони като: Сердика, Изгрев, Триадица, Красна поляна, Илинден и Студентски, в които фирмите изпълнители обслужват тези кошчета, а не се извършва от районните администрации.</w:t>
            </w:r>
          </w:p>
          <w:p w:rsidR="00D018F6"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sidRPr="00026AEB">
              <w:rPr>
                <w:rFonts w:ascii="Palatino Linotype" w:hAnsi="Palatino Linotype"/>
                <w:sz w:val="22"/>
                <w:lang w:val="bg-BG" w:bidi="en-US"/>
              </w:rPr>
              <w:t>7. В т.2.3 от Раздел I на Доклада за План сметката не е посочено прогнозно колко от предвидените средства по план-сметката за 2022 г. ще бъдат разплатени до края на 2023 г. По тази точка трябва да докладва Дирекция „ПУДО“.</w:t>
            </w:r>
          </w:p>
          <w:p w:rsidR="00261CD7" w:rsidRPr="00380BA1" w:rsidRDefault="00380BA1" w:rsidP="00026AEB">
            <w:pPr>
              <w:pStyle w:val="ListParagraph"/>
              <w:keepNext/>
              <w:keepLines/>
              <w:widowControl w:val="0"/>
              <w:tabs>
                <w:tab w:val="left" w:pos="420"/>
              </w:tabs>
              <w:spacing w:after="295"/>
              <w:ind w:left="0"/>
              <w:outlineLvl w:val="0"/>
              <w:rPr>
                <w:rFonts w:ascii="Palatino Linotype" w:hAnsi="Palatino Linotype"/>
                <w:sz w:val="16"/>
                <w:szCs w:val="16"/>
                <w:lang w:val="bg-BG" w:bidi="en-US"/>
              </w:rPr>
            </w:pPr>
            <w:r w:rsidRPr="00380BA1">
              <w:rPr>
                <w:rFonts w:ascii="Palatino Linotype" w:hAnsi="Palatino Linotype"/>
                <w:sz w:val="16"/>
                <w:szCs w:val="16"/>
                <w:lang w:val="bg-BG" w:bidi="en-US"/>
              </w:rPr>
              <w:t xml:space="preserve">                  </w:t>
            </w:r>
            <w:r>
              <w:rPr>
                <w:rFonts w:ascii="Palatino Linotype" w:hAnsi="Palatino Linotype"/>
                <w:sz w:val="16"/>
                <w:szCs w:val="16"/>
                <w:lang w:val="bg-BG" w:bidi="en-US"/>
              </w:rPr>
              <w:t xml:space="preserve">     </w:t>
            </w:r>
            <w:r w:rsidRPr="00380BA1">
              <w:rPr>
                <w:rFonts w:ascii="Palatino Linotype" w:hAnsi="Palatino Linotype"/>
                <w:sz w:val="16"/>
                <w:szCs w:val="16"/>
                <w:lang w:val="bg-BG" w:bidi="en-US"/>
              </w:rPr>
              <w:t xml:space="preserve"> 1</w:t>
            </w:r>
          </w:p>
          <w:p w:rsidR="00026AEB" w:rsidRDefault="00026AEB" w:rsidP="00026AEB">
            <w:pPr>
              <w:pStyle w:val="ListParagraph"/>
              <w:keepNext/>
              <w:keepLines/>
              <w:widowControl w:val="0"/>
              <w:tabs>
                <w:tab w:val="left" w:pos="420"/>
              </w:tabs>
              <w:spacing w:after="295"/>
              <w:ind w:left="0"/>
              <w:outlineLvl w:val="0"/>
              <w:rPr>
                <w:rFonts w:ascii="Palatino Linotype" w:hAnsi="Palatino Linotype"/>
                <w:sz w:val="22"/>
                <w:lang w:val="bg-BG" w:bidi="en-US"/>
              </w:rPr>
            </w:pPr>
            <w:r>
              <w:rPr>
                <w:rFonts w:ascii="Palatino Linotype" w:hAnsi="Palatino Linotype"/>
                <w:sz w:val="22"/>
                <w:lang w:val="bg-BG" w:bidi="en-US"/>
              </w:rPr>
              <w:object w:dxaOrig="1532" w:dyaOrig="991">
                <v:shape id="_x0000_i1028" type="#_x0000_t75" style="width:76.5pt;height:49.5pt" o:ole="">
                  <v:imagedata r:id="rId16" o:title=""/>
                </v:shape>
                <o:OLEObject Type="Embed" ProgID="Package" ShapeID="_x0000_i1028" DrawAspect="Icon" ObjectID="_1766432233" r:id="rId17"/>
              </w:object>
            </w:r>
          </w:p>
          <w:p w:rsidR="005E7726" w:rsidRPr="005E7726" w:rsidRDefault="005E7726"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sidRPr="005E7726">
              <w:rPr>
                <w:rFonts w:ascii="Palatino Linotype" w:hAnsi="Palatino Linotype"/>
                <w:sz w:val="22"/>
                <w:lang w:val="bg-BG" w:bidi="en-US"/>
              </w:rPr>
              <w:t>Във връзка с издръжката на Столичен инспекторат, същата се формира 50% от бюджета на</w:t>
            </w:r>
          </w:p>
          <w:p w:rsidR="005E7726" w:rsidRPr="005E7726" w:rsidRDefault="005E7726"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sidRPr="005E7726">
              <w:rPr>
                <w:rFonts w:ascii="Palatino Linotype" w:hAnsi="Palatino Linotype"/>
                <w:sz w:val="22"/>
                <w:lang w:val="bg-BG" w:bidi="en-US"/>
              </w:rPr>
              <w:t>Столична община и 50% от план-сметката.</w:t>
            </w:r>
            <w:r w:rsidR="00FC3EDA">
              <w:rPr>
                <w:rFonts w:ascii="Palatino Linotype" w:hAnsi="Palatino Linotype"/>
                <w:sz w:val="22"/>
                <w:lang w:val="bg-BG" w:bidi="en-US"/>
              </w:rPr>
              <w:t xml:space="preserve"> </w:t>
            </w:r>
            <w:r w:rsidRPr="005E7726">
              <w:rPr>
                <w:rFonts w:ascii="Palatino Linotype" w:hAnsi="Palatino Linotype"/>
                <w:sz w:val="22"/>
                <w:lang w:val="bg-BG" w:bidi="en-US"/>
              </w:rPr>
              <w:t>По план-сметката за 2022г. са заложени 5 256 300 лв., като това е половината от</w:t>
            </w:r>
          </w:p>
          <w:p w:rsidR="005E7726" w:rsidRPr="005E7726" w:rsidRDefault="005E7726"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sidRPr="005E7726">
              <w:rPr>
                <w:rFonts w:ascii="Palatino Linotype" w:hAnsi="Palatino Linotype"/>
                <w:sz w:val="22"/>
                <w:lang w:val="bg-BG" w:bidi="en-US"/>
              </w:rPr>
              <w:t>необходимите средства за издръжка. С приемането на бюджета за 2023</w:t>
            </w:r>
            <w:r w:rsidR="00FC3EDA">
              <w:rPr>
                <w:rFonts w:ascii="Palatino Linotype" w:hAnsi="Palatino Linotype"/>
                <w:sz w:val="22"/>
                <w:lang w:val="bg-BG" w:bidi="en-US"/>
              </w:rPr>
              <w:t xml:space="preserve"> </w:t>
            </w:r>
            <w:r w:rsidRPr="005E7726">
              <w:rPr>
                <w:rFonts w:ascii="Palatino Linotype" w:hAnsi="Palatino Linotype"/>
                <w:sz w:val="22"/>
                <w:lang w:val="bg-BG" w:bidi="en-US"/>
              </w:rPr>
              <w:t>г. общия бюджет на</w:t>
            </w:r>
            <w:r w:rsidR="00FC3EDA">
              <w:rPr>
                <w:rFonts w:ascii="Palatino Linotype" w:hAnsi="Palatino Linotype"/>
                <w:sz w:val="22"/>
                <w:lang w:val="bg-BG" w:bidi="en-US"/>
              </w:rPr>
              <w:t xml:space="preserve"> </w:t>
            </w:r>
            <w:r w:rsidRPr="005E7726">
              <w:rPr>
                <w:rFonts w:ascii="Palatino Linotype" w:hAnsi="Palatino Linotype"/>
                <w:sz w:val="22"/>
                <w:lang w:val="bg-BG" w:bidi="en-US"/>
              </w:rPr>
              <w:t>Столичен инспекторат нараства до 11 652 902 лв.</w:t>
            </w:r>
            <w:r w:rsidR="00FC3EDA">
              <w:rPr>
                <w:rFonts w:ascii="Palatino Linotype" w:hAnsi="Palatino Linotype"/>
                <w:sz w:val="22"/>
                <w:lang w:val="bg-BG" w:bidi="en-US"/>
              </w:rPr>
              <w:t xml:space="preserve"> </w:t>
            </w:r>
            <w:r w:rsidRPr="005E7726">
              <w:rPr>
                <w:rFonts w:ascii="Palatino Linotype" w:hAnsi="Palatino Linotype"/>
                <w:sz w:val="22"/>
                <w:lang w:val="bg-BG" w:bidi="en-US"/>
              </w:rPr>
              <w:t>В план сметката за 2024г. заложената сума за 50% от издръжката е 6 603 549 лв</w:t>
            </w:r>
            <w:r w:rsidR="00C742B1">
              <w:rPr>
                <w:rFonts w:ascii="Palatino Linotype" w:hAnsi="Palatino Linotype"/>
                <w:sz w:val="22"/>
                <w:lang w:val="bg-BG" w:bidi="en-US"/>
              </w:rPr>
              <w:t>.</w:t>
            </w:r>
            <w:r w:rsidRPr="005E7726">
              <w:rPr>
                <w:rFonts w:ascii="Palatino Linotype" w:hAnsi="Palatino Linotype"/>
                <w:sz w:val="22"/>
                <w:lang w:val="bg-BG" w:bidi="en-US"/>
              </w:rPr>
              <w:t>, като това е</w:t>
            </w:r>
            <w:r w:rsidR="00FC3EDA">
              <w:rPr>
                <w:rFonts w:ascii="Palatino Linotype" w:hAnsi="Palatino Linotype"/>
                <w:sz w:val="22"/>
                <w:lang w:val="bg-BG" w:bidi="en-US"/>
              </w:rPr>
              <w:t xml:space="preserve"> </w:t>
            </w:r>
            <w:r w:rsidRPr="005E7726">
              <w:rPr>
                <w:rFonts w:ascii="Palatino Linotype" w:hAnsi="Palatino Linotype"/>
                <w:sz w:val="22"/>
                <w:lang w:val="bg-BG" w:bidi="en-US"/>
              </w:rPr>
              <w:t>ръст с малко над 13%.</w:t>
            </w:r>
            <w:r w:rsidR="00FC3EDA">
              <w:rPr>
                <w:rFonts w:ascii="Palatino Linotype" w:hAnsi="Palatino Linotype"/>
                <w:sz w:val="22"/>
                <w:lang w:val="bg-BG" w:bidi="en-US"/>
              </w:rPr>
              <w:t xml:space="preserve"> </w:t>
            </w:r>
            <w:r w:rsidRPr="005E7726">
              <w:rPr>
                <w:rFonts w:ascii="Palatino Linotype" w:hAnsi="Palatino Linotype"/>
                <w:sz w:val="22"/>
                <w:lang w:val="bg-BG" w:bidi="en-US"/>
              </w:rPr>
              <w:t>Предвид, че бюджета на СИ е разделен на две части, за издръжка и за работна заплати и</w:t>
            </w:r>
          </w:p>
          <w:p w:rsidR="005E7726" w:rsidRPr="005E7726" w:rsidRDefault="005E7726"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sidRPr="005E7726">
              <w:rPr>
                <w:rFonts w:ascii="Palatino Linotype" w:hAnsi="Palatino Linotype"/>
                <w:sz w:val="22"/>
                <w:lang w:val="bg-BG" w:bidi="en-US"/>
              </w:rPr>
              <w:t>осигуровки, следва да се отбележи, че не е необходимо процентово увеличение за</w:t>
            </w:r>
            <w:r w:rsidR="00FC3EDA">
              <w:rPr>
                <w:rFonts w:ascii="Palatino Linotype" w:hAnsi="Palatino Linotype"/>
                <w:sz w:val="22"/>
                <w:lang w:val="bg-BG" w:bidi="en-US"/>
              </w:rPr>
              <w:t xml:space="preserve"> </w:t>
            </w:r>
            <w:r w:rsidRPr="005E7726">
              <w:rPr>
                <w:rFonts w:ascii="Palatino Linotype" w:hAnsi="Palatino Linotype"/>
                <w:sz w:val="22"/>
                <w:lang w:val="bg-BG" w:bidi="en-US"/>
              </w:rPr>
              <w:t>издръжката на Столичен инспекторат, която за 2023</w:t>
            </w:r>
            <w:r w:rsidR="00FC3EDA">
              <w:rPr>
                <w:rFonts w:ascii="Palatino Linotype" w:hAnsi="Palatino Linotype"/>
                <w:sz w:val="22"/>
                <w:lang w:val="bg-BG" w:bidi="en-US"/>
              </w:rPr>
              <w:t xml:space="preserve"> </w:t>
            </w:r>
            <w:r w:rsidRPr="005E7726">
              <w:rPr>
                <w:rFonts w:ascii="Palatino Linotype" w:hAnsi="Palatino Linotype"/>
                <w:sz w:val="22"/>
                <w:lang w:val="bg-BG" w:bidi="en-US"/>
              </w:rPr>
              <w:t>г. е 2 409 335 и от нея са усвоени около</w:t>
            </w:r>
          </w:p>
          <w:p w:rsidR="005E7726" w:rsidRDefault="005E7726"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sidRPr="005E7726">
              <w:rPr>
                <w:rFonts w:ascii="Palatino Linotype" w:hAnsi="Palatino Linotype"/>
                <w:sz w:val="22"/>
                <w:lang w:val="bg-BG" w:bidi="en-US"/>
              </w:rPr>
              <w:t>50%, като остатъка ще бъде върнат в Столична община.</w:t>
            </w:r>
            <w:r w:rsidR="00FC3EDA">
              <w:rPr>
                <w:rFonts w:ascii="Palatino Linotype" w:hAnsi="Palatino Linotype"/>
                <w:sz w:val="22"/>
                <w:lang w:val="bg-BG" w:bidi="en-US"/>
              </w:rPr>
              <w:t xml:space="preserve"> </w:t>
            </w:r>
            <w:r w:rsidRPr="005E7726">
              <w:rPr>
                <w:rFonts w:ascii="Palatino Linotype" w:hAnsi="Palatino Linotype"/>
                <w:sz w:val="22"/>
                <w:lang w:val="bg-BG" w:bidi="en-US"/>
              </w:rPr>
              <w:t>Предвид това, същата сума от 6 603 549 лв умножена по 2, след приемане и на бюджета за</w:t>
            </w:r>
            <w:r w:rsidR="00FC3EDA">
              <w:rPr>
                <w:rFonts w:ascii="Palatino Linotype" w:hAnsi="Palatino Linotype"/>
                <w:sz w:val="22"/>
                <w:lang w:val="bg-BG" w:bidi="en-US"/>
              </w:rPr>
              <w:t xml:space="preserve"> </w:t>
            </w:r>
            <w:r w:rsidRPr="005E7726">
              <w:rPr>
                <w:rFonts w:ascii="Palatino Linotype" w:hAnsi="Palatino Linotype"/>
                <w:sz w:val="22"/>
                <w:lang w:val="bg-BG" w:bidi="en-US"/>
              </w:rPr>
              <w:t>2024</w:t>
            </w:r>
            <w:r w:rsidR="00FC3EDA">
              <w:rPr>
                <w:rFonts w:ascii="Palatino Linotype" w:hAnsi="Palatino Linotype"/>
                <w:sz w:val="22"/>
                <w:lang w:val="bg-BG" w:bidi="en-US"/>
              </w:rPr>
              <w:t xml:space="preserve"> </w:t>
            </w:r>
            <w:r w:rsidRPr="005E7726">
              <w:rPr>
                <w:rFonts w:ascii="Palatino Linotype" w:hAnsi="Palatino Linotype"/>
                <w:sz w:val="22"/>
                <w:lang w:val="bg-BG" w:bidi="en-US"/>
              </w:rPr>
              <w:t>г., може да бъде разпределена като средствата за издръжка не се променят, а работната</w:t>
            </w:r>
            <w:r w:rsidR="00FC3EDA">
              <w:rPr>
                <w:rFonts w:ascii="Palatino Linotype" w:hAnsi="Palatino Linotype"/>
                <w:sz w:val="22"/>
                <w:lang w:val="bg-BG" w:bidi="en-US"/>
              </w:rPr>
              <w:t xml:space="preserve"> </w:t>
            </w:r>
            <w:r w:rsidRPr="005E7726">
              <w:rPr>
                <w:rFonts w:ascii="Palatino Linotype" w:hAnsi="Palatino Linotype"/>
                <w:sz w:val="22"/>
                <w:lang w:val="bg-BG" w:bidi="en-US"/>
              </w:rPr>
              <w:t>заплата и средствата за осигуровките се увеличат със 17%, без да се налага отпускане на по-голяма сума в план-сметката и бюджета.</w:t>
            </w:r>
            <w:r w:rsidR="00FC3EDA">
              <w:rPr>
                <w:rFonts w:ascii="Palatino Linotype" w:hAnsi="Palatino Linotype"/>
                <w:sz w:val="22"/>
                <w:lang w:val="bg-BG" w:bidi="en-US"/>
              </w:rPr>
              <w:t xml:space="preserve"> </w:t>
            </w:r>
            <w:r w:rsidRPr="005E7726">
              <w:rPr>
                <w:rFonts w:ascii="Palatino Linotype" w:hAnsi="Palatino Linotype"/>
                <w:sz w:val="22"/>
                <w:lang w:val="bg-BG" w:bidi="en-US"/>
              </w:rPr>
              <w:t>При невъзможност това да се служи, предлагам, съгласно целия бюджет на СИ за 2023</w:t>
            </w:r>
            <w:r w:rsidR="00FC3EDA">
              <w:rPr>
                <w:rFonts w:ascii="Palatino Linotype" w:hAnsi="Palatino Linotype"/>
                <w:sz w:val="22"/>
                <w:lang w:val="bg-BG" w:bidi="en-US"/>
              </w:rPr>
              <w:t xml:space="preserve"> </w:t>
            </w:r>
            <w:r w:rsidRPr="005E7726">
              <w:rPr>
                <w:rFonts w:ascii="Palatino Linotype" w:hAnsi="Palatino Linotype"/>
                <w:sz w:val="22"/>
                <w:lang w:val="bg-BG" w:bidi="en-US"/>
              </w:rPr>
              <w:t>г</w:t>
            </w:r>
            <w:r w:rsidR="00FC3EDA">
              <w:rPr>
                <w:rFonts w:ascii="Palatino Linotype" w:hAnsi="Palatino Linotype"/>
                <w:sz w:val="22"/>
                <w:lang w:val="bg-BG" w:bidi="en-US"/>
              </w:rPr>
              <w:t>.</w:t>
            </w:r>
            <w:r w:rsidRPr="005E7726">
              <w:rPr>
                <w:rFonts w:ascii="Palatino Linotype" w:hAnsi="Palatino Linotype"/>
                <w:sz w:val="22"/>
                <w:lang w:val="bg-BG" w:bidi="en-US"/>
              </w:rPr>
              <w:t>,</w:t>
            </w:r>
            <w:r w:rsidR="00FC3EDA">
              <w:rPr>
                <w:rFonts w:ascii="Palatino Linotype" w:hAnsi="Palatino Linotype"/>
                <w:sz w:val="22"/>
                <w:lang w:val="bg-BG" w:bidi="en-US"/>
              </w:rPr>
              <w:t xml:space="preserve"> </w:t>
            </w:r>
            <w:r w:rsidRPr="005E7726">
              <w:rPr>
                <w:rFonts w:ascii="Palatino Linotype" w:hAnsi="Palatino Linotype"/>
                <w:sz w:val="22"/>
                <w:lang w:val="bg-BG" w:bidi="en-US"/>
              </w:rPr>
              <w:t>който е 11 652 902 лв. да бъде начислено увеличение със 17% и сумата в план-сметката да се</w:t>
            </w:r>
            <w:r w:rsidR="00FC3EDA">
              <w:rPr>
                <w:rFonts w:ascii="Palatino Linotype" w:hAnsi="Palatino Linotype"/>
                <w:sz w:val="22"/>
                <w:lang w:val="bg-BG" w:bidi="en-US"/>
              </w:rPr>
              <w:t xml:space="preserve"> </w:t>
            </w:r>
            <w:r w:rsidRPr="005E7726">
              <w:rPr>
                <w:rFonts w:ascii="Palatino Linotype" w:hAnsi="Palatino Linotype"/>
                <w:sz w:val="22"/>
                <w:lang w:val="bg-BG" w:bidi="en-US"/>
              </w:rPr>
              <w:t>промени на 6 816 947 лв.</w:t>
            </w:r>
            <w:r w:rsidR="00FC3EDA">
              <w:rPr>
                <w:rFonts w:ascii="Palatino Linotype" w:hAnsi="Palatino Linotype"/>
                <w:sz w:val="22"/>
                <w:lang w:val="bg-BG" w:bidi="en-US"/>
              </w:rPr>
              <w:t xml:space="preserve"> </w:t>
            </w:r>
            <w:r w:rsidRPr="005E7726">
              <w:rPr>
                <w:rFonts w:ascii="Palatino Linotype" w:hAnsi="Palatino Linotype"/>
                <w:sz w:val="22"/>
                <w:lang w:val="bg-BG" w:bidi="en-US"/>
              </w:rPr>
              <w:t>След приемане на план-сметката и бюджета за 2024г. с предоставените повишени проценти</w:t>
            </w:r>
            <w:r w:rsidR="00FC3EDA">
              <w:rPr>
                <w:rFonts w:ascii="Palatino Linotype" w:hAnsi="Palatino Linotype"/>
                <w:sz w:val="22"/>
                <w:lang w:val="bg-BG" w:bidi="en-US"/>
              </w:rPr>
              <w:t xml:space="preserve"> </w:t>
            </w:r>
            <w:r w:rsidRPr="005E7726">
              <w:rPr>
                <w:rFonts w:ascii="Palatino Linotype" w:hAnsi="Palatino Linotype"/>
                <w:sz w:val="22"/>
                <w:lang w:val="bg-BG" w:bidi="en-US"/>
              </w:rPr>
              <w:t>за възнаграждения, заплатите на инспекторите ще бъдат изравнени, за да се даде равен старт</w:t>
            </w:r>
            <w:r w:rsidR="00FC3EDA">
              <w:rPr>
                <w:rFonts w:ascii="Palatino Linotype" w:hAnsi="Palatino Linotype"/>
                <w:sz w:val="22"/>
                <w:lang w:val="bg-BG" w:bidi="en-US"/>
              </w:rPr>
              <w:t xml:space="preserve"> </w:t>
            </w:r>
            <w:r w:rsidRPr="005E7726">
              <w:rPr>
                <w:rFonts w:ascii="Palatino Linotype" w:hAnsi="Palatino Linotype"/>
                <w:sz w:val="22"/>
                <w:lang w:val="bg-BG" w:bidi="en-US"/>
              </w:rPr>
              <w:t>на служителите, а средствата предвидени за допълнителни възнаграждения, ще бъдат давани</w:t>
            </w:r>
            <w:r w:rsidR="00FC3EDA">
              <w:rPr>
                <w:rFonts w:ascii="Palatino Linotype" w:hAnsi="Palatino Linotype"/>
                <w:sz w:val="22"/>
                <w:lang w:val="bg-BG" w:bidi="en-US"/>
              </w:rPr>
              <w:t xml:space="preserve"> </w:t>
            </w:r>
            <w:r w:rsidRPr="005E7726">
              <w:rPr>
                <w:rFonts w:ascii="Palatino Linotype" w:hAnsi="Palatino Linotype"/>
                <w:sz w:val="22"/>
                <w:lang w:val="bg-BG" w:bidi="en-US"/>
              </w:rPr>
              <w:t>за постигнати резултати, като ще са обвързани със санкционната дейност.</w:t>
            </w:r>
            <w:r w:rsidR="00FC3EDA">
              <w:rPr>
                <w:rFonts w:ascii="Palatino Linotype" w:hAnsi="Palatino Linotype"/>
                <w:sz w:val="22"/>
                <w:lang w:val="bg-BG" w:bidi="en-US"/>
              </w:rPr>
              <w:t xml:space="preserve"> </w:t>
            </w:r>
            <w:r w:rsidRPr="005E7726">
              <w:rPr>
                <w:rFonts w:ascii="Palatino Linotype" w:hAnsi="Palatino Linotype"/>
                <w:sz w:val="22"/>
                <w:lang w:val="bg-BG" w:bidi="en-US"/>
              </w:rPr>
              <w:t>В бъдещ период и ново увеличение на заплатите, предвидено в план-сметка и бюджета за</w:t>
            </w:r>
            <w:r w:rsidR="00FC3EDA">
              <w:rPr>
                <w:rFonts w:ascii="Palatino Linotype" w:hAnsi="Palatino Linotype"/>
                <w:sz w:val="22"/>
                <w:lang w:val="bg-BG" w:bidi="en-US"/>
              </w:rPr>
              <w:t xml:space="preserve"> </w:t>
            </w:r>
            <w:r w:rsidRPr="005E7726">
              <w:rPr>
                <w:rFonts w:ascii="Palatino Linotype" w:hAnsi="Palatino Linotype"/>
                <w:sz w:val="22"/>
                <w:lang w:val="bg-BG" w:bidi="en-US"/>
              </w:rPr>
              <w:t>2025</w:t>
            </w:r>
            <w:r w:rsidR="00FC3EDA">
              <w:rPr>
                <w:rFonts w:ascii="Palatino Linotype" w:hAnsi="Palatino Linotype"/>
                <w:sz w:val="22"/>
                <w:lang w:val="bg-BG" w:bidi="en-US"/>
              </w:rPr>
              <w:t xml:space="preserve"> </w:t>
            </w:r>
            <w:r w:rsidRPr="005E7726">
              <w:rPr>
                <w:rFonts w:ascii="Palatino Linotype" w:hAnsi="Palatino Linotype"/>
                <w:sz w:val="22"/>
                <w:lang w:val="bg-BG" w:bidi="en-US"/>
              </w:rPr>
              <w:t>г., увеличението на заплатите и месечното възнаграждение може да се формира по</w:t>
            </w:r>
            <w:r w:rsidR="00FC3EDA">
              <w:rPr>
                <w:rFonts w:ascii="Palatino Linotype" w:hAnsi="Palatino Linotype"/>
                <w:sz w:val="22"/>
                <w:lang w:val="bg-BG" w:bidi="en-US"/>
              </w:rPr>
              <w:t xml:space="preserve"> </w:t>
            </w:r>
            <w:r w:rsidRPr="005E7726">
              <w:rPr>
                <w:rFonts w:ascii="Palatino Linotype" w:hAnsi="Palatino Linotype"/>
                <w:sz w:val="22"/>
                <w:lang w:val="bg-BG" w:bidi="en-US"/>
              </w:rPr>
              <w:t>същата формула, на база постигнатите резултати, санкционната дейност и над основното</w:t>
            </w:r>
            <w:r w:rsidR="00FC3EDA">
              <w:rPr>
                <w:rFonts w:ascii="Palatino Linotype" w:hAnsi="Palatino Linotype"/>
                <w:sz w:val="22"/>
                <w:lang w:val="bg-BG" w:bidi="en-US"/>
              </w:rPr>
              <w:t xml:space="preserve"> </w:t>
            </w:r>
            <w:r w:rsidRPr="005E7726">
              <w:rPr>
                <w:rFonts w:ascii="Palatino Linotype" w:hAnsi="Palatino Linotype"/>
                <w:sz w:val="22"/>
                <w:lang w:val="bg-BG" w:bidi="en-US"/>
              </w:rPr>
              <w:t>възнаграждение, вече равно за всички, може да се дава възнаграждение на база процент от</w:t>
            </w:r>
            <w:r w:rsidR="00FC3EDA">
              <w:rPr>
                <w:rFonts w:ascii="Palatino Linotype" w:hAnsi="Palatino Linotype"/>
                <w:sz w:val="22"/>
                <w:lang w:val="bg-BG" w:bidi="en-US"/>
              </w:rPr>
              <w:t xml:space="preserve"> </w:t>
            </w:r>
            <w:r w:rsidRPr="005E7726">
              <w:rPr>
                <w:rFonts w:ascii="Palatino Linotype" w:hAnsi="Palatino Linotype"/>
                <w:sz w:val="22"/>
                <w:lang w:val="bg-BG" w:bidi="en-US"/>
              </w:rPr>
              <w:t>съставените глоби.</w:t>
            </w:r>
          </w:p>
          <w:p w:rsidR="00A92654" w:rsidRDefault="00A92654"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Pr>
                <w:rFonts w:ascii="Palatino Linotype" w:hAnsi="Palatino Linotype"/>
                <w:sz w:val="22"/>
                <w:lang w:val="bg-BG" w:bidi="en-US"/>
              </w:rPr>
              <w:t xml:space="preserve">В </w:t>
            </w:r>
            <w:r w:rsidRPr="00A92654">
              <w:rPr>
                <w:rFonts w:ascii="Palatino Linotype" w:hAnsi="Palatino Linotype"/>
                <w:sz w:val="22"/>
                <w:lang w:val="bg-BG" w:bidi="en-US"/>
              </w:rPr>
              <w:t>Доклад №СОА23-ВК66-11316/18.12.2023 г.</w:t>
            </w:r>
            <w:r>
              <w:rPr>
                <w:rFonts w:ascii="Palatino Linotype" w:hAnsi="Palatino Linotype"/>
                <w:sz w:val="22"/>
                <w:lang w:val="bg-BG" w:bidi="en-US"/>
              </w:rPr>
              <w:t xml:space="preserve"> </w:t>
            </w:r>
            <w:r w:rsidRPr="00A92654">
              <w:rPr>
                <w:rFonts w:ascii="Palatino Linotype" w:hAnsi="Palatino Linotype"/>
                <w:sz w:val="22"/>
                <w:lang w:val="bg-BG" w:bidi="en-US"/>
              </w:rPr>
              <w:t>от общински съветници  Ася Тодорова, Димитър Данаилов и Пламен Данаилов</w:t>
            </w:r>
            <w:r>
              <w:rPr>
                <w:rFonts w:ascii="Palatino Linotype" w:hAnsi="Palatino Linotype"/>
                <w:sz w:val="22"/>
                <w:lang w:val="bg-BG" w:bidi="en-US"/>
              </w:rPr>
              <w:t xml:space="preserve"> се съдържат следните предложения относно план-сметката за 2024 г.:</w:t>
            </w:r>
          </w:p>
          <w:p w:rsidR="00107C0F" w:rsidRDefault="00107C0F"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Pr>
                <w:rFonts w:ascii="Palatino Linotype" w:hAnsi="Palatino Linotype"/>
                <w:sz w:val="22"/>
                <w:lang w:val="bg-BG" w:bidi="en-US"/>
              </w:rPr>
              <w:t>5. Предложените суми за заплащане по: Проучване, проектиране, изграждане, поддържане, експлоатация, закриване и мониторинг на депа за битови отпадъци или други инсталации или съоръжения за обезвреждане, рециклиране и оползотворяване на битови отпадъци, включително отчисленията по чл.60 и чл.64 от ЗУО</w:t>
            </w:r>
            <w:r>
              <w:rPr>
                <w:rFonts w:ascii="Palatino Linotype" w:hAnsi="Palatino Linotype"/>
                <w:sz w:val="22"/>
                <w:lang w:bidi="en-US"/>
              </w:rPr>
              <w:t xml:space="preserve">; </w:t>
            </w:r>
            <w:r>
              <w:rPr>
                <w:rFonts w:ascii="Palatino Linotype" w:hAnsi="Palatino Linotype"/>
                <w:sz w:val="22"/>
                <w:lang w:val="bg-BG" w:bidi="en-US"/>
              </w:rPr>
              <w:t>Проучване, изграждане, закриване на депата за битови отпадъци са необосновано високи, като не е ясен икономическия ефект от заплащането им. Предлагаме да бъдат разгледани в посока намаление, като СО използва всички договорни и законови възможности за тази цел.</w:t>
            </w:r>
          </w:p>
          <w:p w:rsidR="00107C0F" w:rsidRPr="00736AF5" w:rsidRDefault="00107C0F" w:rsidP="005E7726">
            <w:pPr>
              <w:pStyle w:val="ListParagraph"/>
              <w:keepNext/>
              <w:keepLines/>
              <w:widowControl w:val="0"/>
              <w:tabs>
                <w:tab w:val="left" w:pos="420"/>
              </w:tabs>
              <w:spacing w:after="295"/>
              <w:ind w:left="0"/>
              <w:outlineLvl w:val="0"/>
              <w:rPr>
                <w:rFonts w:ascii="Palatino Linotype" w:hAnsi="Palatino Linotype"/>
                <w:sz w:val="22"/>
                <w:lang w:val="bg-BG" w:bidi="en-US"/>
              </w:rPr>
            </w:pPr>
            <w:r>
              <w:rPr>
                <w:rFonts w:ascii="Palatino Linotype" w:hAnsi="Palatino Linotype"/>
                <w:sz w:val="22"/>
                <w:lang w:val="bg-BG" w:bidi="en-US"/>
              </w:rPr>
              <w:t>6. Предложените суми за заплащане по</w:t>
            </w:r>
            <w:r>
              <w:rPr>
                <w:rFonts w:ascii="Palatino Linotype" w:hAnsi="Palatino Linotype"/>
                <w:sz w:val="22"/>
                <w:lang w:bidi="en-US"/>
              </w:rPr>
              <w:t xml:space="preserve">: </w:t>
            </w:r>
            <w:r>
              <w:rPr>
                <w:rFonts w:ascii="Palatino Linotype" w:hAnsi="Palatino Linotype"/>
                <w:sz w:val="22"/>
                <w:lang w:val="bg-BG" w:bidi="en-US"/>
              </w:rPr>
              <w:t xml:space="preserve">Изграждане на </w:t>
            </w:r>
            <w:r w:rsidR="00736AF5">
              <w:rPr>
                <w:rFonts w:ascii="Palatino Linotype" w:hAnsi="Palatino Linotype"/>
                <w:sz w:val="22"/>
                <w:lang w:val="bg-BG" w:bidi="en-US"/>
              </w:rPr>
              <w:t xml:space="preserve">фотоволтаична система за собствени нужди </w:t>
            </w:r>
            <w:r w:rsidR="00736AF5">
              <w:rPr>
                <w:rFonts w:ascii="Palatino Linotype" w:hAnsi="Palatino Linotype"/>
                <w:sz w:val="22"/>
                <w:lang w:bidi="en-US"/>
              </w:rPr>
              <w:t>(</w:t>
            </w:r>
            <w:r w:rsidR="00736AF5">
              <w:rPr>
                <w:rFonts w:ascii="Palatino Linotype" w:hAnsi="Palatino Linotype"/>
                <w:sz w:val="22"/>
                <w:lang w:val="bg-BG" w:bidi="en-US"/>
              </w:rPr>
              <w:t>ОП СПТО</w:t>
            </w:r>
            <w:r w:rsidR="00736AF5">
              <w:rPr>
                <w:rFonts w:ascii="Palatino Linotype" w:hAnsi="Palatino Linotype"/>
                <w:sz w:val="22"/>
                <w:lang w:bidi="en-US"/>
              </w:rPr>
              <w:t xml:space="preserve">) са необосновано високи, значително се различават от пазарните стойности за изграждане на подобни системи. </w:t>
            </w:r>
            <w:r w:rsidR="00736AF5">
              <w:rPr>
                <w:rFonts w:ascii="Palatino Linotype" w:hAnsi="Palatino Linotype"/>
                <w:sz w:val="22"/>
                <w:lang w:val="bg-BG" w:bidi="en-US"/>
              </w:rPr>
              <w:t xml:space="preserve">Предложената цена е в размер на 2,065 млн.лв. на </w:t>
            </w:r>
            <w:r w:rsidR="00736AF5">
              <w:rPr>
                <w:rFonts w:ascii="Palatino Linotype" w:hAnsi="Palatino Linotype"/>
                <w:sz w:val="22"/>
                <w:lang w:bidi="en-US"/>
              </w:rPr>
              <w:t>MWh</w:t>
            </w:r>
            <w:r w:rsidR="00736AF5">
              <w:rPr>
                <w:rFonts w:ascii="Palatino Linotype" w:hAnsi="Palatino Linotype"/>
                <w:sz w:val="22"/>
                <w:lang w:val="bg-BG" w:bidi="en-US"/>
              </w:rPr>
              <w:t xml:space="preserve"> или за фотоволтаична система с номинална мощност 1809,4 k</w:t>
            </w:r>
            <w:r w:rsidR="00736AF5">
              <w:rPr>
                <w:rFonts w:ascii="Palatino Linotype" w:hAnsi="Palatino Linotype"/>
                <w:sz w:val="22"/>
                <w:lang w:bidi="en-US"/>
              </w:rPr>
              <w:t xml:space="preserve">Wp на обект </w:t>
            </w:r>
            <w:r w:rsidR="00736AF5">
              <w:rPr>
                <w:rFonts w:ascii="Palatino Linotype" w:hAnsi="Palatino Linotype"/>
                <w:sz w:val="22"/>
                <w:lang w:val="bg-BG" w:bidi="en-US"/>
              </w:rPr>
              <w:t xml:space="preserve">ОП „Столично предприятие за третиране на отпадъци“ или на обща стойност 3 737 400 лв. Пазарната цена на подобни проекти би била не повече от 1,5 млн.лв. на </w:t>
            </w:r>
            <w:r w:rsidR="00736AF5">
              <w:rPr>
                <w:rFonts w:ascii="Palatino Linotype" w:hAnsi="Palatino Linotype"/>
                <w:sz w:val="22"/>
                <w:lang w:bidi="en-US"/>
              </w:rPr>
              <w:t xml:space="preserve">MWh или за фотоволтаична система с номинална мощност 1809,4 kWp на обект </w:t>
            </w:r>
            <w:r w:rsidR="00736AF5">
              <w:rPr>
                <w:rFonts w:ascii="Palatino Linotype" w:hAnsi="Palatino Linotype"/>
                <w:sz w:val="22"/>
                <w:lang w:val="bg-BG" w:bidi="en-US"/>
              </w:rPr>
              <w:t>ОП „Столично предприятие за третирани на отпадъци“ или на обща стойност 2 714 100 лв. Предлагаме да бъдат преразгледани в посока намаление като СО използва всички договорни и законови възможности за тази цел.</w:t>
            </w:r>
          </w:p>
          <w:p w:rsidR="00A92654" w:rsidRPr="00F000E5" w:rsidRDefault="00A92654" w:rsidP="005E7726">
            <w:pPr>
              <w:pStyle w:val="ListParagraph"/>
              <w:keepNext/>
              <w:keepLines/>
              <w:widowControl w:val="0"/>
              <w:tabs>
                <w:tab w:val="left" w:pos="420"/>
              </w:tabs>
              <w:spacing w:after="295"/>
              <w:ind w:left="0"/>
              <w:outlineLvl w:val="0"/>
              <w:rPr>
                <w:rFonts w:ascii="Palatino Linotype" w:hAnsi="Palatino Linotype"/>
                <w:sz w:val="22"/>
                <w:lang w:bidi="en-US"/>
              </w:rPr>
            </w:pPr>
          </w:p>
        </w:tc>
        <w:tc>
          <w:tcPr>
            <w:tcW w:w="1935" w:type="dxa"/>
          </w:tcPr>
          <w:p w:rsidR="00A51139" w:rsidRDefault="00180F92" w:rsidP="00180F92">
            <w:pPr>
              <w:rPr>
                <w:rFonts w:ascii="Palatino Linotype" w:hAnsi="Palatino Linotype"/>
                <w:b/>
                <w:sz w:val="20"/>
                <w:szCs w:val="20"/>
                <w:lang w:val="bg-BG"/>
              </w:rPr>
            </w:pPr>
            <w:r>
              <w:rPr>
                <w:rFonts w:ascii="Palatino Linotype" w:hAnsi="Palatino Linotype"/>
                <w:b/>
                <w:sz w:val="20"/>
                <w:szCs w:val="20"/>
                <w:lang w:val="bg-BG"/>
              </w:rPr>
              <w:t>Частично се п</w:t>
            </w:r>
            <w:r w:rsidR="00010C46">
              <w:rPr>
                <w:rFonts w:ascii="Palatino Linotype" w:hAnsi="Palatino Linotype"/>
                <w:b/>
                <w:sz w:val="20"/>
                <w:szCs w:val="20"/>
                <w:lang w:val="bg-BG"/>
              </w:rPr>
              <w:t>риема</w:t>
            </w:r>
            <w:r w:rsidR="00312DD6">
              <w:rPr>
                <w:rFonts w:ascii="Palatino Linotype" w:hAnsi="Palatino Linotype"/>
                <w:b/>
                <w:sz w:val="20"/>
                <w:szCs w:val="20"/>
                <w:lang w:val="bg-BG"/>
              </w:rPr>
              <w:t>т</w:t>
            </w:r>
            <w:r w:rsidR="00010C46">
              <w:rPr>
                <w:rFonts w:ascii="Palatino Linotype" w:hAnsi="Palatino Linotype"/>
                <w:b/>
                <w:sz w:val="20"/>
                <w:szCs w:val="20"/>
                <w:lang w:val="bg-BG"/>
              </w:rPr>
              <w:t xml:space="preserve"> </w:t>
            </w:r>
            <w:r w:rsidR="00312DD6">
              <w:rPr>
                <w:rFonts w:ascii="Palatino Linotype" w:hAnsi="Palatino Linotype"/>
                <w:b/>
                <w:sz w:val="20"/>
                <w:szCs w:val="20"/>
                <w:lang w:val="bg-BG"/>
              </w:rPr>
              <w:t>предложенията, касаещи план-сметката за 2024 г.</w:t>
            </w: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Default="00C00235" w:rsidP="00180F92">
            <w:pPr>
              <w:rPr>
                <w:rFonts w:ascii="Palatino Linotype" w:hAnsi="Palatino Linotype"/>
                <w:b/>
                <w:sz w:val="20"/>
                <w:szCs w:val="20"/>
                <w:lang w:val="bg-BG"/>
              </w:rPr>
            </w:pPr>
          </w:p>
          <w:p w:rsidR="00C00235" w:rsidRPr="00644985" w:rsidRDefault="00C00235" w:rsidP="00180F92">
            <w:pPr>
              <w:rPr>
                <w:rFonts w:ascii="Palatino Linotype" w:hAnsi="Palatino Linotype"/>
                <w:b/>
                <w:sz w:val="20"/>
                <w:szCs w:val="20"/>
                <w:lang w:val="bg-BG"/>
              </w:rPr>
            </w:pPr>
          </w:p>
        </w:tc>
        <w:tc>
          <w:tcPr>
            <w:tcW w:w="6338" w:type="dxa"/>
          </w:tcPr>
          <w:p w:rsidR="00A51139" w:rsidRDefault="00821725" w:rsidP="007309DE">
            <w:pPr>
              <w:spacing w:line="276" w:lineRule="auto"/>
              <w:rPr>
                <w:rFonts w:ascii="Palatino Linotype" w:hAnsi="Palatino Linotype"/>
                <w:sz w:val="22"/>
                <w:lang w:val="bg-BG" w:bidi="en-US"/>
              </w:rPr>
            </w:pPr>
            <w:r w:rsidRPr="00821725">
              <w:rPr>
                <w:rFonts w:ascii="Palatino Linotype" w:hAnsi="Palatino Linotype"/>
                <w:sz w:val="22"/>
                <w:lang w:val="bg-BG" w:bidi="en-US"/>
              </w:rPr>
              <w:t>Изготвено Допълнение към Доклад с вх.№СОА23-ВК66-10713/23.11.2023 г., публикувано на Портала за обществени обсъждания на Столична община.</w:t>
            </w:r>
          </w:p>
          <w:p w:rsidR="00A14124" w:rsidRDefault="008759F8" w:rsidP="00A14124">
            <w:pPr>
              <w:pStyle w:val="ListParagraph"/>
              <w:keepNext/>
              <w:keepLines/>
              <w:widowControl w:val="0"/>
              <w:tabs>
                <w:tab w:val="left" w:pos="420"/>
              </w:tabs>
              <w:spacing w:after="295"/>
              <w:ind w:left="0"/>
              <w:outlineLvl w:val="0"/>
              <w:rPr>
                <w:rFonts w:ascii="Palatino Linotype" w:hAnsi="Palatino Linotype"/>
                <w:color w:val="FF0000"/>
                <w:sz w:val="22"/>
                <w:lang w:val="bg-BG" w:bidi="en-US"/>
              </w:rPr>
            </w:pPr>
            <w:hyperlink r:id="rId18" w:history="1">
              <w:r w:rsidR="00823386" w:rsidRPr="004E52AB">
                <w:rPr>
                  <w:rStyle w:val="Hyperlink"/>
                  <w:rFonts w:ascii="Palatino Linotype" w:hAnsi="Palatino Linotype"/>
                  <w:sz w:val="22"/>
                  <w:lang w:val="bg-BG" w:bidi="en-US"/>
                </w:rPr>
                <w:t>https://www.sofia.bg/w/%D0%9F%D0%BB%D0%B0%D0%BD-%D1%81%D0%BC%D0%B5%D1%82%D0%BA%D0%B0-%D0%B7%D0%B0-%D0%B4%D0%B5%D0%B9%D0%BD%D0%BE%D1%81%D1%82%D0%B8%D1%82%D0%B5-%D0%BF%D0%BE-%D1%81%D1%8A%D0%B1%D0%B8%D1%80%D0%B0%D0%BD%D0%B5-%D0%B8%D0%B7%D0%B2%D0%BE%D0%B7%D0%B2%D0%B0%D0%BD%D0%B5-</w:t>
              </w:r>
            </w:hyperlink>
          </w:p>
          <w:p w:rsidR="00823386" w:rsidRDefault="00823386" w:rsidP="00A14124">
            <w:pPr>
              <w:pStyle w:val="ListParagraph"/>
              <w:keepNext/>
              <w:keepLines/>
              <w:widowControl w:val="0"/>
              <w:tabs>
                <w:tab w:val="left" w:pos="420"/>
              </w:tabs>
              <w:spacing w:after="295"/>
              <w:ind w:left="0"/>
              <w:outlineLvl w:val="0"/>
              <w:rPr>
                <w:rFonts w:ascii="Palatino Linotype" w:hAnsi="Palatino Linotype"/>
                <w:sz w:val="22"/>
                <w:lang w:val="bg-BG" w:bidi="en-US"/>
              </w:rPr>
            </w:pPr>
          </w:p>
          <w:p w:rsidR="00E223FC" w:rsidRPr="00432675" w:rsidRDefault="00A14124" w:rsidP="002058D0">
            <w:pPr>
              <w:pStyle w:val="ListParagraph"/>
              <w:keepNext/>
              <w:keepLines/>
              <w:widowControl w:val="0"/>
              <w:tabs>
                <w:tab w:val="left" w:pos="420"/>
              </w:tabs>
              <w:spacing w:after="295"/>
              <w:ind w:left="0"/>
              <w:outlineLvl w:val="0"/>
              <w:rPr>
                <w:rFonts w:ascii="Palatino Linotype" w:hAnsi="Palatino Linotype"/>
                <w:sz w:val="22"/>
                <w:lang w:val="bg-BG" w:bidi="en-US"/>
              </w:rPr>
            </w:pPr>
            <w:r>
              <w:rPr>
                <w:rFonts w:ascii="Palatino Linotype" w:hAnsi="Palatino Linotype"/>
                <w:sz w:val="22"/>
                <w:lang w:val="bg-BG" w:bidi="en-US"/>
              </w:rPr>
              <w:t>Относно искан</w:t>
            </w:r>
            <w:r w:rsidR="00180F92">
              <w:rPr>
                <w:rFonts w:ascii="Palatino Linotype" w:hAnsi="Palatino Linotype"/>
                <w:sz w:val="22"/>
                <w:lang w:val="bg-BG" w:bidi="en-US"/>
              </w:rPr>
              <w:t xml:space="preserve">ията в писмата на районните администрации </w:t>
            </w:r>
            <w:r>
              <w:rPr>
                <w:rFonts w:ascii="Palatino Linotype" w:hAnsi="Palatino Linotype"/>
                <w:sz w:val="22"/>
                <w:lang w:val="bg-BG" w:bidi="en-US"/>
              </w:rPr>
              <w:t xml:space="preserve">на средства за </w:t>
            </w:r>
            <w:r w:rsidRPr="00D018F6">
              <w:rPr>
                <w:rFonts w:ascii="Palatino Linotype" w:hAnsi="Palatino Linotype"/>
                <w:sz w:val="22"/>
                <w:lang w:val="bg-BG" w:bidi="en-US"/>
              </w:rPr>
              <w:t>дейности, касаещи озеленяване и ремонти, осигуряване на техника, поддръжка на детски площадки и други</w:t>
            </w:r>
            <w:r>
              <w:rPr>
                <w:rFonts w:ascii="Palatino Linotype" w:hAnsi="Palatino Linotype"/>
                <w:sz w:val="22"/>
                <w:lang w:val="bg-BG" w:bidi="en-US"/>
              </w:rPr>
              <w:t xml:space="preserve">, следва да се има предвид, че същите </w:t>
            </w:r>
            <w:r w:rsidR="00E223FC" w:rsidRPr="00D018F6">
              <w:rPr>
                <w:rFonts w:ascii="Palatino Linotype" w:hAnsi="Palatino Linotype"/>
                <w:sz w:val="22"/>
                <w:lang w:val="bg-BG" w:bidi="en-US"/>
              </w:rPr>
              <w:t>не попадат  в обхвата на дейностите в план-сметката</w:t>
            </w:r>
            <w:r w:rsidR="00E223FC">
              <w:rPr>
                <w:rFonts w:ascii="Palatino Linotype" w:hAnsi="Palatino Linotype"/>
                <w:sz w:val="22"/>
                <w:lang w:val="bg-BG" w:bidi="en-US"/>
              </w:rPr>
              <w:t>.</w:t>
            </w:r>
          </w:p>
        </w:tc>
      </w:tr>
    </w:tbl>
    <w:p w:rsidR="00F000E5" w:rsidRDefault="00F000E5" w:rsidP="00F000E5">
      <w:pPr>
        <w:pStyle w:val="ListParagraph"/>
        <w:rPr>
          <w:highlight w:val="yellow"/>
          <w:lang w:val="bg-BG"/>
        </w:rPr>
      </w:pPr>
    </w:p>
    <w:p w:rsidR="00F000E5" w:rsidRDefault="00F000E5" w:rsidP="00F000E5">
      <w:pPr>
        <w:pStyle w:val="ListParagraph"/>
        <w:rPr>
          <w:highlight w:val="yellow"/>
          <w:lang w:val="bg-BG"/>
        </w:rPr>
      </w:pPr>
    </w:p>
    <w:p w:rsidR="00F000E5" w:rsidRDefault="00F000E5" w:rsidP="00F000E5">
      <w:pPr>
        <w:pStyle w:val="ListParagraph"/>
        <w:rPr>
          <w:highlight w:val="yellow"/>
          <w:lang w:val="bg-BG"/>
        </w:rPr>
      </w:pPr>
    </w:p>
    <w:p w:rsidR="00F000E5" w:rsidRDefault="00380BA1" w:rsidP="00F000E5">
      <w:pPr>
        <w:pStyle w:val="ListParagraph"/>
        <w:rPr>
          <w:lang w:val="bg-BG"/>
        </w:rPr>
      </w:pPr>
      <w:r>
        <w:rPr>
          <w:rFonts w:ascii="Verdana" w:hAnsi="Verdana"/>
          <w:lang w:val="bg-BG"/>
        </w:rPr>
        <w:t>¹</w:t>
      </w:r>
      <w:r w:rsidR="00F000E5">
        <w:rPr>
          <w:lang w:val="bg-BG"/>
        </w:rPr>
        <w:t xml:space="preserve">Таблица дейности към писмо </w:t>
      </w:r>
      <w:r w:rsidR="00F000E5" w:rsidRPr="00F000E5">
        <w:rPr>
          <w:lang w:val="bg-BG"/>
        </w:rPr>
        <w:t>№СОА23-ВК08-17801/19.12.2023 г. от Столичен инспекторат</w:t>
      </w:r>
    </w:p>
    <w:p w:rsidR="00F000E5" w:rsidRDefault="00F000E5" w:rsidP="00261CD7">
      <w:pPr>
        <w:pStyle w:val="ListParagraph"/>
        <w:rPr>
          <w:lang w:val="bg-BG"/>
        </w:rPr>
      </w:pPr>
      <w:r w:rsidRPr="00F000E5">
        <w:rPr>
          <w:noProof/>
        </w:rPr>
        <w:drawing>
          <wp:inline distT="0" distB="0" distL="0" distR="0">
            <wp:extent cx="6257925" cy="4114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7925" cy="4114800"/>
                    </a:xfrm>
                    <a:prstGeom prst="rect">
                      <a:avLst/>
                    </a:prstGeom>
                    <a:noFill/>
                    <a:ln>
                      <a:noFill/>
                    </a:ln>
                  </pic:spPr>
                </pic:pic>
              </a:graphicData>
            </a:graphic>
          </wp:inline>
        </w:drawing>
      </w:r>
    </w:p>
    <w:p w:rsidR="00107C0F" w:rsidRDefault="00107C0F" w:rsidP="00261CD7">
      <w:pPr>
        <w:pStyle w:val="ListParagraph"/>
        <w:rPr>
          <w:lang w:val="bg-BG"/>
        </w:rPr>
      </w:pPr>
    </w:p>
    <w:p w:rsidR="00261CD7" w:rsidRPr="00261CD7" w:rsidRDefault="00261CD7" w:rsidP="00261CD7">
      <w:pPr>
        <w:pStyle w:val="ListParagraph"/>
        <w:rPr>
          <w:lang w:val="bg-BG"/>
        </w:rPr>
      </w:pPr>
    </w:p>
    <w:p w:rsidR="0040709F" w:rsidRPr="0040709F" w:rsidRDefault="0040709F" w:rsidP="0040709F">
      <w:pPr>
        <w:pStyle w:val="ListParagraph"/>
        <w:numPr>
          <w:ilvl w:val="0"/>
          <w:numId w:val="20"/>
        </w:numPr>
        <w:rPr>
          <w:lang w:val="bg-BG"/>
        </w:rPr>
      </w:pPr>
      <w:r w:rsidRPr="0040709F">
        <w:rPr>
          <w:rFonts w:ascii="Palatino Linotype" w:hAnsi="Palatino Linotype"/>
          <w:b/>
          <w:sz w:val="22"/>
          <w:lang w:val="bg-BG"/>
        </w:rPr>
        <w:t>Анализ за резултатите от процеса на обществено консултиране</w:t>
      </w:r>
    </w:p>
    <w:p w:rsidR="0040709F" w:rsidRDefault="0040709F" w:rsidP="0040709F">
      <w:pPr>
        <w:pStyle w:val="ListParagraph"/>
        <w:numPr>
          <w:ilvl w:val="1"/>
          <w:numId w:val="20"/>
        </w:numPr>
        <w:rPr>
          <w:lang w:val="bg-BG"/>
        </w:rPr>
      </w:pPr>
      <w:r w:rsidRPr="0040709F">
        <w:rPr>
          <w:lang w:val="bg-BG"/>
        </w:rPr>
        <w:t>Осъществени дейности</w:t>
      </w:r>
    </w:p>
    <w:p w:rsidR="00495059" w:rsidRPr="0040709F" w:rsidRDefault="00495059" w:rsidP="003C5BB6">
      <w:pPr>
        <w:pStyle w:val="ListParagraph"/>
        <w:ind w:left="0"/>
        <w:rPr>
          <w:lang w:val="bg-BG"/>
        </w:rPr>
      </w:pPr>
      <w:r>
        <w:rPr>
          <w:lang w:val="bg-BG"/>
        </w:rPr>
        <w:t>Във връзка с чл.69, ал.2 о</w:t>
      </w:r>
      <w:r w:rsidR="003C5BB6">
        <w:rPr>
          <w:lang w:val="bg-BG"/>
        </w:rPr>
        <w:t xml:space="preserve">т </w:t>
      </w:r>
      <w:r w:rsidR="003C5BB6" w:rsidRPr="003C5BB6">
        <w:rPr>
          <w:lang w:val="bg-BG"/>
        </w:rPr>
        <w:t>Административнопроцесуалния кодекс</w:t>
      </w:r>
      <w:r w:rsidR="003C5BB6">
        <w:rPr>
          <w:lang w:val="bg-BG"/>
        </w:rPr>
        <w:t xml:space="preserve">, </w:t>
      </w:r>
      <w:r w:rsidR="003C5BB6" w:rsidRPr="003C5BB6">
        <w:rPr>
          <w:lang w:val="bg-BG"/>
        </w:rPr>
        <w:t xml:space="preserve">проектът на решение за одобряване на план-сметката заедно с </w:t>
      </w:r>
      <w:r w:rsidR="00F87445">
        <w:rPr>
          <w:lang w:val="bg-BG"/>
        </w:rPr>
        <w:t>проектите на доклад</w:t>
      </w:r>
      <w:r w:rsidR="003C5BB6" w:rsidRPr="003C5BB6">
        <w:rPr>
          <w:lang w:val="bg-BG"/>
        </w:rPr>
        <w:t xml:space="preserve"> </w:t>
      </w:r>
      <w:r w:rsidR="003C5BB6">
        <w:rPr>
          <w:lang w:val="bg-BG"/>
        </w:rPr>
        <w:t>и на план-сметката са публикувани</w:t>
      </w:r>
      <w:r w:rsidR="003C5BB6" w:rsidRPr="003C5BB6">
        <w:rPr>
          <w:lang w:val="bg-BG"/>
        </w:rPr>
        <w:t xml:space="preserve"> за обществено обсъждане на интернет страницата на общината</w:t>
      </w:r>
      <w:r w:rsidR="003C5BB6">
        <w:rPr>
          <w:lang w:val="bg-BG"/>
        </w:rPr>
        <w:t>.</w:t>
      </w:r>
    </w:p>
    <w:p w:rsidR="0040709F" w:rsidRPr="0040709F" w:rsidRDefault="0040709F" w:rsidP="0040709F">
      <w:pPr>
        <w:spacing w:before="120" w:after="120" w:line="240" w:lineRule="auto"/>
        <w:rPr>
          <w:lang w:val="bg-BG"/>
        </w:rPr>
      </w:pPr>
      <w:r w:rsidRPr="0040709F">
        <w:rPr>
          <w:lang w:val="bg-BG"/>
        </w:rPr>
        <w:t>Обществените консултации имаха за цел да се съберат мнения от всички заинтересовани граждани или организации и по-специално осигуряването на отворен и ясен за гражданите процес на вземане на решения от местната власт, в резултат на което да се стигне до приемането на по-устойчиви и обществено признати решения и политики на местно ниво.</w:t>
      </w:r>
    </w:p>
    <w:p w:rsidR="0040709F" w:rsidRPr="0040709F" w:rsidRDefault="0040709F" w:rsidP="0040709F">
      <w:pPr>
        <w:pStyle w:val="ListParagraph"/>
        <w:numPr>
          <w:ilvl w:val="1"/>
          <w:numId w:val="20"/>
        </w:numPr>
        <w:rPr>
          <w:lang w:val="bg-BG"/>
        </w:rPr>
      </w:pPr>
      <w:r w:rsidRPr="0040709F">
        <w:rPr>
          <w:lang w:val="bg-BG"/>
        </w:rPr>
        <w:t xml:space="preserve">Форми на консултиране </w:t>
      </w:r>
    </w:p>
    <w:p w:rsidR="0040709F" w:rsidRPr="0040709F" w:rsidRDefault="0040709F" w:rsidP="0040709F">
      <w:pPr>
        <w:spacing w:before="120" w:after="120" w:line="240" w:lineRule="auto"/>
        <w:rPr>
          <w:lang w:val="bg-BG"/>
        </w:rPr>
      </w:pPr>
      <w:r w:rsidRPr="0040709F">
        <w:rPr>
          <w:lang w:val="bg-BG"/>
        </w:rPr>
        <w:t>Обществените консултации се проведоха под</w:t>
      </w:r>
      <w:r w:rsidR="00F87445">
        <w:rPr>
          <w:lang w:val="bg-BG"/>
        </w:rPr>
        <w:t xml:space="preserve"> формата на писмени консултации.</w:t>
      </w:r>
      <w:r w:rsidRPr="0040709F">
        <w:rPr>
          <w:lang w:val="bg-BG"/>
        </w:rPr>
        <w:t xml:space="preserve"> </w:t>
      </w:r>
    </w:p>
    <w:p w:rsidR="0040709F" w:rsidRPr="0040709F" w:rsidRDefault="0040709F" w:rsidP="0040709F">
      <w:pPr>
        <w:spacing w:before="120" w:after="120" w:line="240" w:lineRule="auto"/>
        <w:rPr>
          <w:lang w:val="bg-BG"/>
        </w:rPr>
      </w:pPr>
      <w:r w:rsidRPr="0040709F">
        <w:rPr>
          <w:lang w:val="bg-BG"/>
        </w:rPr>
        <w:t xml:space="preserve">Писмените консултации се проведоха </w:t>
      </w:r>
      <w:r w:rsidR="00FF6535">
        <w:rPr>
          <w:lang w:val="bg-BG"/>
        </w:rPr>
        <w:t xml:space="preserve">в периода </w:t>
      </w:r>
      <w:r w:rsidR="00FF6535" w:rsidRPr="00450243">
        <w:rPr>
          <w:lang w:val="bg-BG"/>
        </w:rPr>
        <w:t>от 23.11.2023 до 23.12</w:t>
      </w:r>
      <w:r w:rsidRPr="00450243">
        <w:rPr>
          <w:lang w:val="bg-BG"/>
        </w:rPr>
        <w:t>.2023 г.</w:t>
      </w:r>
      <w:r w:rsidR="000A3147">
        <w:rPr>
          <w:lang w:val="bg-BG"/>
        </w:rPr>
        <w:t xml:space="preserve">  </w:t>
      </w:r>
      <w:r w:rsidR="000A3147" w:rsidRPr="000A3147">
        <w:rPr>
          <w:lang w:val="bg-BG"/>
        </w:rPr>
        <w:t>Писмени ста</w:t>
      </w:r>
      <w:r w:rsidR="000A3147">
        <w:rPr>
          <w:lang w:val="bg-BG"/>
        </w:rPr>
        <w:t>новища, мнения и коментари можеха</w:t>
      </w:r>
      <w:r w:rsidR="000A3147" w:rsidRPr="000A3147">
        <w:rPr>
          <w:lang w:val="bg-BG"/>
        </w:rPr>
        <w:t xml:space="preserve"> да бъдат подавани в деловодството на Столична община, ул. „Московска“ № 33 или на следните e-mail адреси:</w:t>
      </w:r>
      <w:r w:rsidR="000A3147">
        <w:rPr>
          <w:lang w:val="bg-BG"/>
        </w:rPr>
        <w:t xml:space="preserve"> </w:t>
      </w:r>
      <w:r w:rsidR="000A3147" w:rsidRPr="000A3147">
        <w:rPr>
          <w:lang w:val="bg-BG"/>
        </w:rPr>
        <w:t>maria.petrova@inspectorat-so.org и iveta.tsvetkova@sofia.bg</w:t>
      </w:r>
      <w:r w:rsidRPr="0040709F">
        <w:rPr>
          <w:lang w:val="bg-BG"/>
        </w:rPr>
        <w:t>. Всички постъпили становища и коментари са публикувани на Единния портал за обществени</w:t>
      </w:r>
      <w:r w:rsidR="0095087A">
        <w:rPr>
          <w:lang w:val="bg-BG"/>
        </w:rPr>
        <w:t xml:space="preserve"> консултации на Столична община</w:t>
      </w:r>
      <w:r w:rsidRPr="0040709F">
        <w:rPr>
          <w:lang w:val="bg-BG"/>
        </w:rPr>
        <w:t>. Място на публикуване на отговори: https://www.sofia.bg/public-discussions.</w:t>
      </w:r>
    </w:p>
    <w:p w:rsidR="0040709F" w:rsidRPr="0040709F" w:rsidRDefault="0040709F" w:rsidP="0040709F">
      <w:pPr>
        <w:pStyle w:val="ListParagraph"/>
        <w:numPr>
          <w:ilvl w:val="1"/>
          <w:numId w:val="20"/>
        </w:numPr>
        <w:rPr>
          <w:lang w:val="bg-BG"/>
        </w:rPr>
      </w:pPr>
      <w:r w:rsidRPr="0040709F">
        <w:rPr>
          <w:lang w:val="bg-BG"/>
        </w:rPr>
        <w:t>Участници</w:t>
      </w:r>
    </w:p>
    <w:p w:rsidR="0040709F" w:rsidRPr="0040709F" w:rsidRDefault="0040709F" w:rsidP="0040709F">
      <w:pPr>
        <w:spacing w:before="120" w:after="120" w:line="240" w:lineRule="auto"/>
        <w:rPr>
          <w:lang w:val="bg-BG"/>
        </w:rPr>
      </w:pPr>
      <w:r w:rsidRPr="0040709F">
        <w:rPr>
          <w:lang w:val="bg-BG"/>
        </w:rPr>
        <w:t>Заинтересовани страни и техни становища, взели участие в писмените консултации, са публикувани на Единния портал за обществени консултации на Столична община.</w:t>
      </w:r>
    </w:p>
    <w:p w:rsidR="0040709F" w:rsidRPr="0040709F" w:rsidRDefault="0040709F" w:rsidP="0040709F">
      <w:pPr>
        <w:pStyle w:val="ListParagraph"/>
        <w:numPr>
          <w:ilvl w:val="1"/>
          <w:numId w:val="20"/>
        </w:numPr>
        <w:rPr>
          <w:lang w:val="bg-BG"/>
        </w:rPr>
      </w:pPr>
      <w:r w:rsidRPr="0040709F">
        <w:rPr>
          <w:lang w:val="bg-BG"/>
        </w:rPr>
        <w:t>Споделени мнения, предложения и коментари</w:t>
      </w:r>
    </w:p>
    <w:p w:rsidR="0040709F" w:rsidRPr="0040709F" w:rsidRDefault="0040709F" w:rsidP="0040709F">
      <w:pPr>
        <w:spacing w:before="120" w:after="120" w:line="240" w:lineRule="auto"/>
        <w:rPr>
          <w:lang w:val="bg-BG"/>
        </w:rPr>
      </w:pPr>
      <w:r w:rsidRPr="0040709F">
        <w:rPr>
          <w:lang w:val="bg-BG"/>
        </w:rPr>
        <w:t xml:space="preserve">Постъпили въпроси, коментари, препоръки, предложения по време на писмените консултации са видими в т. 1 от настоящата справка. </w:t>
      </w:r>
    </w:p>
    <w:p w:rsidR="0040709F" w:rsidRPr="0040709F" w:rsidRDefault="0040709F" w:rsidP="0040709F">
      <w:pPr>
        <w:pStyle w:val="ListParagraph"/>
        <w:numPr>
          <w:ilvl w:val="1"/>
          <w:numId w:val="20"/>
        </w:numPr>
        <w:rPr>
          <w:lang w:val="bg-BG"/>
        </w:rPr>
      </w:pPr>
      <w:r w:rsidRPr="0040709F">
        <w:rPr>
          <w:lang w:val="bg-BG"/>
        </w:rPr>
        <w:t>Приети и отхвърлени предложения с аргументи</w:t>
      </w:r>
    </w:p>
    <w:p w:rsidR="0040709F" w:rsidRPr="0040709F" w:rsidRDefault="0040709F" w:rsidP="0040709F">
      <w:pPr>
        <w:spacing w:before="120" w:after="120" w:line="240" w:lineRule="auto"/>
        <w:rPr>
          <w:lang w:val="bg-BG"/>
        </w:rPr>
      </w:pPr>
      <w:r w:rsidRPr="0040709F">
        <w:rPr>
          <w:lang w:val="bg-BG"/>
        </w:rPr>
        <w:t>Приети и отхвърлени предложения с аргументи по време на писмените консултации са видими в т. 1 от настоящата справка.</w:t>
      </w:r>
    </w:p>
    <w:p w:rsidR="0040709F" w:rsidRPr="0095087A" w:rsidRDefault="0040709F" w:rsidP="00AC6B23">
      <w:pPr>
        <w:spacing w:before="120" w:after="120" w:line="240" w:lineRule="auto"/>
      </w:pPr>
    </w:p>
    <w:sectPr w:rsidR="0040709F" w:rsidRPr="0095087A" w:rsidSect="00321E3E">
      <w:footerReference w:type="default" r:id="rId20"/>
      <w:pgSz w:w="15840" w:h="1224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9F8" w:rsidRDefault="008759F8" w:rsidP="00D54C26">
      <w:pPr>
        <w:spacing w:after="0" w:line="240" w:lineRule="auto"/>
      </w:pPr>
      <w:r>
        <w:separator/>
      </w:r>
    </w:p>
  </w:endnote>
  <w:endnote w:type="continuationSeparator" w:id="0">
    <w:p w:rsidR="008759F8" w:rsidRDefault="008759F8" w:rsidP="00D54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384210"/>
      <w:docPartObj>
        <w:docPartGallery w:val="Page Numbers (Bottom of Page)"/>
        <w:docPartUnique/>
      </w:docPartObj>
    </w:sdtPr>
    <w:sdtEndPr>
      <w:rPr>
        <w:noProof/>
      </w:rPr>
    </w:sdtEndPr>
    <w:sdtContent>
      <w:p w:rsidR="00804B19" w:rsidRDefault="00804B19">
        <w:pPr>
          <w:pStyle w:val="Footer"/>
          <w:jc w:val="right"/>
        </w:pPr>
        <w:r>
          <w:fldChar w:fldCharType="begin"/>
        </w:r>
        <w:r>
          <w:instrText xml:space="preserve"> PAGE   \* MERGEFORMAT </w:instrText>
        </w:r>
        <w:r>
          <w:fldChar w:fldCharType="separate"/>
        </w:r>
        <w:r w:rsidR="00651DD1">
          <w:rPr>
            <w:noProof/>
          </w:rPr>
          <w:t>1</w:t>
        </w:r>
        <w:r>
          <w:rPr>
            <w:noProof/>
          </w:rPr>
          <w:fldChar w:fldCharType="end"/>
        </w:r>
      </w:p>
    </w:sdtContent>
  </w:sdt>
  <w:p w:rsidR="00804B19" w:rsidRDefault="00804B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9F8" w:rsidRDefault="008759F8" w:rsidP="00D54C26">
      <w:pPr>
        <w:spacing w:after="0" w:line="240" w:lineRule="auto"/>
      </w:pPr>
      <w:r>
        <w:separator/>
      </w:r>
    </w:p>
  </w:footnote>
  <w:footnote w:type="continuationSeparator" w:id="0">
    <w:p w:rsidR="008759F8" w:rsidRDefault="008759F8" w:rsidP="00D54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05B3"/>
    <w:multiLevelType w:val="hybridMultilevel"/>
    <w:tmpl w:val="AB58E804"/>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 w15:restartNumberingAfterBreak="0">
    <w:nsid w:val="0CA41968"/>
    <w:multiLevelType w:val="hybridMultilevel"/>
    <w:tmpl w:val="5D44836A"/>
    <w:lvl w:ilvl="0" w:tplc="1A580D88">
      <w:start w:val="3"/>
      <w:numFmt w:val="bullet"/>
      <w:lvlText w:val="-"/>
      <w:lvlJc w:val="left"/>
      <w:pPr>
        <w:ind w:left="720" w:hanging="360"/>
      </w:pPr>
      <w:rPr>
        <w:rFonts w:ascii="Palatino Linotype" w:eastAsiaTheme="minorHAnsi" w:hAnsi="Palatino Linotype"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1034559"/>
    <w:multiLevelType w:val="hybridMultilevel"/>
    <w:tmpl w:val="5358CC5E"/>
    <w:lvl w:ilvl="0" w:tplc="CD3AD488">
      <w:start w:val="1"/>
      <w:numFmt w:val="decimal"/>
      <w:lvlText w:val="%1."/>
      <w:lvlJc w:val="left"/>
      <w:pPr>
        <w:ind w:left="1070" w:hanging="360"/>
      </w:pPr>
      <w:rPr>
        <w:rFonts w:ascii="Times New Roman" w:hAnsi="Times New Roman" w:cs="Times New Roman" w:hint="default"/>
        <w:b w:val="0"/>
        <w:sz w:val="24"/>
        <w:szCs w:val="24"/>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16EC0B1F"/>
    <w:multiLevelType w:val="multilevel"/>
    <w:tmpl w:val="CA1AC14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A16E7E"/>
    <w:multiLevelType w:val="multilevel"/>
    <w:tmpl w:val="72C2E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2C10256"/>
    <w:multiLevelType w:val="multilevel"/>
    <w:tmpl w:val="B31CE1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133791"/>
    <w:multiLevelType w:val="hybridMultilevel"/>
    <w:tmpl w:val="866C4266"/>
    <w:lvl w:ilvl="0" w:tplc="6E344214">
      <w:start w:val="12"/>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FE6B82"/>
    <w:multiLevelType w:val="hybridMultilevel"/>
    <w:tmpl w:val="1DF6E9E0"/>
    <w:lvl w:ilvl="0" w:tplc="D6E6EDA2">
      <w:start w:val="27"/>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063933"/>
    <w:multiLevelType w:val="multilevel"/>
    <w:tmpl w:val="65F6F8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2E0C6F"/>
    <w:multiLevelType w:val="hybridMultilevel"/>
    <w:tmpl w:val="623AC504"/>
    <w:lvl w:ilvl="0" w:tplc="C0866EC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CF0CF6"/>
    <w:multiLevelType w:val="hybridMultilevel"/>
    <w:tmpl w:val="825EC8AA"/>
    <w:lvl w:ilvl="0" w:tplc="BF327F28">
      <w:start w:val="27"/>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31514"/>
    <w:multiLevelType w:val="hybridMultilevel"/>
    <w:tmpl w:val="5FA2552A"/>
    <w:lvl w:ilvl="0" w:tplc="276CE5E6">
      <w:start w:val="27"/>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B7DB1"/>
    <w:multiLevelType w:val="hybridMultilevel"/>
    <w:tmpl w:val="F58A561C"/>
    <w:lvl w:ilvl="0" w:tplc="290E7CC4">
      <w:start w:val="1"/>
      <w:numFmt w:val="bullet"/>
      <w:lvlText w:val="-"/>
      <w:lvlJc w:val="left"/>
      <w:pPr>
        <w:ind w:left="1211" w:hanging="360"/>
      </w:pPr>
      <w:rPr>
        <w:rFonts w:ascii="Times New Roman" w:eastAsia="Times New Roman" w:hAnsi="Times New Roman"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13" w15:restartNumberingAfterBreak="0">
    <w:nsid w:val="4E264719"/>
    <w:multiLevelType w:val="hybridMultilevel"/>
    <w:tmpl w:val="EF4E2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E120E5"/>
    <w:multiLevelType w:val="hybridMultilevel"/>
    <w:tmpl w:val="EDFA40B0"/>
    <w:lvl w:ilvl="0" w:tplc="1A580D88">
      <w:start w:val="3"/>
      <w:numFmt w:val="bullet"/>
      <w:lvlText w:val="-"/>
      <w:lvlJc w:val="left"/>
      <w:pPr>
        <w:ind w:left="780" w:hanging="360"/>
      </w:pPr>
      <w:rPr>
        <w:rFonts w:ascii="Palatino Linotype" w:eastAsiaTheme="minorHAnsi" w:hAnsi="Palatino Linotype" w:cstheme="minorBidi"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5" w15:restartNumberingAfterBreak="0">
    <w:nsid w:val="56FF2C30"/>
    <w:multiLevelType w:val="hybridMultilevel"/>
    <w:tmpl w:val="EA3245A4"/>
    <w:lvl w:ilvl="0" w:tplc="DD185BA4">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6" w15:restartNumberingAfterBreak="0">
    <w:nsid w:val="5C531A97"/>
    <w:multiLevelType w:val="hybridMultilevel"/>
    <w:tmpl w:val="5D9C9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D7731B"/>
    <w:multiLevelType w:val="hybridMultilevel"/>
    <w:tmpl w:val="FD8EBC1C"/>
    <w:lvl w:ilvl="0" w:tplc="29BED45A">
      <w:start w:val="12"/>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309B8"/>
    <w:multiLevelType w:val="hybridMultilevel"/>
    <w:tmpl w:val="382200AE"/>
    <w:lvl w:ilvl="0" w:tplc="80105466">
      <w:start w:val="17"/>
      <w:numFmt w:val="decimal"/>
      <w:lvlText w:val="%1."/>
      <w:lvlJc w:val="left"/>
      <w:pPr>
        <w:ind w:left="643"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D5B17"/>
    <w:multiLevelType w:val="hybridMultilevel"/>
    <w:tmpl w:val="67301C36"/>
    <w:lvl w:ilvl="0" w:tplc="24BCAC74">
      <w:start w:val="27"/>
      <w:numFmt w:val="bullet"/>
      <w:lvlText w:val="-"/>
      <w:lvlJc w:val="left"/>
      <w:pPr>
        <w:ind w:left="408" w:hanging="360"/>
      </w:pPr>
      <w:rPr>
        <w:rFonts w:ascii="Palatino Linotype" w:eastAsiaTheme="minorHAnsi" w:hAnsi="Palatino Linotype"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0" w15:restartNumberingAfterBreak="0">
    <w:nsid w:val="6DEC3A23"/>
    <w:multiLevelType w:val="hybridMultilevel"/>
    <w:tmpl w:val="33328F2A"/>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DF7E41"/>
    <w:multiLevelType w:val="hybridMultilevel"/>
    <w:tmpl w:val="DEEEEF34"/>
    <w:lvl w:ilvl="0" w:tplc="8A3A3306">
      <w:start w:val="6"/>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num w:numId="1">
    <w:abstractNumId w:val="3"/>
  </w:num>
  <w:num w:numId="2">
    <w:abstractNumId w:val="13"/>
  </w:num>
  <w:num w:numId="3">
    <w:abstractNumId w:val="20"/>
  </w:num>
  <w:num w:numId="4">
    <w:abstractNumId w:val="21"/>
  </w:num>
  <w:num w:numId="5">
    <w:abstractNumId w:val="17"/>
  </w:num>
  <w:num w:numId="6">
    <w:abstractNumId w:val="6"/>
  </w:num>
  <w:num w:numId="7">
    <w:abstractNumId w:val="16"/>
  </w:num>
  <w:num w:numId="8">
    <w:abstractNumId w:val="18"/>
  </w:num>
  <w:num w:numId="9">
    <w:abstractNumId w:val="19"/>
  </w:num>
  <w:num w:numId="10">
    <w:abstractNumId w:val="11"/>
  </w:num>
  <w:num w:numId="11">
    <w:abstractNumId w:val="7"/>
  </w:num>
  <w:num w:numId="12">
    <w:abstractNumId w:val="10"/>
  </w:num>
  <w:num w:numId="13">
    <w:abstractNumId w:val="5"/>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5"/>
  </w:num>
  <w:num w:numId="18">
    <w:abstractNumId w:val="1"/>
  </w:num>
  <w:num w:numId="19">
    <w:abstractNumId w:val="14"/>
  </w:num>
  <w:num w:numId="20">
    <w:abstractNumId w:val="8"/>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9DF"/>
    <w:rsid w:val="000021AB"/>
    <w:rsid w:val="0000263E"/>
    <w:rsid w:val="00003D2C"/>
    <w:rsid w:val="00010C46"/>
    <w:rsid w:val="00020A2C"/>
    <w:rsid w:val="00026AEB"/>
    <w:rsid w:val="00027D44"/>
    <w:rsid w:val="000339B1"/>
    <w:rsid w:val="000476B0"/>
    <w:rsid w:val="0005241A"/>
    <w:rsid w:val="00063F4A"/>
    <w:rsid w:val="000663A4"/>
    <w:rsid w:val="000762F5"/>
    <w:rsid w:val="00082D2F"/>
    <w:rsid w:val="000866DF"/>
    <w:rsid w:val="000A1616"/>
    <w:rsid w:val="000A3147"/>
    <w:rsid w:val="000B40E9"/>
    <w:rsid w:val="000C48FC"/>
    <w:rsid w:val="000C7DCC"/>
    <w:rsid w:val="000D2FE6"/>
    <w:rsid w:val="000F63D0"/>
    <w:rsid w:val="000F6CB1"/>
    <w:rsid w:val="00101133"/>
    <w:rsid w:val="00107B42"/>
    <w:rsid w:val="00107C0F"/>
    <w:rsid w:val="00137FA8"/>
    <w:rsid w:val="00142C92"/>
    <w:rsid w:val="001460CE"/>
    <w:rsid w:val="001516E1"/>
    <w:rsid w:val="00157D1B"/>
    <w:rsid w:val="001602EF"/>
    <w:rsid w:val="00164D25"/>
    <w:rsid w:val="00165950"/>
    <w:rsid w:val="00172F45"/>
    <w:rsid w:val="00173944"/>
    <w:rsid w:val="00173EC3"/>
    <w:rsid w:val="00180F92"/>
    <w:rsid w:val="00181204"/>
    <w:rsid w:val="001831B8"/>
    <w:rsid w:val="001A5969"/>
    <w:rsid w:val="001A5AF8"/>
    <w:rsid w:val="001C10E5"/>
    <w:rsid w:val="001C1AA2"/>
    <w:rsid w:val="001C306D"/>
    <w:rsid w:val="001C49E7"/>
    <w:rsid w:val="001D4445"/>
    <w:rsid w:val="001D44C4"/>
    <w:rsid w:val="001D55E4"/>
    <w:rsid w:val="001E1667"/>
    <w:rsid w:val="001E1BBF"/>
    <w:rsid w:val="001E2A62"/>
    <w:rsid w:val="001E2AE9"/>
    <w:rsid w:val="001E3E2F"/>
    <w:rsid w:val="001F03AE"/>
    <w:rsid w:val="002058D0"/>
    <w:rsid w:val="00205A5D"/>
    <w:rsid w:val="002063B5"/>
    <w:rsid w:val="00211544"/>
    <w:rsid w:val="00215458"/>
    <w:rsid w:val="00236AB3"/>
    <w:rsid w:val="00236D6B"/>
    <w:rsid w:val="00245D8B"/>
    <w:rsid w:val="002534D4"/>
    <w:rsid w:val="00261CD7"/>
    <w:rsid w:val="00270539"/>
    <w:rsid w:val="0027395D"/>
    <w:rsid w:val="00280593"/>
    <w:rsid w:val="00286FEA"/>
    <w:rsid w:val="002905C8"/>
    <w:rsid w:val="00292D21"/>
    <w:rsid w:val="00293666"/>
    <w:rsid w:val="002A0508"/>
    <w:rsid w:val="002A3339"/>
    <w:rsid w:val="002A62F0"/>
    <w:rsid w:val="002A7908"/>
    <w:rsid w:val="002B16C7"/>
    <w:rsid w:val="002D38B1"/>
    <w:rsid w:val="002D4C99"/>
    <w:rsid w:val="002E666A"/>
    <w:rsid w:val="002F6197"/>
    <w:rsid w:val="00300E0D"/>
    <w:rsid w:val="003046D3"/>
    <w:rsid w:val="00312DD6"/>
    <w:rsid w:val="00315301"/>
    <w:rsid w:val="003155DA"/>
    <w:rsid w:val="003167E8"/>
    <w:rsid w:val="00321E3E"/>
    <w:rsid w:val="00325467"/>
    <w:rsid w:val="00332C9E"/>
    <w:rsid w:val="00334F12"/>
    <w:rsid w:val="00341676"/>
    <w:rsid w:val="003445AB"/>
    <w:rsid w:val="00352B95"/>
    <w:rsid w:val="00364D96"/>
    <w:rsid w:val="00370328"/>
    <w:rsid w:val="003703F1"/>
    <w:rsid w:val="00371D65"/>
    <w:rsid w:val="00373CE7"/>
    <w:rsid w:val="00380BA1"/>
    <w:rsid w:val="00381490"/>
    <w:rsid w:val="0038611C"/>
    <w:rsid w:val="00392F5D"/>
    <w:rsid w:val="003958D0"/>
    <w:rsid w:val="00395A92"/>
    <w:rsid w:val="003A3243"/>
    <w:rsid w:val="003B0E8D"/>
    <w:rsid w:val="003B1BC4"/>
    <w:rsid w:val="003B7C6D"/>
    <w:rsid w:val="003C02CF"/>
    <w:rsid w:val="003C2AA3"/>
    <w:rsid w:val="003C5BB6"/>
    <w:rsid w:val="003C7612"/>
    <w:rsid w:val="003C7BA3"/>
    <w:rsid w:val="003D5133"/>
    <w:rsid w:val="003E4ED4"/>
    <w:rsid w:val="003F7F70"/>
    <w:rsid w:val="0040709F"/>
    <w:rsid w:val="00407A48"/>
    <w:rsid w:val="0041331D"/>
    <w:rsid w:val="00422678"/>
    <w:rsid w:val="00432675"/>
    <w:rsid w:val="00433A92"/>
    <w:rsid w:val="00440D93"/>
    <w:rsid w:val="00446478"/>
    <w:rsid w:val="00450243"/>
    <w:rsid w:val="00451D66"/>
    <w:rsid w:val="00452DB5"/>
    <w:rsid w:val="00465A0B"/>
    <w:rsid w:val="00466DCB"/>
    <w:rsid w:val="004703F7"/>
    <w:rsid w:val="00474C4A"/>
    <w:rsid w:val="0048680D"/>
    <w:rsid w:val="00487E82"/>
    <w:rsid w:val="00495059"/>
    <w:rsid w:val="004B4F7E"/>
    <w:rsid w:val="004B571D"/>
    <w:rsid w:val="004C5A61"/>
    <w:rsid w:val="004C6FA3"/>
    <w:rsid w:val="004D498F"/>
    <w:rsid w:val="004D6521"/>
    <w:rsid w:val="004E6001"/>
    <w:rsid w:val="004F6AB0"/>
    <w:rsid w:val="005031B4"/>
    <w:rsid w:val="005108C1"/>
    <w:rsid w:val="005114D1"/>
    <w:rsid w:val="005138A2"/>
    <w:rsid w:val="005241A9"/>
    <w:rsid w:val="00527175"/>
    <w:rsid w:val="0054310E"/>
    <w:rsid w:val="00563860"/>
    <w:rsid w:val="00566E32"/>
    <w:rsid w:val="00572AAD"/>
    <w:rsid w:val="00574375"/>
    <w:rsid w:val="00597D6F"/>
    <w:rsid w:val="005A6D68"/>
    <w:rsid w:val="005B3D6A"/>
    <w:rsid w:val="005B4F73"/>
    <w:rsid w:val="005B6EB4"/>
    <w:rsid w:val="005C3BC2"/>
    <w:rsid w:val="005E7726"/>
    <w:rsid w:val="005E7DD8"/>
    <w:rsid w:val="005F0648"/>
    <w:rsid w:val="005F252F"/>
    <w:rsid w:val="005F5A8D"/>
    <w:rsid w:val="006050D1"/>
    <w:rsid w:val="00613A4C"/>
    <w:rsid w:val="00616801"/>
    <w:rsid w:val="00622F40"/>
    <w:rsid w:val="0063294A"/>
    <w:rsid w:val="00635A39"/>
    <w:rsid w:val="00644985"/>
    <w:rsid w:val="00651DD1"/>
    <w:rsid w:val="00654034"/>
    <w:rsid w:val="006656D8"/>
    <w:rsid w:val="00667883"/>
    <w:rsid w:val="00671C34"/>
    <w:rsid w:val="0067387A"/>
    <w:rsid w:val="00673E36"/>
    <w:rsid w:val="006779B0"/>
    <w:rsid w:val="00677E7F"/>
    <w:rsid w:val="006877A6"/>
    <w:rsid w:val="00690475"/>
    <w:rsid w:val="00690C3D"/>
    <w:rsid w:val="00692308"/>
    <w:rsid w:val="00692DAA"/>
    <w:rsid w:val="006970BB"/>
    <w:rsid w:val="006A0ADC"/>
    <w:rsid w:val="006A6EA0"/>
    <w:rsid w:val="006A780D"/>
    <w:rsid w:val="006B1A66"/>
    <w:rsid w:val="006C45A2"/>
    <w:rsid w:val="006C4B3B"/>
    <w:rsid w:val="006C5DBD"/>
    <w:rsid w:val="006D1DC6"/>
    <w:rsid w:val="006D3233"/>
    <w:rsid w:val="006D5274"/>
    <w:rsid w:val="006E0E74"/>
    <w:rsid w:val="006E1A9F"/>
    <w:rsid w:val="006E231A"/>
    <w:rsid w:val="006F4BA9"/>
    <w:rsid w:val="006F72BF"/>
    <w:rsid w:val="0070214F"/>
    <w:rsid w:val="00726120"/>
    <w:rsid w:val="007309DE"/>
    <w:rsid w:val="0073154D"/>
    <w:rsid w:val="0073306E"/>
    <w:rsid w:val="00735E70"/>
    <w:rsid w:val="00736AF5"/>
    <w:rsid w:val="00745C7E"/>
    <w:rsid w:val="007563C7"/>
    <w:rsid w:val="00762627"/>
    <w:rsid w:val="00764614"/>
    <w:rsid w:val="00766247"/>
    <w:rsid w:val="00767547"/>
    <w:rsid w:val="00781062"/>
    <w:rsid w:val="007838F4"/>
    <w:rsid w:val="00796724"/>
    <w:rsid w:val="007A1007"/>
    <w:rsid w:val="007B0491"/>
    <w:rsid w:val="007B5B0D"/>
    <w:rsid w:val="007B6CD3"/>
    <w:rsid w:val="007C629C"/>
    <w:rsid w:val="007D2091"/>
    <w:rsid w:val="007E48E2"/>
    <w:rsid w:val="00804B19"/>
    <w:rsid w:val="00805F5F"/>
    <w:rsid w:val="00812EDB"/>
    <w:rsid w:val="00816016"/>
    <w:rsid w:val="00821725"/>
    <w:rsid w:val="00823386"/>
    <w:rsid w:val="008236CD"/>
    <w:rsid w:val="008268A2"/>
    <w:rsid w:val="008312FD"/>
    <w:rsid w:val="008322A0"/>
    <w:rsid w:val="00834A23"/>
    <w:rsid w:val="00844C45"/>
    <w:rsid w:val="008605E6"/>
    <w:rsid w:val="00860617"/>
    <w:rsid w:val="008620EE"/>
    <w:rsid w:val="00863108"/>
    <w:rsid w:val="00872596"/>
    <w:rsid w:val="00872B3D"/>
    <w:rsid w:val="008759F8"/>
    <w:rsid w:val="00886912"/>
    <w:rsid w:val="00892646"/>
    <w:rsid w:val="008970D8"/>
    <w:rsid w:val="00897932"/>
    <w:rsid w:val="008A2B6A"/>
    <w:rsid w:val="008A3FF0"/>
    <w:rsid w:val="008B583F"/>
    <w:rsid w:val="008B782A"/>
    <w:rsid w:val="008C2380"/>
    <w:rsid w:val="008C6E98"/>
    <w:rsid w:val="008D30D3"/>
    <w:rsid w:val="008F131E"/>
    <w:rsid w:val="008F377E"/>
    <w:rsid w:val="00902A67"/>
    <w:rsid w:val="00904B74"/>
    <w:rsid w:val="009106A9"/>
    <w:rsid w:val="00910C8A"/>
    <w:rsid w:val="009166A5"/>
    <w:rsid w:val="009214FF"/>
    <w:rsid w:val="0092731B"/>
    <w:rsid w:val="00931E7A"/>
    <w:rsid w:val="00934710"/>
    <w:rsid w:val="00946128"/>
    <w:rsid w:val="0094767E"/>
    <w:rsid w:val="00947743"/>
    <w:rsid w:val="0095087A"/>
    <w:rsid w:val="0095354B"/>
    <w:rsid w:val="00957F70"/>
    <w:rsid w:val="00961C4F"/>
    <w:rsid w:val="00963155"/>
    <w:rsid w:val="00965F3D"/>
    <w:rsid w:val="0097786C"/>
    <w:rsid w:val="009812CC"/>
    <w:rsid w:val="00983290"/>
    <w:rsid w:val="009903E2"/>
    <w:rsid w:val="009917A2"/>
    <w:rsid w:val="0099441B"/>
    <w:rsid w:val="009A1B5C"/>
    <w:rsid w:val="009A2D86"/>
    <w:rsid w:val="009A5FC7"/>
    <w:rsid w:val="009C2117"/>
    <w:rsid w:val="009C212B"/>
    <w:rsid w:val="00A0318B"/>
    <w:rsid w:val="00A12667"/>
    <w:rsid w:val="00A14124"/>
    <w:rsid w:val="00A214CD"/>
    <w:rsid w:val="00A407D8"/>
    <w:rsid w:val="00A46452"/>
    <w:rsid w:val="00A467CF"/>
    <w:rsid w:val="00A51139"/>
    <w:rsid w:val="00A51D35"/>
    <w:rsid w:val="00A5268D"/>
    <w:rsid w:val="00A529ED"/>
    <w:rsid w:val="00A576F0"/>
    <w:rsid w:val="00A738D9"/>
    <w:rsid w:val="00A74088"/>
    <w:rsid w:val="00A773C0"/>
    <w:rsid w:val="00A92654"/>
    <w:rsid w:val="00AA09DF"/>
    <w:rsid w:val="00AA0B8E"/>
    <w:rsid w:val="00AB0ADA"/>
    <w:rsid w:val="00AB0B19"/>
    <w:rsid w:val="00AB0E2C"/>
    <w:rsid w:val="00AB1CF8"/>
    <w:rsid w:val="00AB287F"/>
    <w:rsid w:val="00AB6DEA"/>
    <w:rsid w:val="00AB7779"/>
    <w:rsid w:val="00AC2193"/>
    <w:rsid w:val="00AC6B23"/>
    <w:rsid w:val="00AE142F"/>
    <w:rsid w:val="00AE19D7"/>
    <w:rsid w:val="00AE3CA7"/>
    <w:rsid w:val="00AE4335"/>
    <w:rsid w:val="00B117E4"/>
    <w:rsid w:val="00B1471F"/>
    <w:rsid w:val="00B17D9D"/>
    <w:rsid w:val="00B5102B"/>
    <w:rsid w:val="00B70D52"/>
    <w:rsid w:val="00B804BF"/>
    <w:rsid w:val="00B83373"/>
    <w:rsid w:val="00B85D38"/>
    <w:rsid w:val="00B86269"/>
    <w:rsid w:val="00B97889"/>
    <w:rsid w:val="00BA198D"/>
    <w:rsid w:val="00BA733C"/>
    <w:rsid w:val="00BB7F79"/>
    <w:rsid w:val="00BC001F"/>
    <w:rsid w:val="00BC44A6"/>
    <w:rsid w:val="00BD1235"/>
    <w:rsid w:val="00BD242D"/>
    <w:rsid w:val="00BD44A8"/>
    <w:rsid w:val="00BD4C8A"/>
    <w:rsid w:val="00BE1086"/>
    <w:rsid w:val="00BF3334"/>
    <w:rsid w:val="00BF4405"/>
    <w:rsid w:val="00C00235"/>
    <w:rsid w:val="00C01D46"/>
    <w:rsid w:val="00C033A7"/>
    <w:rsid w:val="00C04ACC"/>
    <w:rsid w:val="00C0591D"/>
    <w:rsid w:val="00C13139"/>
    <w:rsid w:val="00C22688"/>
    <w:rsid w:val="00C3496D"/>
    <w:rsid w:val="00C4107D"/>
    <w:rsid w:val="00C44AA6"/>
    <w:rsid w:val="00C742B1"/>
    <w:rsid w:val="00C74C20"/>
    <w:rsid w:val="00C81CAD"/>
    <w:rsid w:val="00C911FC"/>
    <w:rsid w:val="00CA071B"/>
    <w:rsid w:val="00CA2D6D"/>
    <w:rsid w:val="00CA43A2"/>
    <w:rsid w:val="00CA7986"/>
    <w:rsid w:val="00CB1DAD"/>
    <w:rsid w:val="00CC3856"/>
    <w:rsid w:val="00CC7D80"/>
    <w:rsid w:val="00CD1C5F"/>
    <w:rsid w:val="00CD22E5"/>
    <w:rsid w:val="00CD3367"/>
    <w:rsid w:val="00CD7A7B"/>
    <w:rsid w:val="00CF5491"/>
    <w:rsid w:val="00D018B3"/>
    <w:rsid w:val="00D018F6"/>
    <w:rsid w:val="00D13065"/>
    <w:rsid w:val="00D2214C"/>
    <w:rsid w:val="00D22739"/>
    <w:rsid w:val="00D2398B"/>
    <w:rsid w:val="00D24D1C"/>
    <w:rsid w:val="00D34557"/>
    <w:rsid w:val="00D54C26"/>
    <w:rsid w:val="00D5771E"/>
    <w:rsid w:val="00D6395C"/>
    <w:rsid w:val="00D70AAA"/>
    <w:rsid w:val="00D71DE8"/>
    <w:rsid w:val="00D81E78"/>
    <w:rsid w:val="00D8665C"/>
    <w:rsid w:val="00DA2341"/>
    <w:rsid w:val="00DA63E7"/>
    <w:rsid w:val="00DA6517"/>
    <w:rsid w:val="00DB77EC"/>
    <w:rsid w:val="00DD3D36"/>
    <w:rsid w:val="00DF0113"/>
    <w:rsid w:val="00DF0D84"/>
    <w:rsid w:val="00DF3564"/>
    <w:rsid w:val="00DF595C"/>
    <w:rsid w:val="00E14677"/>
    <w:rsid w:val="00E17A89"/>
    <w:rsid w:val="00E223FC"/>
    <w:rsid w:val="00E248D3"/>
    <w:rsid w:val="00E30966"/>
    <w:rsid w:val="00E30C68"/>
    <w:rsid w:val="00E34CA8"/>
    <w:rsid w:val="00E36AEF"/>
    <w:rsid w:val="00E37365"/>
    <w:rsid w:val="00E3785C"/>
    <w:rsid w:val="00E500FC"/>
    <w:rsid w:val="00E63144"/>
    <w:rsid w:val="00E7747D"/>
    <w:rsid w:val="00E870CA"/>
    <w:rsid w:val="00E9297F"/>
    <w:rsid w:val="00E95BE6"/>
    <w:rsid w:val="00E963F3"/>
    <w:rsid w:val="00E965FD"/>
    <w:rsid w:val="00EA1F10"/>
    <w:rsid w:val="00EA40C9"/>
    <w:rsid w:val="00EA6F11"/>
    <w:rsid w:val="00EB4BAB"/>
    <w:rsid w:val="00EB7277"/>
    <w:rsid w:val="00EC2A6E"/>
    <w:rsid w:val="00ED2168"/>
    <w:rsid w:val="00ED3416"/>
    <w:rsid w:val="00EF67BD"/>
    <w:rsid w:val="00F000E5"/>
    <w:rsid w:val="00F0246C"/>
    <w:rsid w:val="00F04AA2"/>
    <w:rsid w:val="00F24D50"/>
    <w:rsid w:val="00F256BC"/>
    <w:rsid w:val="00F308D3"/>
    <w:rsid w:val="00F35AF9"/>
    <w:rsid w:val="00F41CD1"/>
    <w:rsid w:val="00F434D7"/>
    <w:rsid w:val="00F50799"/>
    <w:rsid w:val="00F554CB"/>
    <w:rsid w:val="00F67B8F"/>
    <w:rsid w:val="00F72C39"/>
    <w:rsid w:val="00F7736F"/>
    <w:rsid w:val="00F80643"/>
    <w:rsid w:val="00F83F25"/>
    <w:rsid w:val="00F87445"/>
    <w:rsid w:val="00F92CD6"/>
    <w:rsid w:val="00FC3EDA"/>
    <w:rsid w:val="00FC6F25"/>
    <w:rsid w:val="00FD3383"/>
    <w:rsid w:val="00FD3EF8"/>
    <w:rsid w:val="00FD5599"/>
    <w:rsid w:val="00FE5023"/>
    <w:rsid w:val="00FE727D"/>
    <w:rsid w:val="00FF432F"/>
    <w:rsid w:val="00FF4372"/>
    <w:rsid w:val="00FF6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BC727-4154-4612-979C-B3F4EBFE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C45"/>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1D66"/>
    <w:rPr>
      <w:color w:val="0563C1" w:themeColor="hyperlink"/>
      <w:u w:val="single"/>
    </w:rPr>
  </w:style>
  <w:style w:type="character" w:customStyle="1" w:styleId="1">
    <w:name w:val="Неразрешено споменаване1"/>
    <w:basedOn w:val="DefaultParagraphFont"/>
    <w:uiPriority w:val="99"/>
    <w:semiHidden/>
    <w:unhideWhenUsed/>
    <w:rsid w:val="00C3496D"/>
    <w:rPr>
      <w:color w:val="605E5C"/>
      <w:shd w:val="clear" w:color="auto" w:fill="E1DFDD"/>
    </w:rPr>
  </w:style>
  <w:style w:type="character" w:customStyle="1" w:styleId="Bodytext2Exact">
    <w:name w:val="Body text (2) Exact"/>
    <w:basedOn w:val="DefaultParagraphFont"/>
    <w:rsid w:val="00F72C39"/>
    <w:rPr>
      <w:rFonts w:ascii="Arial" w:eastAsia="Arial" w:hAnsi="Arial" w:cs="Arial"/>
      <w:b w:val="0"/>
      <w:bCs w:val="0"/>
      <w:i w:val="0"/>
      <w:iCs w:val="0"/>
      <w:smallCaps w:val="0"/>
      <w:strike w:val="0"/>
      <w:sz w:val="21"/>
      <w:szCs w:val="21"/>
      <w:u w:val="none"/>
    </w:rPr>
  </w:style>
  <w:style w:type="character" w:customStyle="1" w:styleId="Bodytext2">
    <w:name w:val="Body text (2)_"/>
    <w:basedOn w:val="DefaultParagraphFont"/>
    <w:link w:val="Bodytext20"/>
    <w:rsid w:val="00F72C39"/>
    <w:rPr>
      <w:rFonts w:ascii="Arial" w:eastAsia="Arial" w:hAnsi="Arial" w:cs="Arial"/>
      <w:sz w:val="21"/>
      <w:szCs w:val="21"/>
      <w:shd w:val="clear" w:color="auto" w:fill="FFFFFF"/>
    </w:rPr>
  </w:style>
  <w:style w:type="paragraph" w:customStyle="1" w:styleId="Bodytext20">
    <w:name w:val="Body text (2)"/>
    <w:basedOn w:val="Normal"/>
    <w:link w:val="Bodytext2"/>
    <w:rsid w:val="00F72C39"/>
    <w:pPr>
      <w:widowControl w:val="0"/>
      <w:shd w:val="clear" w:color="auto" w:fill="FFFFFF"/>
      <w:spacing w:after="860" w:line="293" w:lineRule="exact"/>
      <w:ind w:hanging="360"/>
      <w:jc w:val="right"/>
    </w:pPr>
    <w:rPr>
      <w:rFonts w:ascii="Arial" w:eastAsia="Arial" w:hAnsi="Arial" w:cs="Arial"/>
      <w:sz w:val="21"/>
      <w:szCs w:val="21"/>
    </w:rPr>
  </w:style>
  <w:style w:type="paragraph" w:styleId="Header">
    <w:name w:val="header"/>
    <w:basedOn w:val="Normal"/>
    <w:link w:val="HeaderChar"/>
    <w:uiPriority w:val="99"/>
    <w:unhideWhenUsed/>
    <w:rsid w:val="00D54C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4C26"/>
    <w:rPr>
      <w:rFonts w:ascii="Times New Roman" w:hAnsi="Times New Roman"/>
      <w:sz w:val="24"/>
    </w:rPr>
  </w:style>
  <w:style w:type="paragraph" w:styleId="Footer">
    <w:name w:val="footer"/>
    <w:basedOn w:val="Normal"/>
    <w:link w:val="FooterChar"/>
    <w:uiPriority w:val="99"/>
    <w:unhideWhenUsed/>
    <w:rsid w:val="00D54C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4C26"/>
    <w:rPr>
      <w:rFonts w:ascii="Times New Roman" w:hAnsi="Times New Roman"/>
      <w:sz w:val="24"/>
    </w:rPr>
  </w:style>
  <w:style w:type="paragraph" w:styleId="ListParagraph">
    <w:name w:val="List Paragraph"/>
    <w:basedOn w:val="Normal"/>
    <w:uiPriority w:val="34"/>
    <w:qFormat/>
    <w:rsid w:val="00DF3564"/>
    <w:pPr>
      <w:ind w:left="720"/>
      <w:contextualSpacing/>
    </w:pPr>
  </w:style>
  <w:style w:type="character" w:customStyle="1" w:styleId="samedocreference">
    <w:name w:val="samedocreference"/>
    <w:basedOn w:val="DefaultParagraphFont"/>
    <w:rsid w:val="00027D44"/>
  </w:style>
  <w:style w:type="paragraph" w:styleId="BalloonText">
    <w:name w:val="Balloon Text"/>
    <w:basedOn w:val="Normal"/>
    <w:link w:val="BalloonTextChar"/>
    <w:uiPriority w:val="99"/>
    <w:semiHidden/>
    <w:unhideWhenUsed/>
    <w:rsid w:val="007B5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B0D"/>
    <w:rPr>
      <w:rFonts w:ascii="Segoe UI" w:hAnsi="Segoe UI" w:cs="Segoe UI"/>
      <w:sz w:val="18"/>
      <w:szCs w:val="18"/>
    </w:rPr>
  </w:style>
  <w:style w:type="character" w:styleId="CommentReference">
    <w:name w:val="annotation reference"/>
    <w:basedOn w:val="DefaultParagraphFont"/>
    <w:uiPriority w:val="99"/>
    <w:semiHidden/>
    <w:unhideWhenUsed/>
    <w:rsid w:val="006A6EA0"/>
    <w:rPr>
      <w:sz w:val="16"/>
      <w:szCs w:val="16"/>
    </w:rPr>
  </w:style>
  <w:style w:type="paragraph" w:styleId="CommentText">
    <w:name w:val="annotation text"/>
    <w:basedOn w:val="Normal"/>
    <w:link w:val="CommentTextChar"/>
    <w:uiPriority w:val="99"/>
    <w:semiHidden/>
    <w:unhideWhenUsed/>
    <w:rsid w:val="006A6EA0"/>
    <w:pPr>
      <w:spacing w:line="240" w:lineRule="auto"/>
    </w:pPr>
    <w:rPr>
      <w:sz w:val="20"/>
      <w:szCs w:val="20"/>
    </w:rPr>
  </w:style>
  <w:style w:type="character" w:customStyle="1" w:styleId="CommentTextChar">
    <w:name w:val="Comment Text Char"/>
    <w:basedOn w:val="DefaultParagraphFont"/>
    <w:link w:val="CommentText"/>
    <w:uiPriority w:val="99"/>
    <w:semiHidden/>
    <w:rsid w:val="006A6EA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A6EA0"/>
    <w:rPr>
      <w:b/>
      <w:bCs/>
    </w:rPr>
  </w:style>
  <w:style w:type="character" w:customStyle="1" w:styleId="CommentSubjectChar">
    <w:name w:val="Comment Subject Char"/>
    <w:basedOn w:val="CommentTextChar"/>
    <w:link w:val="CommentSubject"/>
    <w:uiPriority w:val="99"/>
    <w:semiHidden/>
    <w:rsid w:val="006A6EA0"/>
    <w:rPr>
      <w:rFonts w:ascii="Times New Roman" w:hAnsi="Times New Roman"/>
      <w:b/>
      <w:bCs/>
      <w:sz w:val="20"/>
      <w:szCs w:val="20"/>
    </w:rPr>
  </w:style>
  <w:style w:type="paragraph" w:styleId="NormalWeb">
    <w:name w:val="Normal (Web)"/>
    <w:basedOn w:val="Normal"/>
    <w:uiPriority w:val="99"/>
    <w:semiHidden/>
    <w:unhideWhenUsed/>
    <w:rsid w:val="006B1A66"/>
    <w:pPr>
      <w:spacing w:after="0" w:line="240" w:lineRule="auto"/>
      <w:ind w:firstLine="990"/>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19817">
      <w:bodyDiv w:val="1"/>
      <w:marLeft w:val="0"/>
      <w:marRight w:val="0"/>
      <w:marTop w:val="0"/>
      <w:marBottom w:val="0"/>
      <w:divBdr>
        <w:top w:val="none" w:sz="0" w:space="0" w:color="auto"/>
        <w:left w:val="none" w:sz="0" w:space="0" w:color="auto"/>
        <w:bottom w:val="none" w:sz="0" w:space="0" w:color="auto"/>
        <w:right w:val="none" w:sz="0" w:space="0" w:color="auto"/>
      </w:divBdr>
    </w:div>
    <w:div w:id="1139760851">
      <w:bodyDiv w:val="1"/>
      <w:marLeft w:val="0"/>
      <w:marRight w:val="0"/>
      <w:marTop w:val="0"/>
      <w:marBottom w:val="0"/>
      <w:divBdr>
        <w:top w:val="none" w:sz="0" w:space="0" w:color="auto"/>
        <w:left w:val="none" w:sz="0" w:space="0" w:color="auto"/>
        <w:bottom w:val="none" w:sz="0" w:space="0" w:color="auto"/>
        <w:right w:val="none" w:sz="0" w:space="0" w:color="auto"/>
      </w:divBdr>
      <w:divsChild>
        <w:div w:id="126683895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272281601">
      <w:bodyDiv w:val="1"/>
      <w:marLeft w:val="0"/>
      <w:marRight w:val="0"/>
      <w:marTop w:val="0"/>
      <w:marBottom w:val="0"/>
      <w:divBdr>
        <w:top w:val="none" w:sz="0" w:space="0" w:color="auto"/>
        <w:left w:val="none" w:sz="0" w:space="0" w:color="auto"/>
        <w:bottom w:val="none" w:sz="0" w:space="0" w:color="auto"/>
        <w:right w:val="none" w:sz="0" w:space="0" w:color="auto"/>
      </w:divBdr>
      <w:divsChild>
        <w:div w:id="60747285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1649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ofia.bg/register-of-municipal-referendums" TargetMode="External"/><Relationship Id="rId18" Type="http://schemas.openxmlformats.org/officeDocument/2006/relationships/hyperlink" Target="https://www.sofia.bg/w/%D0%9F%D0%BB%D0%B0%D0%BD-%D1%81%D0%BC%D0%B5%D1%82%D0%BA%D0%B0-%D0%B7%D0%B0-%D0%B4%D0%B5%D0%B9%D0%BD%D0%BE%D1%81%D1%82%D0%B8%D1%82%D0%B5-%D0%BF%D0%BE-%D1%81%D1%8A%D0%B1%D0%B8%D1%80%D0%B0%D0%BD%D0%B5-%D0%B8%D0%B7%D0%B2%D0%BE%D0%B7%D0%B2%D0%B0%D0%BD%D0%B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zazemiata.org/wp-content/uploads/2%D0%B020/07/SmartWaste_Sofia-ZaZemiata-Gorichka_6.jpg" TargetMode="External"/><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s://www.zazemiata.org/no-burn-brief/" TargetMode="External"/><Relationship Id="rId10" Type="http://schemas.openxmlformats.org/officeDocument/2006/relationships/oleObject" Target="embeddings/oleObject2.bin"/><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zazemiata.org/trash-cit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B3A3C-B0A4-4F99-ACC8-599556C3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7735</Words>
  <Characters>44090</Characters>
  <Application>Microsoft Office Word</Application>
  <DocSecurity>0</DocSecurity>
  <Lines>367</Lines>
  <Paragraphs>103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c:creator>
  <cp:keywords/>
  <dc:description/>
  <cp:lastModifiedBy>DELL</cp:lastModifiedBy>
  <cp:revision>1</cp:revision>
  <cp:lastPrinted>2023-12-21T09:35:00Z</cp:lastPrinted>
  <dcterms:created xsi:type="dcterms:W3CDTF">2024-01-10T20:51:00Z</dcterms:created>
  <dcterms:modified xsi:type="dcterms:W3CDTF">2024-01-10T20:51:00Z</dcterms:modified>
</cp:coreProperties>
</file>