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13" w:rsidRPr="009E6D0F" w:rsidRDefault="005A0FB3">
      <w:pPr>
        <w:rPr>
          <w:rFonts w:ascii="SofiaSans" w:hAnsi="SofiaSans"/>
        </w:rPr>
      </w:pPr>
      <w:r w:rsidRPr="009E6D0F">
        <w:rPr>
          <w:rFonts w:ascii="SofiaSans" w:hAnsi="SofiaSans"/>
        </w:rPr>
        <w:t>Към Предложение ……………………………………………………………..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1"/>
        <w:gridCol w:w="6592"/>
        <w:gridCol w:w="485"/>
        <w:gridCol w:w="479"/>
        <w:gridCol w:w="1264"/>
      </w:tblGrid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 w:cstheme="minorHAnsi"/>
              </w:rPr>
              <w:t>№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ДА</w:t>
            </w: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НЕ</w:t>
            </w: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Нужда от корекция</w:t>
            </w: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  <w:b/>
              </w:rPr>
            </w:pPr>
            <w:r w:rsidRPr="00B96EDE">
              <w:rPr>
                <w:rFonts w:ascii="SofiaSans" w:hAnsi="SofiaSans"/>
                <w:b/>
              </w:rPr>
              <w:t xml:space="preserve">Категория формални </w:t>
            </w: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1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Предложението е подадено в правилна форма</w:t>
            </w: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2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Предложението съдържа валидни данни за вносителя (тел./ имейл и др.)</w:t>
            </w: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3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4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  <w:b/>
              </w:rPr>
            </w:pPr>
            <w:r w:rsidRPr="00B96EDE">
              <w:rPr>
                <w:rFonts w:ascii="SofiaSans" w:hAnsi="SofiaSans"/>
                <w:b/>
              </w:rPr>
              <w:t>Категория Описание</w:t>
            </w: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1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Предложението съдържа ясно описание на предлаганата идея</w:t>
            </w: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2</w:t>
            </w:r>
          </w:p>
        </w:tc>
        <w:tc>
          <w:tcPr>
            <w:tcW w:w="6609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Предложението  НЕ съдържа  език на омраза и дискриминация</w:t>
            </w:r>
          </w:p>
        </w:tc>
        <w:tc>
          <w:tcPr>
            <w:tcW w:w="48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3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Насърчава се взаимодействието с общински дружества и предприятия.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4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Дейностите по проекта се извършват на територията на съответния район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FF7117">
        <w:trPr>
          <w:trHeight w:val="577"/>
        </w:trPr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5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Предложението НЕ включва  дейности в обекти частна, държавна собственост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  <w:b/>
              </w:rPr>
            </w:pPr>
            <w:r w:rsidRPr="00B96EDE">
              <w:rPr>
                <w:rFonts w:ascii="SofiaSans" w:hAnsi="SofiaSans"/>
                <w:b/>
              </w:rPr>
              <w:t xml:space="preserve">Категория Бюджет и ресурси 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1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 xml:space="preserve">В предложението НЕ са включени разходи за пътувания в страната и чужбина 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2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 xml:space="preserve">В предложението НЕ са включени разходи за дейности вече предвидени за финансиране от бюджета на СО 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3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В предложението НЕ са включени разходи за съфинансиране или финансиране на дейности предвидени по други общински програми или програми финансирани със средства от ЕС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4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 xml:space="preserve">В предложението НЕ са включени разходи за  наемане на персонал 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5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В приложения примерен бюджет е пълен и изчерпателен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6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В предложния бюджет е включено ДДС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7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Всички разходи са стойностни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rPr>
          <w:trHeight w:val="448"/>
        </w:trPr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  <w:b/>
              </w:rPr>
            </w:pPr>
            <w:r w:rsidRPr="00B96EDE">
              <w:rPr>
                <w:rFonts w:ascii="SofiaSans" w:hAnsi="SofiaSans"/>
                <w:b/>
              </w:rPr>
              <w:t xml:space="preserve">Категория Изпълнение и реализация 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1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Предложената идея е реалистична и изпълнима</w:t>
            </w: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2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  <w:r w:rsidRPr="00B96EDE">
              <w:rPr>
                <w:rFonts w:ascii="SofiaSans" w:hAnsi="SofiaSans"/>
              </w:rPr>
              <w:t>3</w:t>
            </w: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  <w:tr w:rsidR="00272B01" w:rsidRPr="00B96EDE" w:rsidTr="00272B01">
        <w:tc>
          <w:tcPr>
            <w:tcW w:w="53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6609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8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461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  <w:tc>
          <w:tcPr>
            <w:tcW w:w="1265" w:type="dxa"/>
          </w:tcPr>
          <w:p w:rsidR="00272B01" w:rsidRPr="00B96EDE" w:rsidRDefault="00272B01" w:rsidP="00D967BD">
            <w:pPr>
              <w:rPr>
                <w:rFonts w:ascii="SofiaSans" w:hAnsi="SofiaSans"/>
              </w:rPr>
            </w:pPr>
          </w:p>
        </w:tc>
      </w:tr>
    </w:tbl>
    <w:p w:rsidR="00D967BD" w:rsidRDefault="00D967BD"/>
    <w:p w:rsidR="00D967BD" w:rsidRDefault="00D967BD"/>
    <w:p w:rsidR="00534C5B" w:rsidRDefault="00534C5B"/>
    <w:p w:rsidR="00534C5B" w:rsidRDefault="00534C5B"/>
    <w:p w:rsidR="00D967BD" w:rsidRDefault="00D967BD">
      <w:r>
        <w:t>Указания към подателя :</w:t>
      </w: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648"/>
        <w:gridCol w:w="5417"/>
        <w:gridCol w:w="1585"/>
        <w:gridCol w:w="1508"/>
      </w:tblGrid>
      <w:tr w:rsidR="00FF7117" w:rsidRPr="00FF7117" w:rsidTr="00FF7117">
        <w:trPr>
          <w:trHeight w:val="557"/>
        </w:trPr>
        <w:tc>
          <w:tcPr>
            <w:tcW w:w="64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 w:cstheme="minorHAnsi"/>
              </w:rPr>
              <w:t>№</w:t>
            </w:r>
          </w:p>
        </w:tc>
        <w:tc>
          <w:tcPr>
            <w:tcW w:w="5417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  <w:r w:rsidRPr="00FF7117">
              <w:rPr>
                <w:rFonts w:ascii="SofiaSans" w:eastAsia="Arial" w:hAnsi="SofiaSans" w:cs="Arial"/>
              </w:rPr>
              <w:t xml:space="preserve">Описание </w:t>
            </w:r>
          </w:p>
        </w:tc>
        <w:tc>
          <w:tcPr>
            <w:tcW w:w="1585" w:type="dxa"/>
          </w:tcPr>
          <w:p w:rsidR="00FF7117" w:rsidRPr="00FF7117" w:rsidRDefault="00FF7117" w:rsidP="00FF7117">
            <w:pPr>
              <w:jc w:val="center"/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Изпратени до подателя дата</w:t>
            </w:r>
          </w:p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0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Срок за корекция</w:t>
            </w:r>
          </w:p>
        </w:tc>
      </w:tr>
      <w:tr w:rsidR="00FF7117" w:rsidRPr="00FF7117" w:rsidTr="00FF7117">
        <w:trPr>
          <w:trHeight w:val="301"/>
        </w:trPr>
        <w:tc>
          <w:tcPr>
            <w:tcW w:w="64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5417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85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0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</w:tr>
      <w:tr w:rsidR="00FF7117" w:rsidRPr="00FF7117" w:rsidTr="00FF7117">
        <w:trPr>
          <w:trHeight w:val="318"/>
        </w:trPr>
        <w:tc>
          <w:tcPr>
            <w:tcW w:w="64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5417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85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0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</w:tr>
      <w:tr w:rsidR="00FF7117" w:rsidRPr="00FF7117" w:rsidTr="00FF7117">
        <w:trPr>
          <w:trHeight w:val="301"/>
        </w:trPr>
        <w:tc>
          <w:tcPr>
            <w:tcW w:w="64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5417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85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0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</w:tr>
      <w:tr w:rsidR="00FF7117" w:rsidRPr="00FF7117" w:rsidTr="00FF7117">
        <w:trPr>
          <w:trHeight w:val="301"/>
        </w:trPr>
        <w:tc>
          <w:tcPr>
            <w:tcW w:w="64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5417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85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  <w:tc>
          <w:tcPr>
            <w:tcW w:w="1508" w:type="dxa"/>
          </w:tcPr>
          <w:p w:rsidR="00FF7117" w:rsidRPr="00FF7117" w:rsidRDefault="00FF7117" w:rsidP="00D967BD">
            <w:pPr>
              <w:rPr>
                <w:rFonts w:ascii="SofiaSans" w:hAnsi="SofiaSans"/>
              </w:rPr>
            </w:pPr>
          </w:p>
        </w:tc>
      </w:tr>
    </w:tbl>
    <w:p w:rsidR="00D967BD" w:rsidRPr="00FF7117" w:rsidRDefault="00D967BD">
      <w:pPr>
        <w:rPr>
          <w:rFonts w:ascii="SofiaSans" w:hAnsi="SofiaSans"/>
        </w:rPr>
      </w:pPr>
    </w:p>
    <w:p w:rsidR="00D967BD" w:rsidRPr="00FF7117" w:rsidRDefault="00D967BD" w:rsidP="00D967BD">
      <w:pPr>
        <w:rPr>
          <w:rFonts w:ascii="SofiaSans" w:hAnsi="SofiaSans"/>
        </w:rPr>
      </w:pPr>
      <w:r w:rsidRPr="00FF7117">
        <w:rPr>
          <w:rFonts w:ascii="SofiaSans" w:hAnsi="SofiaSans"/>
        </w:rPr>
        <w:t>Изпълнението на предложението ще изиска координация със следните звена/ отдели Указания към подателя :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625"/>
        <w:gridCol w:w="5319"/>
        <w:gridCol w:w="1706"/>
        <w:gridCol w:w="1646"/>
      </w:tblGrid>
      <w:tr w:rsidR="00D967BD" w:rsidRPr="00FF7117" w:rsidTr="00FF7117">
        <w:trPr>
          <w:trHeight w:val="885"/>
        </w:trPr>
        <w:tc>
          <w:tcPr>
            <w:tcW w:w="625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 w:cstheme="minorHAnsi"/>
              </w:rPr>
              <w:t>№</w:t>
            </w:r>
          </w:p>
        </w:tc>
        <w:tc>
          <w:tcPr>
            <w:tcW w:w="5319" w:type="dxa"/>
          </w:tcPr>
          <w:p w:rsidR="00D967BD" w:rsidRPr="00FF7117" w:rsidRDefault="00D967BD" w:rsidP="00FF7117">
            <w:pPr>
              <w:rPr>
                <w:rFonts w:ascii="SofiaSans" w:hAnsi="SofiaSans"/>
              </w:rPr>
            </w:pPr>
            <w:r w:rsidRPr="00FF7117">
              <w:rPr>
                <w:rFonts w:ascii="SofiaSans" w:eastAsia="Arial" w:hAnsi="SofiaSans" w:cs="Arial"/>
              </w:rPr>
              <w:t>Име на з</w:t>
            </w:r>
            <w:r w:rsidR="00FF7117">
              <w:rPr>
                <w:rFonts w:ascii="SofiaSans" w:eastAsia="Arial" w:hAnsi="SofiaSans" w:cs="Arial"/>
              </w:rPr>
              <w:t>в</w:t>
            </w:r>
            <w:r w:rsidRPr="00FF7117">
              <w:rPr>
                <w:rFonts w:ascii="SofiaSans" w:eastAsia="Arial" w:hAnsi="SofiaSans" w:cs="Arial"/>
              </w:rPr>
              <w:t>ено / отдел</w:t>
            </w:r>
          </w:p>
        </w:tc>
        <w:tc>
          <w:tcPr>
            <w:tcW w:w="1706" w:type="dxa"/>
          </w:tcPr>
          <w:p w:rsidR="00D967BD" w:rsidRPr="00FF7117" w:rsidRDefault="00D967BD" w:rsidP="00FF7117">
            <w:pPr>
              <w:jc w:val="center"/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Вид съдействие</w:t>
            </w:r>
          </w:p>
          <w:p w:rsidR="00D967BD" w:rsidRPr="00FF7117" w:rsidRDefault="00D967BD" w:rsidP="00FF7117">
            <w:pPr>
              <w:jc w:val="center"/>
              <w:rPr>
                <w:rFonts w:ascii="SofiaSans" w:hAnsi="SofiaSans"/>
              </w:rPr>
            </w:pPr>
          </w:p>
        </w:tc>
        <w:tc>
          <w:tcPr>
            <w:tcW w:w="1646" w:type="dxa"/>
          </w:tcPr>
          <w:p w:rsidR="00D967BD" w:rsidRPr="00FF7117" w:rsidRDefault="00D967BD" w:rsidP="00FF7117">
            <w:pPr>
              <w:jc w:val="center"/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Предполагаем срок</w:t>
            </w:r>
          </w:p>
        </w:tc>
      </w:tr>
      <w:tr w:rsidR="00D967BD" w:rsidRPr="00FF7117" w:rsidTr="00FF7117">
        <w:trPr>
          <w:trHeight w:val="306"/>
        </w:trPr>
        <w:tc>
          <w:tcPr>
            <w:tcW w:w="625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5319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70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64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</w:tr>
      <w:tr w:rsidR="00D967BD" w:rsidRPr="00FF7117" w:rsidTr="00FF7117">
        <w:trPr>
          <w:trHeight w:val="289"/>
        </w:trPr>
        <w:tc>
          <w:tcPr>
            <w:tcW w:w="625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5319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70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64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</w:tr>
      <w:tr w:rsidR="00D967BD" w:rsidRPr="00FF7117" w:rsidTr="00FF7117">
        <w:trPr>
          <w:trHeight w:val="289"/>
        </w:trPr>
        <w:tc>
          <w:tcPr>
            <w:tcW w:w="625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5319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70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64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</w:tr>
      <w:tr w:rsidR="00D967BD" w:rsidRPr="00FF7117" w:rsidTr="00FF7117">
        <w:trPr>
          <w:trHeight w:val="289"/>
        </w:trPr>
        <w:tc>
          <w:tcPr>
            <w:tcW w:w="625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5319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70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  <w:tc>
          <w:tcPr>
            <w:tcW w:w="1646" w:type="dxa"/>
          </w:tcPr>
          <w:p w:rsidR="00D967BD" w:rsidRPr="00FF7117" w:rsidRDefault="00D967BD" w:rsidP="002556C2">
            <w:pPr>
              <w:rPr>
                <w:rFonts w:ascii="SofiaSans" w:hAnsi="SofiaSans"/>
              </w:rPr>
            </w:pPr>
          </w:p>
        </w:tc>
      </w:tr>
    </w:tbl>
    <w:p w:rsidR="00D967BD" w:rsidRPr="00FF7117" w:rsidRDefault="00D967BD">
      <w:pPr>
        <w:rPr>
          <w:rFonts w:ascii="SofiaSans" w:hAnsi="SofiaSans"/>
        </w:rPr>
      </w:pPr>
    </w:p>
    <w:p w:rsidR="00014A0F" w:rsidRPr="00FF7117" w:rsidRDefault="00014A0F" w:rsidP="00014A0F">
      <w:pPr>
        <w:rPr>
          <w:rFonts w:ascii="SofiaSans" w:hAnsi="SofiaSans"/>
        </w:rPr>
      </w:pPr>
      <w:r w:rsidRPr="00FF7117">
        <w:rPr>
          <w:rFonts w:ascii="SofiaSans" w:hAnsi="SofiaSans"/>
        </w:rPr>
        <w:t xml:space="preserve">Прогнозен </w:t>
      </w:r>
      <w:r w:rsidRPr="00FF7117">
        <w:rPr>
          <w:rFonts w:ascii="SofiaSans" w:hAnsi="SofiaSans"/>
          <w:lang w:val="en-US"/>
        </w:rPr>
        <w:t xml:space="preserve">Timeline </w:t>
      </w:r>
      <w:r w:rsidRPr="00FF7117">
        <w:rPr>
          <w:rFonts w:ascii="SofiaSans" w:hAnsi="SofiaSans"/>
        </w:rPr>
        <w:t xml:space="preserve">за изпълнението на предложението, в случай че бъде одобрено: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602"/>
        <w:gridCol w:w="5347"/>
        <w:gridCol w:w="1701"/>
        <w:gridCol w:w="1723"/>
      </w:tblGrid>
      <w:tr w:rsidR="00014A0F" w:rsidRPr="00FF7117" w:rsidTr="00FF7117">
        <w:trPr>
          <w:trHeight w:val="510"/>
        </w:trPr>
        <w:tc>
          <w:tcPr>
            <w:tcW w:w="602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 w:cstheme="minorHAnsi"/>
              </w:rPr>
              <w:t>№</w:t>
            </w:r>
          </w:p>
        </w:tc>
        <w:tc>
          <w:tcPr>
            <w:tcW w:w="5347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Стъпки</w:t>
            </w:r>
          </w:p>
        </w:tc>
        <w:tc>
          <w:tcPr>
            <w:tcW w:w="1701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 xml:space="preserve">Срок до </w:t>
            </w:r>
          </w:p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23" w:type="dxa"/>
          </w:tcPr>
          <w:p w:rsidR="00014A0F" w:rsidRPr="00FF7117" w:rsidRDefault="00014A0F" w:rsidP="00FF7117">
            <w:pPr>
              <w:jc w:val="center"/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Продължителност в месеци</w:t>
            </w:r>
          </w:p>
        </w:tc>
      </w:tr>
      <w:tr w:rsidR="00014A0F" w:rsidRPr="00FF7117" w:rsidTr="00FF7117">
        <w:trPr>
          <w:trHeight w:val="247"/>
        </w:trPr>
        <w:tc>
          <w:tcPr>
            <w:tcW w:w="602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1</w:t>
            </w:r>
          </w:p>
        </w:tc>
        <w:tc>
          <w:tcPr>
            <w:tcW w:w="5347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Планиране</w:t>
            </w:r>
          </w:p>
        </w:tc>
        <w:tc>
          <w:tcPr>
            <w:tcW w:w="1701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23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</w:tr>
      <w:tr w:rsidR="00014A0F" w:rsidRPr="00FF7117" w:rsidTr="00FF7117">
        <w:trPr>
          <w:trHeight w:val="247"/>
        </w:trPr>
        <w:tc>
          <w:tcPr>
            <w:tcW w:w="602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5347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23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</w:tr>
      <w:tr w:rsidR="00014A0F" w:rsidRPr="00FF7117" w:rsidTr="00FF7117">
        <w:trPr>
          <w:trHeight w:val="262"/>
        </w:trPr>
        <w:tc>
          <w:tcPr>
            <w:tcW w:w="602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5347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  <w:r w:rsidRPr="00FF7117">
              <w:rPr>
                <w:rFonts w:ascii="SofiaSans" w:hAnsi="SofiaSans"/>
              </w:rPr>
              <w:t>Обществена поръчка</w:t>
            </w:r>
          </w:p>
        </w:tc>
        <w:tc>
          <w:tcPr>
            <w:tcW w:w="1701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23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</w:tr>
      <w:tr w:rsidR="00014A0F" w:rsidRPr="00FF7117" w:rsidTr="00FF7117">
        <w:trPr>
          <w:trHeight w:val="247"/>
        </w:trPr>
        <w:tc>
          <w:tcPr>
            <w:tcW w:w="602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5347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  <w:tc>
          <w:tcPr>
            <w:tcW w:w="1723" w:type="dxa"/>
          </w:tcPr>
          <w:p w:rsidR="00014A0F" w:rsidRPr="00FF7117" w:rsidRDefault="00014A0F" w:rsidP="002556C2">
            <w:pPr>
              <w:rPr>
                <w:rFonts w:ascii="SofiaSans" w:hAnsi="SofiaSans"/>
              </w:rPr>
            </w:pPr>
          </w:p>
        </w:tc>
      </w:tr>
    </w:tbl>
    <w:p w:rsidR="00014A0F" w:rsidRPr="00FF7117" w:rsidRDefault="00014A0F">
      <w:pPr>
        <w:rPr>
          <w:rFonts w:ascii="SofiaSans" w:hAnsi="SofiaSans"/>
        </w:rPr>
      </w:pPr>
    </w:p>
    <w:sectPr w:rsidR="00014A0F" w:rsidRPr="00FF71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6E" w:rsidRDefault="0044376E" w:rsidP="005A0FB3">
      <w:pPr>
        <w:spacing w:after="0" w:line="240" w:lineRule="auto"/>
      </w:pPr>
      <w:r>
        <w:separator/>
      </w:r>
    </w:p>
  </w:endnote>
  <w:endnote w:type="continuationSeparator" w:id="0">
    <w:p w:rsidR="0044376E" w:rsidRDefault="0044376E" w:rsidP="005A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6E" w:rsidRDefault="0044376E" w:rsidP="005A0FB3">
      <w:pPr>
        <w:spacing w:after="0" w:line="240" w:lineRule="auto"/>
      </w:pPr>
      <w:r>
        <w:separator/>
      </w:r>
    </w:p>
  </w:footnote>
  <w:footnote w:type="continuationSeparator" w:id="0">
    <w:p w:rsidR="0044376E" w:rsidRDefault="0044376E" w:rsidP="005A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B3" w:rsidRPr="00A51FB4" w:rsidRDefault="005A0FB3" w:rsidP="00A51FB4">
    <w:pPr>
      <w:pStyle w:val="Header"/>
      <w:jc w:val="right"/>
      <w:rPr>
        <w:rFonts w:ascii="SofiaSans" w:hAnsi="SofiaSans"/>
        <w:b/>
        <w:sz w:val="24"/>
        <w:szCs w:val="24"/>
      </w:rPr>
    </w:pPr>
    <w:r w:rsidRPr="00A51FB4">
      <w:rPr>
        <w:rFonts w:ascii="SofiaSans" w:hAnsi="SofiaSans"/>
        <w:b/>
        <w:noProof/>
        <w:sz w:val="24"/>
        <w:szCs w:val="24"/>
        <w:lang w:eastAsia="bg-BG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-128270</wp:posOffset>
              </wp:positionH>
              <wp:positionV relativeFrom="page">
                <wp:posOffset>228600</wp:posOffset>
              </wp:positionV>
              <wp:extent cx="6248400" cy="4572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457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ofiaSans" w:hAnsi="SofiaSans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A0FB3" w:rsidRDefault="00B96ED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SofiaSans" w:hAnsi="SofiaSans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чек лист за валидация на предложение от КОМИСИЯ ЗА ОБЩОГРАДСКИ</w:t>
                              </w:r>
                              <w:r w:rsidR="005B3AAB">
                                <w:rPr>
                                  <w:rFonts w:ascii="SofiaSans" w:hAnsi="SofiaSans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ГРАЖДАНСКИ</w:t>
                              </w:r>
                              <w:r>
                                <w:rPr>
                                  <w:rFonts w:ascii="SofiaSans" w:hAnsi="SofiaSans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БЮДЖЕТ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-10.1pt;margin-top:18pt;width:492pt;height:3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" o:allowoverlap="f" fillcolor="#4472c4 [3204]" stroked="f" strokeweight="1pt">
              <v:textbox>
                <w:txbxContent>
                  <w:sdt>
                    <w:sdtPr>
                      <w:rPr>
                        <w:rFonts w:ascii="SofiaSans" w:hAnsi="SofiaSans"/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A0FB3" w:rsidRDefault="00B96ED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SofiaSans" w:hAnsi="SofiaSans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чек лист за валидация на предложение от КОМИСИЯ ЗА ОБЩОГРАДСКИ</w:t>
                        </w:r>
                        <w:r w:rsidR="005B3AAB">
                          <w:rPr>
                            <w:rFonts w:ascii="SofiaSans" w:hAnsi="SofiaSans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ГРАЖДАНСКИ</w:t>
                        </w:r>
                        <w:r>
                          <w:rPr>
                            <w:rFonts w:ascii="SofiaSans" w:hAnsi="SofiaSans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БЮДЖЕТ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A51FB4" w:rsidRPr="00A51FB4">
      <w:rPr>
        <w:rFonts w:ascii="SofiaSans" w:hAnsi="SofiaSans"/>
        <w:b/>
        <w:sz w:val="24"/>
        <w:szCs w:val="24"/>
      </w:rPr>
      <w:t>Приложение №</w:t>
    </w:r>
    <w:r w:rsidR="009B01E9">
      <w:rPr>
        <w:rFonts w:ascii="SofiaSans" w:hAnsi="SofiaSans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3"/>
    <w:rsid w:val="00014A0F"/>
    <w:rsid w:val="0005110C"/>
    <w:rsid w:val="0005348D"/>
    <w:rsid w:val="000A0EB4"/>
    <w:rsid w:val="000B28C7"/>
    <w:rsid w:val="001137C9"/>
    <w:rsid w:val="00140F97"/>
    <w:rsid w:val="0022705C"/>
    <w:rsid w:val="00251010"/>
    <w:rsid w:val="00272B01"/>
    <w:rsid w:val="00290E78"/>
    <w:rsid w:val="002E3D13"/>
    <w:rsid w:val="002F7398"/>
    <w:rsid w:val="003B3829"/>
    <w:rsid w:val="0044376E"/>
    <w:rsid w:val="00462161"/>
    <w:rsid w:val="004A1B07"/>
    <w:rsid w:val="00534C5B"/>
    <w:rsid w:val="00541EA5"/>
    <w:rsid w:val="0056622D"/>
    <w:rsid w:val="005A0FB3"/>
    <w:rsid w:val="005B3AAB"/>
    <w:rsid w:val="005E3142"/>
    <w:rsid w:val="00682985"/>
    <w:rsid w:val="00697D7F"/>
    <w:rsid w:val="006F57FB"/>
    <w:rsid w:val="0072755F"/>
    <w:rsid w:val="00775872"/>
    <w:rsid w:val="00906AF8"/>
    <w:rsid w:val="009744CD"/>
    <w:rsid w:val="009B01E9"/>
    <w:rsid w:val="009E6D0F"/>
    <w:rsid w:val="00A51FB4"/>
    <w:rsid w:val="00B50537"/>
    <w:rsid w:val="00B66C60"/>
    <w:rsid w:val="00B96EDE"/>
    <w:rsid w:val="00BB175F"/>
    <w:rsid w:val="00C17FB1"/>
    <w:rsid w:val="00C60E6A"/>
    <w:rsid w:val="00C63987"/>
    <w:rsid w:val="00D967BD"/>
    <w:rsid w:val="00DB0F2C"/>
    <w:rsid w:val="00E84716"/>
    <w:rsid w:val="00E90729"/>
    <w:rsid w:val="00FF7117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266024-6E20-408F-81CC-388D280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B3"/>
  </w:style>
  <w:style w:type="paragraph" w:styleId="Footer">
    <w:name w:val="footer"/>
    <w:basedOn w:val="Normal"/>
    <w:link w:val="FooterChar"/>
    <w:uiPriority w:val="99"/>
    <w:unhideWhenUsed/>
    <w:rsid w:val="005A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B3"/>
  </w:style>
  <w:style w:type="table" w:styleId="TableGrid">
    <w:name w:val="Table Grid"/>
    <w:basedOn w:val="TableNormal"/>
    <w:uiPriority w:val="39"/>
    <w:rsid w:val="005A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чек лист за валидация на предложение от КОМИСИЯ ЗА ОБЩОГРАДСКИ ГРАЖДАНСКИ БЮДЖЕТ</vt:lpstr>
      <vt:lpstr>чек лист за валидация на предложение от КОМИСИЯ ЗА ОБЩОГРАДСКИ БЮДЖЕТ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 лист за валидация на предложение от КОМИСИЯ ЗА ОБЩОГРАДСКИ ГРАЖДАНСКИ БЮДЖЕТ</dc:title>
  <dc:subject/>
  <dc:creator>Mariya Ivanova Marinova</dc:creator>
  <cp:keywords/>
  <dc:description/>
  <cp:lastModifiedBy>YNikodimova</cp:lastModifiedBy>
  <cp:revision>1</cp:revision>
  <dcterms:created xsi:type="dcterms:W3CDTF">2024-09-02T14:50:00Z</dcterms:created>
  <dcterms:modified xsi:type="dcterms:W3CDTF">2024-09-02T14:50:00Z</dcterms:modified>
</cp:coreProperties>
</file>