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</w:p>
    <w:p w:rsidR="00657A85" w:rsidRPr="00D367B6" w:rsidRDefault="00657A85" w:rsidP="00D367B6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8"/>
          <w:szCs w:val="28"/>
          <w:lang w:val="bg-BG"/>
        </w:rPr>
      </w:pPr>
      <w:r w:rsidRPr="00037B60">
        <w:rPr>
          <w:rFonts w:ascii="SofiaSans" w:eastAsia="Times New Roman" w:hAnsi="SofiaSans" w:cs="Times New Roman"/>
          <w:b/>
          <w:sz w:val="28"/>
          <w:szCs w:val="28"/>
          <w:lang w:val="bg-BG"/>
        </w:rPr>
        <w:t>ДЕКЛАРАЦИЯ</w:t>
      </w:r>
    </w:p>
    <w:p w:rsidR="00657A85" w:rsidRPr="00037B60" w:rsidRDefault="00657A85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...</w:t>
      </w:r>
    </w:p>
    <w:p w:rsidR="00657A85" w:rsidRPr="00037B60" w:rsidRDefault="00657A85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…………….(управител, друго…………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.....………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.....)</w:t>
      </w:r>
    </w:p>
    <w:p w:rsidR="00657A85" w:rsidRPr="00037B60" w:rsidRDefault="00037B60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……………………………………………………………………………………………………..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</w:t>
      </w:r>
      <w:r w:rsidR="00C5099A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</w:p>
    <w:p w:rsidR="00657A85" w:rsidRPr="00037B60" w:rsidRDefault="00657A85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657A85" w:rsidRPr="00037B60" w:rsidRDefault="00657A85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4C1A44" w:rsidRPr="00037B60" w:rsidRDefault="004C1A44" w:rsidP="00C5099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ЕИК:……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…………………, седалище и адрес на управление: …………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  <w:r w:rsidR="00C5099A">
        <w:rPr>
          <w:rFonts w:ascii="SofiaSans" w:eastAsia="Times New Roman" w:hAnsi="SofiaSans" w:cs="Times New Roman"/>
          <w:sz w:val="24"/>
          <w:szCs w:val="24"/>
          <w:lang w:val="bg-BG"/>
        </w:rPr>
        <w:t>..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4C1A44" w:rsidRPr="00037B60" w:rsidRDefault="004C1A44" w:rsidP="00C5099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………</w:t>
      </w:r>
      <w:r w:rsidR="00037B60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………………………………………………………………………………………………………………………………….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….……..,</w:t>
      </w:r>
    </w:p>
    <w:p w:rsidR="00657A85" w:rsidRPr="00D367B6" w:rsidRDefault="004C1A44" w:rsidP="00D367B6">
      <w:pPr>
        <w:spacing w:after="0" w:line="360" w:lineRule="auto"/>
        <w:jc w:val="center"/>
        <w:rPr>
          <w:rFonts w:ascii="SofiaSans" w:eastAsia="Times New Roman" w:hAnsi="SofiaSans" w:cs="Times New Roman"/>
          <w:bCs/>
          <w:sz w:val="20"/>
          <w:szCs w:val="20"/>
          <w:lang w:val="bg-BG"/>
        </w:rPr>
      </w:pPr>
      <w:r w:rsidRPr="00C5099A">
        <w:rPr>
          <w:rFonts w:ascii="SofiaSans" w:eastAsia="Times New Roman" w:hAnsi="SofiaSans" w:cs="Times New Roman"/>
          <w:sz w:val="20"/>
          <w:szCs w:val="20"/>
          <w:lang w:val="bg-BG"/>
        </w:rPr>
        <w:t>(</w:t>
      </w:r>
      <w:r w:rsidRPr="00C5099A">
        <w:rPr>
          <w:rFonts w:ascii="SofiaSans" w:eastAsia="Times New Roman" w:hAnsi="SofiaSans" w:cs="Times New Roman"/>
          <w:bCs/>
          <w:sz w:val="20"/>
          <w:szCs w:val="20"/>
          <w:lang w:val="bg-BG"/>
        </w:rPr>
        <w:t>град, община, квартал, улица, бл., ап.)</w:t>
      </w:r>
    </w:p>
    <w:p w:rsidR="00657A85" w:rsidRPr="00037B60" w:rsidRDefault="00657A85" w:rsidP="00657A85">
      <w:pPr>
        <w:spacing w:after="0" w:line="240" w:lineRule="auto"/>
        <w:jc w:val="center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ДЕКЛАРИРАМ</w:t>
      </w:r>
      <w:r w:rsidR="00C0599D"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,</w:t>
      </w:r>
      <w:r w:rsidR="00AB4166"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ЧЕ</w:t>
      </w:r>
      <w:r w:rsidRPr="00037B60">
        <w:rPr>
          <w:rFonts w:ascii="SofiaSans" w:eastAsia="Times New Roman" w:hAnsi="SofiaSans" w:cs="Times New Roman"/>
          <w:b/>
          <w:sz w:val="24"/>
          <w:szCs w:val="24"/>
          <w:lang w:val="bg-BG"/>
        </w:rPr>
        <w:t>:</w:t>
      </w:r>
    </w:p>
    <w:p w:rsidR="00657A85" w:rsidRPr="00037B60" w:rsidRDefault="00657A85" w:rsidP="00657A85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580B8C" w:rsidRDefault="009A2443" w:rsidP="00851B19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1. </w:t>
      </w:r>
      <w:r w:rsidR="00AB4166" w:rsidRPr="00037B60">
        <w:rPr>
          <w:rFonts w:ascii="SofiaSans" w:eastAsia="Times New Roman" w:hAnsi="SofiaSans" w:cs="Times New Roman"/>
          <w:sz w:val="24"/>
          <w:szCs w:val="24"/>
          <w:lang w:val="bg-BG"/>
        </w:rPr>
        <w:t>Съм посетил/а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следния 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>недвижим имот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:</w:t>
      </w:r>
    </w:p>
    <w:p w:rsidR="00D367B6" w:rsidRDefault="00657A85" w:rsidP="00D367B6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</w:t>
      </w:r>
      <w:r w:rsidR="00D367B6">
        <w:rPr>
          <w:rFonts w:ascii="SofiaSans" w:eastAsia="Times New Roman" w:hAnsi="SofiaSans" w:cs="Times New Roman"/>
          <w:bCs/>
          <w:sz w:val="24"/>
          <w:szCs w:val="24"/>
          <w:lang w:val="bg-BG"/>
        </w:rPr>
        <w:t>Самостоятелен обект с идентификатор 00357.5348.1265.7.5, находящ се в едноетажна сграда с идентификатор 00357.5348.1265.7 по КККР на гр. Нови Искър:</w:t>
      </w:r>
    </w:p>
    <w:p w:rsidR="00D367B6" w:rsidRDefault="00851B19" w:rsidP="00851B19">
      <w:pPr>
        <w:spacing w:after="0" w:line="240" w:lineRule="auto"/>
        <w:ind w:firstLine="720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-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Обособено помещение за търговска дейност, ползвано за продажба на билети и печатни издания,  </w:t>
      </w:r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с площ от </w:t>
      </w:r>
      <w:r w:rsidR="00D367B6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 xml:space="preserve">4.20 </w:t>
      </w:r>
      <w:proofErr w:type="spellStart"/>
      <w:r w:rsidR="00D367B6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кв.м</w:t>
      </w:r>
      <w:proofErr w:type="spellEnd"/>
      <w:r w:rsidR="00D367B6" w:rsidRPr="00B70BC2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.</w:t>
      </w:r>
      <w:r w:rsidR="00D367B6" w:rsidRPr="00B70BC2">
        <w:rPr>
          <w:rFonts w:ascii="SofiaSans" w:eastAsia="Times New Roman" w:hAnsi="SofiaSans" w:cs="Arial"/>
          <w:b/>
          <w:sz w:val="24"/>
          <w:szCs w:val="24"/>
          <w:lang w:val="bg-BG"/>
        </w:rPr>
        <w:t>,</w:t>
      </w:r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 актувано с АОС № 4270/22.04.2019г. на Кмета на СО-район „Нови Искър“, вписан в Служба по вписванията, вх. рег. № 51458 от 09.08.2019г., Акт № 129, том CXXVI, дело № 39265, имотна партида 630173, находящо се в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гр. Нови Искър, кв. </w:t>
      </w:r>
      <w:proofErr w:type="spellStart"/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Курило</w:t>
      </w:r>
      <w:proofErr w:type="spellEnd"/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, </w:t>
      </w:r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при съседни самостоятелни обекти в сградата: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00357.5348.1265.7.4 и 00357.5348.1265.7.2,  </w:t>
      </w:r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разположено в едноетажна сграда с идентификатор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00357.5348.1265.7</w:t>
      </w:r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със застроена площ от 173.00 </w:t>
      </w:r>
      <w:proofErr w:type="spellStart"/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>кв.м</w:t>
      </w:r>
      <w:proofErr w:type="spellEnd"/>
      <w:r w:rsidR="00D367B6" w:rsidRPr="00B70BC2">
        <w:rPr>
          <w:rFonts w:ascii="SofiaSans" w:eastAsia="Times New Roman" w:hAnsi="SofiaSans" w:cs="Arial"/>
          <w:sz w:val="24"/>
          <w:szCs w:val="24"/>
          <w:lang w:val="bg-BG"/>
        </w:rPr>
        <w:t xml:space="preserve">., при съседи: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00357.5348.1265.4, 00357.5348.91 и 00357.5348.1265</w:t>
      </w:r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D367B6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попадаща в поземлени имоти с идентификатори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00357.5348.91, 00357.5348.1265 – принадлежаща към ПИ с </w:t>
      </w:r>
      <w:r w:rsidR="00D367B6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идентификатор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00357.5348.1265</w:t>
      </w:r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>, с площ от 2178 </w:t>
      </w:r>
      <w:proofErr w:type="spellStart"/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>кв.м</w:t>
      </w:r>
      <w:proofErr w:type="spellEnd"/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., при съседи: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00357.5348.91, 00357.5348.1286</w:t>
      </w:r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>00357.5348.1238</w:t>
      </w:r>
      <w:r w:rsidR="00D367B6" w:rsidRPr="00B70BC2">
        <w:rPr>
          <w:rFonts w:ascii="SofiaSans" w:eastAsia="Times New Roman" w:hAnsi="SofiaSans" w:cs="Times New Roman"/>
          <w:sz w:val="24"/>
          <w:szCs w:val="24"/>
          <w:lang w:val="bg-BG"/>
        </w:rPr>
        <w:t xml:space="preserve">, </w:t>
      </w:r>
      <w:r w:rsidR="00D367B6" w:rsidRPr="00B70BC2">
        <w:rPr>
          <w:rFonts w:ascii="SofiaSans" w:eastAsia="Times New Roman" w:hAnsi="SofiaSans" w:cs="Times New Roman"/>
          <w:bCs/>
          <w:sz w:val="24"/>
          <w:szCs w:val="24"/>
          <w:lang w:val="bg-BG"/>
        </w:rPr>
        <w:t xml:space="preserve">00357.5348.116, 00357.5348.123, 00357.5348.1266, 00357.5348.1267, 00357.5348.311 и 00357.5348.324 </w:t>
      </w:r>
      <w:r w:rsidR="00D367B6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по КККР на гр. Нови Искър, одобрени със Заповед № РД-18-3/11.01.2012г. на ИД на АГКК и последно изменение със Заповед № РД-18-1384/15.02.2018г. на Началника на СГКК – гр. София, за който е обособен УПИ I - за жилищно строителство и обществено обслужване, кв. 62 по действащия регулационен план на гр. Нови Искър, кв. </w:t>
      </w:r>
      <w:proofErr w:type="spellStart"/>
      <w:r w:rsidR="00D367B6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>Курило</w:t>
      </w:r>
      <w:proofErr w:type="spellEnd"/>
      <w:r w:rsidR="00D367B6" w:rsidRPr="00B70BC2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. </w:t>
      </w:r>
    </w:p>
    <w:p w:rsidR="00657A85" w:rsidRPr="00037B60" w:rsidRDefault="00C0599D" w:rsidP="00D367B6">
      <w:pPr>
        <w:spacing w:after="12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2. Съм запознат/а</w:t>
      </w:r>
      <w:r w:rsidR="00657A85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 настоящото състояние и местоположение на недвижимия имот, санитарно-хигиенните условия и инфраструктура на сградата. </w:t>
      </w:r>
    </w:p>
    <w:p w:rsidR="00D367B6" w:rsidRDefault="00657A85" w:rsidP="00657A8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3. </w:t>
      </w:r>
      <w:r w:rsidR="00C0599D" w:rsidRPr="00037B60">
        <w:rPr>
          <w:rFonts w:ascii="SofiaSans" w:eastAsia="Times New Roman" w:hAnsi="SofiaSans" w:cs="Times New Roman"/>
          <w:sz w:val="24"/>
          <w:szCs w:val="24"/>
          <w:lang w:val="bg-BG"/>
        </w:rPr>
        <w:t>Съм запознат/а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с акта за общинска собственост, оценката на лицензиран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ия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оценител, </w:t>
      </w:r>
      <w:proofErr w:type="spellStart"/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>проекто</w:t>
      </w:r>
      <w:proofErr w:type="spellEnd"/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-договора за наем, както и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с 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всички условия и документи от </w:t>
      </w:r>
      <w:r w:rsidR="004C1A44" w:rsidRPr="00037B60">
        <w:rPr>
          <w:rFonts w:ascii="SofiaSans" w:eastAsia="Times New Roman" w:hAnsi="SofiaSans" w:cs="Times New Roman"/>
          <w:sz w:val="24"/>
          <w:szCs w:val="24"/>
          <w:lang w:val="bg-BG"/>
        </w:rPr>
        <w:t>утвърдената</w:t>
      </w:r>
      <w:r w:rsidRPr="00037B60">
        <w:rPr>
          <w:rFonts w:ascii="SofiaSans" w:eastAsia="Times New Roman" w:hAnsi="SofiaSans" w:cs="Times New Roman"/>
          <w:sz w:val="24"/>
          <w:szCs w:val="24"/>
          <w:lang w:val="bg-BG"/>
        </w:rPr>
        <w:t xml:space="preserve"> конкурсна документация, които биха повлияли на ценовото ми предложение.</w:t>
      </w:r>
    </w:p>
    <w:p w:rsidR="00851B19" w:rsidRPr="00851B19" w:rsidRDefault="00851B19" w:rsidP="00657A85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0D0E6C" w:rsidRPr="00580B8C" w:rsidRDefault="000D0E6C" w:rsidP="00851B19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bookmarkStart w:id="1" w:name="_Hlk43753247"/>
      <w:r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</w:t>
      </w:r>
      <w:r w:rsidR="00037B60"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</w:t>
      </w:r>
      <w:r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...........</w:t>
      </w:r>
      <w:r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печат:…………………</w:t>
      </w:r>
      <w:r w:rsidR="00037B60" w:rsidRPr="00580B8C">
        <w:rPr>
          <w:rFonts w:ascii="SofiaSans" w:eastAsia="Times New Roman" w:hAnsi="SofiaSans" w:cs="Times New Roman"/>
          <w:sz w:val="24"/>
          <w:szCs w:val="24"/>
          <w:lang w:val="bg-BG"/>
        </w:rPr>
        <w:t>…….</w:t>
      </w: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>…</w:t>
      </w:r>
    </w:p>
    <w:p w:rsidR="000D0E6C" w:rsidRPr="00580B8C" w:rsidRDefault="000D0E6C" w:rsidP="00851B19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</w:t>
      </w:r>
      <w:r w:rsidR="00037B60"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  <w:r w:rsidRPr="00580B8C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…………….</w:t>
      </w: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</w:t>
      </w:r>
      <w:r w:rsidR="00037B60" w:rsidRPr="00580B8C">
        <w:rPr>
          <w:rFonts w:ascii="SofiaSans" w:eastAsia="Times New Roman" w:hAnsi="SofiaSans" w:cs="Times New Roman"/>
          <w:sz w:val="24"/>
          <w:szCs w:val="24"/>
          <w:lang w:val="bg-BG"/>
        </w:rPr>
        <w:t>………………</w:t>
      </w: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>…………………</w:t>
      </w:r>
    </w:p>
    <w:p w:rsidR="00C16310" w:rsidRPr="00580B8C" w:rsidRDefault="000D0E6C" w:rsidP="00C5099A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0"/>
          <w:szCs w:val="20"/>
          <w:lang w:val="bg-BG"/>
        </w:rPr>
      </w:pP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580B8C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580B8C">
        <w:rPr>
          <w:rFonts w:ascii="SofiaSans" w:eastAsia="Times New Roman" w:hAnsi="SofiaSans" w:cs="Times New Roman"/>
          <w:sz w:val="20"/>
          <w:szCs w:val="20"/>
          <w:lang w:val="bg-BG"/>
        </w:rPr>
        <w:t xml:space="preserve">   /име и фамилия/</w:t>
      </w:r>
      <w:bookmarkEnd w:id="0"/>
      <w:bookmarkEnd w:id="1"/>
    </w:p>
    <w:sectPr w:rsidR="00C16310" w:rsidRPr="00580B8C" w:rsidSect="00A3323E">
      <w:headerReference w:type="default" r:id="rId7"/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8A" w:rsidRDefault="00913E8A" w:rsidP="000D0E6C">
      <w:pPr>
        <w:spacing w:after="0" w:line="240" w:lineRule="auto"/>
      </w:pPr>
      <w:r>
        <w:separator/>
      </w:r>
    </w:p>
  </w:endnote>
  <w:endnote w:type="continuationSeparator" w:id="0">
    <w:p w:rsidR="00913E8A" w:rsidRDefault="00913E8A" w:rsidP="000D0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8A" w:rsidRDefault="00913E8A" w:rsidP="000D0E6C">
      <w:pPr>
        <w:spacing w:after="0" w:line="240" w:lineRule="auto"/>
      </w:pPr>
      <w:r>
        <w:separator/>
      </w:r>
    </w:p>
  </w:footnote>
  <w:footnote w:type="continuationSeparator" w:id="0">
    <w:p w:rsidR="00913E8A" w:rsidRDefault="00913E8A" w:rsidP="000D0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D90" w:rsidRPr="00F30D90" w:rsidRDefault="00F30D90">
    <w:pPr>
      <w:pStyle w:val="Header"/>
      <w:rPr>
        <w:lang w:val="bg-BG"/>
      </w:rPr>
    </w:pPr>
    <w:r>
      <w:rPr>
        <w:lang w:val="bg-BG"/>
      </w:rPr>
      <w:t>Образец №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40074"/>
    <w:multiLevelType w:val="hybridMultilevel"/>
    <w:tmpl w:val="8A90540A"/>
    <w:lvl w:ilvl="0" w:tplc="D91A3E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44"/>
    <w:rsid w:val="00013618"/>
    <w:rsid w:val="00037B60"/>
    <w:rsid w:val="00060D96"/>
    <w:rsid w:val="000B2A6E"/>
    <w:rsid w:val="000D0E6C"/>
    <w:rsid w:val="001166CA"/>
    <w:rsid w:val="00223679"/>
    <w:rsid w:val="00227AB9"/>
    <w:rsid w:val="00260D15"/>
    <w:rsid w:val="002871DE"/>
    <w:rsid w:val="003626EE"/>
    <w:rsid w:val="003803E8"/>
    <w:rsid w:val="00437774"/>
    <w:rsid w:val="004C1A44"/>
    <w:rsid w:val="00556F46"/>
    <w:rsid w:val="00580B8C"/>
    <w:rsid w:val="005829AE"/>
    <w:rsid w:val="00657A85"/>
    <w:rsid w:val="006E12D8"/>
    <w:rsid w:val="00701F90"/>
    <w:rsid w:val="00847E10"/>
    <w:rsid w:val="00851B19"/>
    <w:rsid w:val="00880EE8"/>
    <w:rsid w:val="00904BF5"/>
    <w:rsid w:val="00913E8A"/>
    <w:rsid w:val="00993816"/>
    <w:rsid w:val="009A2443"/>
    <w:rsid w:val="009F49B8"/>
    <w:rsid w:val="00A0711C"/>
    <w:rsid w:val="00A3323E"/>
    <w:rsid w:val="00A619C3"/>
    <w:rsid w:val="00AB4166"/>
    <w:rsid w:val="00AC5A1E"/>
    <w:rsid w:val="00BC3E44"/>
    <w:rsid w:val="00BC4DCF"/>
    <w:rsid w:val="00BF5270"/>
    <w:rsid w:val="00C0599D"/>
    <w:rsid w:val="00C16310"/>
    <w:rsid w:val="00C16B69"/>
    <w:rsid w:val="00C3410A"/>
    <w:rsid w:val="00C5099A"/>
    <w:rsid w:val="00D367B6"/>
    <w:rsid w:val="00D4190C"/>
    <w:rsid w:val="00ED389F"/>
    <w:rsid w:val="00EE3D96"/>
    <w:rsid w:val="00EF1132"/>
    <w:rsid w:val="00F06DE2"/>
    <w:rsid w:val="00F30D90"/>
    <w:rsid w:val="00F475F1"/>
    <w:rsid w:val="00FB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9BFE8-C99D-49E4-911C-18A0D50C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A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0E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E6C"/>
  </w:style>
  <w:style w:type="paragraph" w:styleId="Footer">
    <w:name w:val="footer"/>
    <w:basedOn w:val="Normal"/>
    <w:link w:val="FooterChar"/>
    <w:uiPriority w:val="99"/>
    <w:unhideWhenUsed/>
    <w:rsid w:val="000D0E6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E6C"/>
  </w:style>
  <w:style w:type="paragraph" w:styleId="BalloonText">
    <w:name w:val="Balloon Text"/>
    <w:basedOn w:val="Normal"/>
    <w:link w:val="BalloonTextChar"/>
    <w:uiPriority w:val="99"/>
    <w:semiHidden/>
    <w:unhideWhenUsed/>
    <w:rsid w:val="00F30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cp:lastPrinted>2025-12-01T12:43:00Z</cp:lastPrinted>
  <dcterms:created xsi:type="dcterms:W3CDTF">2026-09-02T13:19:00Z</dcterms:created>
  <dcterms:modified xsi:type="dcterms:W3CDTF">2026-09-02T13:19:00Z</dcterms:modified>
</cp:coreProperties>
</file>