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ОФИЦИАЛНИ ПРАВИЛА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Фотоконкурс </w:t>
      </w:r>
      <w:r w:rsidRPr="00AC0386">
        <w:rPr>
          <w:rFonts w:ascii="Arial" w:eastAsia="Times New Roman" w:hAnsi="Arial" w:cs="Arial"/>
          <w:color w:val="000000"/>
          <w:lang w:eastAsia="bg-BG"/>
        </w:rPr>
        <w:t>"В крачка"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ОРГАНИЗАТОР НА ФОТОКОНКУРСА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1.1. Фотоконкурсът „В крачка“ се организира от Дирекция „Спорт и младежки дейности на  Столична община.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1.2.Официалните правила на Фотоконкурса се оповестяват публично и ще бъдат достъпни за целия период на Фотоконкурса на официалния електронен портал на Столична община на </w:t>
      </w:r>
      <w:hyperlink r:id="rId5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 xml:space="preserve"> и на специално създадената за целта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 </w:t>
      </w:r>
      <w:hyperlink r:id="rId6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1.3.Организаторът си запазва правото да допълва и променя Официалните правила, като промените влизат в сила от момента на тяхното публикуване на страницата на официалния портал на Столична община на адрес </w:t>
      </w:r>
      <w:hyperlink r:id="rId7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 xml:space="preserve"> и на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страницата </w:t>
      </w:r>
      <w:hyperlink r:id="rId8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ПЕРИОД  НА ПРОВЕЖДАНЕ, ТЕМА И ТЕРИТОРИАЛЕН ОБХВАТ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2.1. Фотоконкурсът се организира и провежда в специално създадена за целта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 </w:t>
      </w:r>
      <w:hyperlink r:id="rId9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2.2. Фотоконкурсът стартира на 01.03.2025 г. и ще продължи до 31.12.2025 г.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2.3.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Тема на фотоконкурса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В началото на всеки месец ще се обявява различно предизвикателство на с различна тема.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2.4. Териториален обхват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Фотографиите следва да бъдат заснети на територията на гр. София.  </w:t>
      </w:r>
    </w:p>
    <w:p w:rsidR="00AC0386" w:rsidRPr="00AC0386" w:rsidRDefault="00AC0386" w:rsidP="00AC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AC0386" w:rsidRPr="00AC0386" w:rsidRDefault="00AC0386" w:rsidP="00AC03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ПРАВО НА УЧАСТИЕ</w:t>
      </w:r>
    </w:p>
    <w:p w:rsidR="00AC0386" w:rsidRDefault="00AC0386" w:rsidP="00C064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3.1. Право на участие във Фотоконкурса има всяко физическо лице</w:t>
      </w:r>
      <w:r w:rsidR="00C06444">
        <w:rPr>
          <w:rFonts w:ascii="Arial" w:eastAsia="Times New Roman" w:hAnsi="Arial" w:cs="Arial"/>
          <w:color w:val="222222"/>
          <w:lang w:eastAsia="bg-BG"/>
        </w:rPr>
        <w:t xml:space="preserve"> отговарящо на следните условия:</w:t>
      </w:r>
    </w:p>
    <w:p w:rsidR="00C06444" w:rsidRPr="00C06444" w:rsidRDefault="00C06444" w:rsidP="00C064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  <w:lang w:val="bg-BG" w:eastAsia="bg-BG"/>
        </w:rPr>
      </w:pPr>
      <w:r w:rsidRPr="00C06444">
        <w:rPr>
          <w:rFonts w:ascii="Arial" w:hAnsi="Arial" w:cs="Arial"/>
          <w:color w:val="222222"/>
          <w:sz w:val="22"/>
          <w:szCs w:val="22"/>
          <w:lang w:val="bg-BG" w:eastAsia="bg-BG"/>
        </w:rPr>
        <w:t>3.1.1. От 8 до 12 клас от столични училища;</w:t>
      </w:r>
    </w:p>
    <w:p w:rsidR="00C06444" w:rsidRPr="00C06444" w:rsidRDefault="00C06444" w:rsidP="00C064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  <w:lang w:val="bg-BG" w:eastAsia="bg-BG"/>
        </w:rPr>
      </w:pPr>
      <w:r w:rsidRPr="00C06444">
        <w:rPr>
          <w:rFonts w:ascii="Arial" w:hAnsi="Arial" w:cs="Arial"/>
          <w:color w:val="222222"/>
          <w:sz w:val="22"/>
          <w:szCs w:val="22"/>
          <w:lang w:val="bg-BG" w:eastAsia="bg-BG"/>
        </w:rPr>
        <w:t>3.1.2.Млади хора, обучаващи се във висши училища на територията на София, на възраст до 29 години, съгл. т. 1. от Допълнителните разпоредби на Закона за младежта - "Младежи" са лица на възраст от 15 до 29 години включително.</w:t>
      </w:r>
    </w:p>
    <w:p w:rsidR="00AC0386" w:rsidRPr="00AC0386" w:rsidRDefault="00AC0386" w:rsidP="00C06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3.2.</w:t>
      </w:r>
      <w:r w:rsidRPr="00AC0386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222222"/>
          <w:lang w:eastAsia="bg-BG"/>
        </w:rPr>
        <w:t>Фотоконкурсът е отворен към професионалисти и непрофесионалисти.</w:t>
      </w:r>
    </w:p>
    <w:p w:rsidR="00AC0386" w:rsidRPr="00AC0386" w:rsidRDefault="00AC0386" w:rsidP="00C06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3.3. Участниците сами избират техниката, с която ще снимат. Допускат се снимки с фотоапарат и телефон. </w:t>
      </w:r>
    </w:p>
    <w:p w:rsidR="00AC0386" w:rsidRPr="00AC0386" w:rsidRDefault="00AC0386" w:rsidP="00C06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3.4. Участникът следва да е автор на снимката, която публикува по смисъла на Закона за авторското право и сродните му права.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3.5. Във Фотоконкурса НЕ могат да участват автори, които са служители на Дирекция „Спорт и младежки дейности“, или са членове на журито, нито техните семейства и други лица, свързани с организацията на конкурса.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УСЛОВИЯ ЗА УЧАСТИЕ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4.1 Участникът следва да хареса страницата </w:t>
      </w:r>
    </w:p>
    <w:p w:rsidR="00AC0386" w:rsidRPr="00AC0386" w:rsidRDefault="00E81662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AC0386"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4.2. Всеки участник може да изпраща до 3 авторски снимки за месечната тема.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4.2. Участникът във Фотоконкурса и автор на фотографията с публикуването на снимките си декларира, че: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а/ участието и снимките, които изпраща са в съответствие с разпоредбите на Закона за авторското право и сродните му права (ЗАСП);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б/ предоставя доброволно на Организатора използването на произведенията му за целите на Фотоконкурса и за неговото представяне, популяризиране и разпространение </w:t>
      </w:r>
      <w:r w:rsidRPr="00AC0386">
        <w:rPr>
          <w:rFonts w:ascii="Arial" w:eastAsia="Times New Roman" w:hAnsi="Arial" w:cs="Arial"/>
          <w:color w:val="222222"/>
          <w:lang w:eastAsia="bg-BG"/>
        </w:rPr>
        <w:lastRenderedPageBreak/>
        <w:t>в публичното пространство по смисъла на чл. 18 от ЗАСП, свободно и без възнаграждение.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</w:t>
      </w:r>
      <w:r w:rsidRPr="005836B6">
        <w:rPr>
          <w:rFonts w:ascii="Arial" w:eastAsia="Times New Roman" w:hAnsi="Arial" w:cs="Arial"/>
          <w:color w:val="222222"/>
          <w:lang w:eastAsia="bg-BG"/>
        </w:rPr>
        <w:t>3. Снимките не трябва да съдържат нецензурни и неприлични, накърняващи добрите нрави, морала и достойнството кадри, послания, текстове и др. Подобни кадри няма да бъдат публикувани. </w:t>
      </w:r>
    </w:p>
    <w:p w:rsidR="000D2D9C" w:rsidRPr="005836B6" w:rsidRDefault="006B1728" w:rsidP="000D2D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4.4. </w:t>
      </w:r>
      <w:r w:rsidR="000D2D9C" w:rsidRPr="005836B6">
        <w:rPr>
          <w:rFonts w:ascii="Arial" w:eastAsia="Times New Roman" w:hAnsi="Arial" w:cs="Arial"/>
          <w:color w:val="222222"/>
          <w:lang w:eastAsia="bg-BG"/>
        </w:rPr>
        <w:t>Кадрите</w:t>
      </w:r>
      <w:r w:rsidRPr="005836B6">
        <w:rPr>
          <w:rFonts w:ascii="Arial" w:eastAsia="Times New Roman" w:hAnsi="Arial" w:cs="Arial"/>
          <w:color w:val="222222"/>
          <w:lang w:eastAsia="bg-BG"/>
        </w:rPr>
        <w:t xml:space="preserve"> не </w:t>
      </w:r>
      <w:r w:rsidR="000D2D9C" w:rsidRPr="005836B6">
        <w:rPr>
          <w:rFonts w:ascii="Arial" w:eastAsia="Times New Roman" w:hAnsi="Arial" w:cs="Arial"/>
          <w:color w:val="222222"/>
          <w:lang w:eastAsia="bg-BG"/>
        </w:rPr>
        <w:t>следва да бъдат заснети</w:t>
      </w:r>
      <w:r w:rsidRPr="005836B6">
        <w:rPr>
          <w:rFonts w:ascii="Arial" w:eastAsia="Times New Roman" w:hAnsi="Arial" w:cs="Arial"/>
          <w:color w:val="222222"/>
          <w:lang w:eastAsia="bg-BG"/>
        </w:rPr>
        <w:t xml:space="preserve"> в студио</w:t>
      </w:r>
      <w:r w:rsidR="000D2D9C" w:rsidRPr="005836B6">
        <w:rPr>
          <w:rFonts w:ascii="Arial" w:eastAsia="Times New Roman" w:hAnsi="Arial" w:cs="Arial"/>
          <w:color w:val="222222"/>
          <w:lang w:eastAsia="bg-BG"/>
        </w:rPr>
        <w:t>.</w:t>
      </w:r>
    </w:p>
    <w:p w:rsidR="000D2D9C" w:rsidRPr="005836B6" w:rsidRDefault="000D2D9C" w:rsidP="000D2D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4.5. Снимките следва да отговарят на определената за месеца тема и да улавят духа на София. 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Администраторът на страницата във </w:t>
      </w:r>
      <w:proofErr w:type="spellStart"/>
      <w:r w:rsidRPr="005836B6">
        <w:rPr>
          <w:rFonts w:ascii="Arial" w:eastAsia="Times New Roman" w:hAnsi="Arial" w:cs="Arial"/>
          <w:color w:val="222222"/>
          <w:lang w:eastAsia="bg-BG"/>
        </w:rPr>
        <w:t>фесйбук</w:t>
      </w:r>
      <w:proofErr w:type="spellEnd"/>
      <w:r w:rsidRPr="005836B6">
        <w:rPr>
          <w:rFonts w:ascii="Arial" w:eastAsia="Times New Roman" w:hAnsi="Arial" w:cs="Arial"/>
          <w:color w:val="222222"/>
          <w:lang w:eastAsia="bg-BG"/>
        </w:rPr>
        <w:t xml:space="preserve"> от страна на Организатора има право да сваля всяка</w:t>
      </w:r>
      <w:r w:rsidRPr="00AC0386">
        <w:rPr>
          <w:rFonts w:ascii="Arial" w:eastAsia="Times New Roman" w:hAnsi="Arial" w:cs="Arial"/>
          <w:color w:val="222222"/>
          <w:lang w:eastAsia="bg-BG"/>
        </w:rPr>
        <w:t xml:space="preserve"> публикация, коментар, отговор, изображение и др., които по негово усмотрение нарушават горните изисквания.</w:t>
      </w:r>
    </w:p>
    <w:p w:rsidR="00AC0386" w:rsidRPr="00AC0386" w:rsidRDefault="00AC0386" w:rsidP="00AC03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МЕХАНИЗЪМ НА ФОТОКОНКУРСА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5.1. До първо число на месеца, на създадената 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фесйбук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страница се публикува темата на месечното предизвикателство. 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5.2. Снимките се изпращат на e-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mail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адрес </w:t>
      </w:r>
      <w:hyperlink r:id="rId11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mladi@sofia.bg</w:t>
        </w:r>
      </w:hyperlink>
      <w:r w:rsidRPr="00AC0386">
        <w:rPr>
          <w:rFonts w:ascii="Arial" w:eastAsia="Times New Roman" w:hAnsi="Arial" w:cs="Arial"/>
          <w:color w:val="000000"/>
          <w:lang w:eastAsia="bg-BG"/>
        </w:rPr>
        <w:t xml:space="preserve"> до 10-то число на текущия месец. E-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mail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>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ът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следва да съдържа имена на автора, години, място на снимката и телефон за връзка. В публичното пространство ще бъде ще бъде публикувана единствено снимката и имената на автора, в случай че последният е победител в месечно предизвикателство.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5.3.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000000"/>
          <w:lang w:eastAsia="bg-BG"/>
        </w:rPr>
        <w:t>От 10-то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000000"/>
          <w:lang w:eastAsia="bg-BG"/>
        </w:rPr>
        <w:t>до 20-то число /включително/ на месеца публиката има възможност да гласува  с „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лайк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>“ за избраната  снимка. На финал за съответния месец се класират десетте снимки, събрали най-много харесвания. </w:t>
      </w:r>
    </w:p>
    <w:p w:rsidR="00AC0386" w:rsidRPr="00E81662" w:rsidRDefault="00AC0386" w:rsidP="00AC03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5.3. </w:t>
      </w:r>
      <w:r w:rsidRPr="00E81662">
        <w:rPr>
          <w:rFonts w:ascii="Arial" w:eastAsia="Times New Roman" w:hAnsi="Arial" w:cs="Arial"/>
          <w:color w:val="000000"/>
          <w:lang w:eastAsia="bg-BG"/>
        </w:rPr>
        <w:t xml:space="preserve">Жури, съставено от </w:t>
      </w:r>
      <w:r w:rsidR="005836B6" w:rsidRPr="00E81662">
        <w:rPr>
          <w:rFonts w:ascii="Arial" w:eastAsia="Times New Roman" w:hAnsi="Arial" w:cs="Arial"/>
          <w:color w:val="000000"/>
          <w:lang w:eastAsia="bg-BG"/>
        </w:rPr>
        <w:t>четирима професионалисти</w:t>
      </w:r>
      <w:r w:rsidRPr="00E81662">
        <w:rPr>
          <w:rFonts w:ascii="Arial" w:eastAsia="Times New Roman" w:hAnsi="Arial" w:cs="Arial"/>
          <w:color w:val="000000"/>
          <w:lang w:eastAsia="bg-BG"/>
        </w:rPr>
        <w:t xml:space="preserve"> определя победителя за съответния месец.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5.4. Победителят се обявява във 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фесйбук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страницата в края на съответния месец.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5.4. 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>Критерии за оценка на журито:</w:t>
      </w:r>
      <w:bookmarkStart w:id="0" w:name="_GoBack"/>
      <w:bookmarkEnd w:id="0"/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оригиналност и креативност – от 1 до 5 точки;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връзка с темата – от 1 до 5 точки;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емоционално въздействие – от 1 до 5 точки;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5.5.</w:t>
      </w:r>
      <w:r w:rsidRPr="00AC0386">
        <w:rPr>
          <w:rFonts w:ascii="Arial" w:eastAsia="Times New Roman" w:hAnsi="Arial" w:cs="Arial"/>
          <w:color w:val="222222"/>
          <w:lang w:eastAsia="bg-BG"/>
        </w:rPr>
        <w:t xml:space="preserve">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Награди: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Всяка месечна тема ще има 1 победител. Наградата ще бъде на стойност 200 лв. под формата на ваучер за магазин за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фототехника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>. Наградата следва да бъде получена в срок до един месец от обявяването на победителя в месечното предизвикателство.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След приключване на конкурса ще бъде организирана изложба, на която ще бъдат представени отличените фотографии от конкурса.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5.6.</w:t>
      </w:r>
      <w:r w:rsidRPr="00AC0386">
        <w:rPr>
          <w:rFonts w:ascii="Arial" w:eastAsia="Times New Roman" w:hAnsi="Arial" w:cs="Arial"/>
          <w:color w:val="222222"/>
          <w:lang w:eastAsia="bg-BG"/>
        </w:rPr>
        <w:t xml:space="preserve">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Ограничения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5.6.1. Всеки автор може да участва с максимум 3 снимки в съответното месечно предизвикателство.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5.6.2. Фотографиите следва да са снимани не по-късно от 3 г. (да са направени през 2022 г., 2023 г., 2024 г. и съответно 2025 г.).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5.6.3. Фотографиите да отговарят на зададената месечна тема.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5.6.4. Фотографиите да не съдържат неприлично, провокативно, открито сексуално ориентирано или друго предизвикващо възражения или по друг начин неподходящо съдържание или такова, което противоречи на закона.</w:t>
      </w:r>
    </w:p>
    <w:p w:rsidR="00AC0386" w:rsidRPr="005836B6" w:rsidRDefault="00AC0386" w:rsidP="00AC0386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5.6.5. Не се допускат </w:t>
      </w:r>
      <w:r w:rsidRPr="005836B6">
        <w:rPr>
          <w:rFonts w:ascii="Arial" w:eastAsia="Times New Roman" w:hAnsi="Arial" w:cs="Arial"/>
          <w:color w:val="222222"/>
          <w:lang w:eastAsia="bg-BG"/>
        </w:rPr>
        <w:t>изображения, генерирани от изкуствен интелект-AI.</w:t>
      </w:r>
    </w:p>
    <w:p w:rsidR="00AC0386" w:rsidRPr="005836B6" w:rsidRDefault="00AC0386" w:rsidP="00AC0386">
      <w:pPr>
        <w:numPr>
          <w:ilvl w:val="0"/>
          <w:numId w:val="6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АВТОРСКИ ПРАВА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6.1. Авторските права върху Фотографиите не се прехвърлят на организатора и остават на техните автори.</w:t>
      </w:r>
    </w:p>
    <w:p w:rsidR="003C6AAD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6.2. </w:t>
      </w:r>
      <w:r w:rsidR="003C6AAD" w:rsidRPr="005836B6">
        <w:rPr>
          <w:rFonts w:ascii="Arial" w:eastAsia="Times New Roman" w:hAnsi="Arial" w:cs="Arial"/>
          <w:color w:val="222222"/>
          <w:lang w:eastAsia="bg-BG"/>
        </w:rPr>
        <w:t xml:space="preserve">На основание чл. 25з, ал. 5 от Закона за защита на личните данни (ЗЗЛД), обработването на лични данни чрез създаване на снимки е законосъобразно, ако е направено в обществената дейност на субекта на данни или на обществено място при спазване на изискването за прозрачност на обработването. Съгласие на лицето при </w:t>
      </w:r>
      <w:r w:rsidR="003C6AAD" w:rsidRPr="005836B6">
        <w:rPr>
          <w:rFonts w:ascii="Arial" w:eastAsia="Times New Roman" w:hAnsi="Arial" w:cs="Arial"/>
          <w:color w:val="222222"/>
          <w:lang w:eastAsia="bg-BG"/>
        </w:rPr>
        <w:lastRenderedPageBreak/>
        <w:t>създаването на такова произведение не се изисква, доколкото изображението е направено именно в хода на обществената дейност на лицето или на обществено място.</w:t>
      </w:r>
    </w:p>
    <w:p w:rsidR="00AC0386" w:rsidRPr="005836B6" w:rsidRDefault="003C6AAD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6.3. </w:t>
      </w:r>
      <w:r w:rsidR="00AC0386" w:rsidRPr="005836B6">
        <w:rPr>
          <w:rFonts w:ascii="Arial" w:eastAsia="Times New Roman" w:hAnsi="Arial" w:cs="Arial"/>
          <w:color w:val="222222"/>
          <w:lang w:eastAsia="bg-BG"/>
        </w:rPr>
        <w:t>Участниците в конкурса могат да публикуват само фотографии, направени от тях самите и върху които имат авторски права. Организаторите не проверяват авторството на фотографиите и приемат акта на изпращането им като декларация за авторство от страна на участниците. За автор на снимката ще бъде считан кандидатът, чието име е подадено в e-</w:t>
      </w:r>
      <w:proofErr w:type="spellStart"/>
      <w:r w:rsidR="00AC0386" w:rsidRPr="005836B6">
        <w:rPr>
          <w:rFonts w:ascii="Arial" w:eastAsia="Times New Roman" w:hAnsi="Arial" w:cs="Arial"/>
          <w:color w:val="222222"/>
          <w:lang w:eastAsia="bg-BG"/>
        </w:rPr>
        <w:t>mail</w:t>
      </w:r>
      <w:proofErr w:type="spellEnd"/>
      <w:r w:rsidR="00AC0386" w:rsidRPr="005836B6">
        <w:rPr>
          <w:rFonts w:ascii="Arial" w:eastAsia="Times New Roman" w:hAnsi="Arial" w:cs="Arial"/>
          <w:color w:val="222222"/>
          <w:lang w:eastAsia="bg-BG"/>
        </w:rPr>
        <w:t>-а, с който снимката е изпратена. Фотографиите не бива да са обвързани с договор за изключителни авторски права към трети лица.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6.3. Изпращайки фотография за участие в конкурса, участниците предоставят на Организатора правото да използва и разпространява фотографиите по смисъла на Закона за авторското право и сродните му права, свободно и без заплащане на възнаграждение за целите на настоящия Фотоконкурс, неговата организация, провеждане, представяне, популяризирането му в публичното пространство по усмотрение на Организатора, включително участниците дават съгласието си организаторите да  използват получените изображения по следния начин: да ги публикуват на хартия или в електронен формат, да бъдат включени в изложба, с която ще завърши конкурсът, както и да бъдат използвани от други медии в публикации, свързани с изявата, и с цел реклама и представяне на конкурса. Участникът освобождава организаторите на конкурса от всякакви претенции на трети лица, свързани с използване на творбата за промоционалните цели на конкурса, в това число и публикации за промоционални и информационни материали, свързани с дейността на дирекция „Спорт и младежки дейности“.</w:t>
      </w:r>
    </w:p>
    <w:p w:rsidR="00AC0386" w:rsidRPr="005836B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6.4. Фотографиите следва да отговарят на условията на чл. 13 от Закона за авторското право и сродните му права, а именно да е налице съгласието на заснетото лице (ако има лица на снимката), като това съгласие се изразява в съгласието му да бъде заснето, а така също и фотографията, на която е заснето да участва във Фотоконкурса, за което участникът декларира с публикуването на снимката и носи отговорност. </w:t>
      </w:r>
    </w:p>
    <w:p w:rsidR="00AC0386" w:rsidRPr="005836B6" w:rsidRDefault="00AC0386" w:rsidP="00AC03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ОТГОВОРНОСТ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7.1. Организаторът не носи отговорност за евентуална временна недостъпност до </w:t>
      </w:r>
      <w:proofErr w:type="spellStart"/>
      <w:r w:rsidRPr="005836B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5836B6">
        <w:rPr>
          <w:rFonts w:ascii="Arial" w:eastAsia="Times New Roman" w:hAnsi="Arial" w:cs="Arial"/>
          <w:color w:val="222222"/>
          <w:lang w:eastAsia="bg-BG"/>
        </w:rPr>
        <w:t xml:space="preserve"> страницата, както и за всякакви други технически проблеми, свързани с Фотоконкурса. Всякакви подобни и други проблеми ще бъдат отстранявани своевременно.  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7.2. Организаторът не е отговорен за ситуации, в които не е възможно за някои желаещи да участват във Фотоконкурса, когато тази невъзможност е извън неговия контрол. 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7.3. Организаторът на Фотоконкурса не се задължава да води кореспонденция за непечеливши претенции или по други подобни поводи.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7.4. Организаторът няма да носи отговорност за предоставяне на награди, предявени извън посочените в тези правила срокове.</w:t>
      </w:r>
    </w:p>
    <w:p w:rsidR="00AC0386" w:rsidRPr="005836B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7.5. Организаторът не носи отговорност за неполучени награди, поради предоставени грешни или непълни данни или телефон за връзка от участника.</w:t>
      </w:r>
    </w:p>
    <w:p w:rsidR="00AC0386" w:rsidRPr="005836B6" w:rsidRDefault="00AC0386" w:rsidP="00AC0386">
      <w:pPr>
        <w:numPr>
          <w:ilvl w:val="0"/>
          <w:numId w:val="8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000000"/>
          <w:lang w:eastAsia="bg-BG"/>
        </w:rPr>
        <w:t>ЗАЩИТА НА ЛИЧНИТЕ ДАННИ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000000"/>
          <w:lang w:eastAsia="bg-BG"/>
        </w:rPr>
        <w:t>8.1. Включвайки се във Фотоконкурса, участниците се съгласяват доброволно да предоставят на Организатора свои лични данни, упоменати по-горе или такива, поискани допълнително от Организатора, за целите на Фотоконкурса.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000000"/>
          <w:lang w:eastAsia="bg-BG"/>
        </w:rPr>
        <w:t>8.2. Организаторът се задължава да събира, обработва и съхранява личните данни на участниците при стриктно спазване на разпоредбите на Закона за защита на личните данни и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относно свободното движение на такива данни.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8.3. Участниците във Фотоконкурса се съгласяват, че Организаторът може да обработва предоставените във връзка с участието във Фотоконкурса лични данни за целите на Фотоконкурса.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lastRenderedPageBreak/>
        <w:t xml:space="preserve">8.4. С включването във Фотоконкурса всеки участник приема имената му да бъдат публикувани в публични материали, свързани с фотоконкурса и във </w:t>
      </w:r>
      <w:proofErr w:type="spellStart"/>
      <w:r w:rsidRPr="005836B6">
        <w:rPr>
          <w:rFonts w:ascii="Arial" w:eastAsia="Times New Roman" w:hAnsi="Arial" w:cs="Arial"/>
          <w:color w:val="222222"/>
          <w:lang w:eastAsia="bg-BG"/>
        </w:rPr>
        <w:t>Facebook</w:t>
      </w:r>
      <w:proofErr w:type="spellEnd"/>
      <w:r w:rsidRPr="005836B6">
        <w:rPr>
          <w:rFonts w:ascii="Arial" w:eastAsia="Times New Roman" w:hAnsi="Arial" w:cs="Arial"/>
          <w:color w:val="222222"/>
          <w:lang w:eastAsia="bg-BG"/>
        </w:rPr>
        <w:t xml:space="preserve"> страницата </w:t>
      </w:r>
      <w:hyperlink r:id="rId12" w:history="1">
        <w:r w:rsidRPr="005836B6">
          <w:rPr>
            <w:rFonts w:ascii="Arial" w:eastAsia="Times New Roman" w:hAnsi="Arial" w:cs="Arial"/>
            <w:color w:val="1155CC"/>
            <w:u w:val="single"/>
            <w:lang w:eastAsia="bg-BG"/>
          </w:rPr>
          <w:t>https://www.facebook.com/profile.php?id=61573096760036</w:t>
        </w:r>
      </w:hyperlink>
      <w:r w:rsidRPr="005836B6">
        <w:rPr>
          <w:rFonts w:ascii="Arial" w:eastAsia="Times New Roman" w:hAnsi="Arial" w:cs="Arial"/>
          <w:color w:val="222222"/>
          <w:lang w:eastAsia="bg-BG"/>
        </w:rPr>
        <w:t xml:space="preserve"> с цел посочване на лицето като спечелил и информиране на трети лица относно спечелената награда.</w:t>
      </w:r>
    </w:p>
    <w:p w:rsidR="00AC0386" w:rsidRPr="005836B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8.5. Лични данни няма да бъдат предоставяни на трети лица, освен в случаите, когато Законът го изисква.</w:t>
      </w:r>
    </w:p>
    <w:p w:rsidR="00AC0386" w:rsidRPr="005836B6" w:rsidRDefault="00AC0386" w:rsidP="00AC03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ИЗМЕНЕНИЕ И ДОПЪЛНЕНИЕ НА ОФИЦИАЛНИТЕ ПРАВИЛА НА ФОТОКОНКУРСА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Организаторът си запазва правото да изменя и допълва настоящите Официални правила в хода на Фотоконкурса. Евентуалните изменения и допълнения ще се извършват единствено в писмена форма и влизат в сила от датата, посочена в тях, но не по-рано от публикуването им на официалния електронен портал на Столична община </w:t>
      </w:r>
      <w:hyperlink r:id="rId13" w:history="1">
        <w:r w:rsidRPr="005836B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</w:p>
    <w:p w:rsidR="00AC0386" w:rsidRPr="005836B6" w:rsidRDefault="00AC0386" w:rsidP="00AC0386">
      <w:pPr>
        <w:numPr>
          <w:ilvl w:val="0"/>
          <w:numId w:val="10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ПРЕДСРОЧНО ПРЕКРАТЯВАНЕ НА ФОТОКОНКУРСА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 xml:space="preserve">Организаторът има неотменимото право да прекрати Фотоконкурса по всяко време, като обяви това на официалния електронен портал на Столична община </w:t>
      </w:r>
      <w:hyperlink r:id="rId14" w:history="1">
        <w:r w:rsidRPr="005836B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5836B6">
        <w:rPr>
          <w:rFonts w:ascii="Arial" w:eastAsia="Times New Roman" w:hAnsi="Arial" w:cs="Arial"/>
          <w:color w:val="222222"/>
          <w:lang w:eastAsia="bg-BG"/>
        </w:rPr>
        <w:t>.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11. ДРУГИ</w:t>
      </w:r>
    </w:p>
    <w:p w:rsidR="00AC0386" w:rsidRPr="005836B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11.1. С включването си във Фотоконкурса всеки участник се счита за уведомен и запознат с настоящите Официални правила и съгласен с условията в тях.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6B6">
        <w:rPr>
          <w:rFonts w:ascii="Arial" w:eastAsia="Times New Roman" w:hAnsi="Arial" w:cs="Arial"/>
          <w:color w:val="222222"/>
          <w:lang w:eastAsia="bg-BG"/>
        </w:rPr>
        <w:t>11.2. С включването си във Фотоконкурса „В крачка“ участниците приемат и се ангажират да спазват настоящите Официални правила.</w:t>
      </w:r>
    </w:p>
    <w:p w:rsidR="00C362A1" w:rsidRDefault="00C362A1"/>
    <w:sectPr w:rsidR="00C3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8EA"/>
    <w:multiLevelType w:val="multilevel"/>
    <w:tmpl w:val="E17C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726E1"/>
    <w:multiLevelType w:val="multilevel"/>
    <w:tmpl w:val="91CE39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C336B"/>
    <w:multiLevelType w:val="multilevel"/>
    <w:tmpl w:val="B970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10FCD"/>
    <w:multiLevelType w:val="multilevel"/>
    <w:tmpl w:val="DC485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81274"/>
    <w:multiLevelType w:val="multilevel"/>
    <w:tmpl w:val="45C64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16540"/>
    <w:multiLevelType w:val="multilevel"/>
    <w:tmpl w:val="0A468B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F462E"/>
    <w:multiLevelType w:val="multilevel"/>
    <w:tmpl w:val="45DC80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00E2F"/>
    <w:multiLevelType w:val="multilevel"/>
    <w:tmpl w:val="976C8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329C6"/>
    <w:multiLevelType w:val="multilevel"/>
    <w:tmpl w:val="983CC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64101"/>
    <w:multiLevelType w:val="multilevel"/>
    <w:tmpl w:val="04E4F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A"/>
    <w:rsid w:val="000D2D9C"/>
    <w:rsid w:val="001B30AD"/>
    <w:rsid w:val="00320178"/>
    <w:rsid w:val="003C573C"/>
    <w:rsid w:val="003C6AAD"/>
    <w:rsid w:val="005836B6"/>
    <w:rsid w:val="006B1728"/>
    <w:rsid w:val="008603C4"/>
    <w:rsid w:val="009347EA"/>
    <w:rsid w:val="00AC0386"/>
    <w:rsid w:val="00B96475"/>
    <w:rsid w:val="00C06444"/>
    <w:rsid w:val="00C362A1"/>
    <w:rsid w:val="00D00C6D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766C-B21F-400F-BE05-CDB9640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3096760036" TargetMode="External"/><Relationship Id="rId13" Type="http://schemas.openxmlformats.org/officeDocument/2006/relationships/hyperlink" Target="https://www.sofia.bg/en/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fia.bg/en/sport" TargetMode="External"/><Relationship Id="rId12" Type="http://schemas.openxmlformats.org/officeDocument/2006/relationships/hyperlink" Target="https://www.facebook.com/profile.php?id=615730967600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73096760036" TargetMode="External"/><Relationship Id="rId11" Type="http://schemas.openxmlformats.org/officeDocument/2006/relationships/hyperlink" Target="mailto:mladi@sofia.bg" TargetMode="External"/><Relationship Id="rId5" Type="http://schemas.openxmlformats.org/officeDocument/2006/relationships/hyperlink" Target="https://www.sofia.bg/en/sp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rofile.php?id=6157309676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61573096760036" TargetMode="External"/><Relationship Id="rId14" Type="http://schemas.openxmlformats.org/officeDocument/2006/relationships/hyperlink" Target="https://www.sofia.bg/en/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ВЕСЕЛИНА ХРИСТОВА</cp:lastModifiedBy>
  <cp:revision>4</cp:revision>
  <dcterms:created xsi:type="dcterms:W3CDTF">2025-04-01T07:08:00Z</dcterms:created>
  <dcterms:modified xsi:type="dcterms:W3CDTF">2025-04-24T12:28:00Z</dcterms:modified>
</cp:coreProperties>
</file>