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ED" w:rsidRPr="00690C6C" w:rsidRDefault="001151ED" w:rsidP="001151ED">
      <w:pPr>
        <w:ind w:left="2124" w:hanging="2124"/>
        <w:jc w:val="center"/>
        <w:rPr>
          <w:rFonts w:ascii="SofiaSans Bold" w:hAnsi="SofiaSans Bold"/>
          <w:sz w:val="28"/>
          <w:szCs w:val="28"/>
          <w:lang w:val="ru-RU"/>
        </w:rPr>
      </w:pPr>
      <w:r w:rsidRPr="00690C6C">
        <w:rPr>
          <w:rFonts w:ascii="SofiaSans Bold" w:hAnsi="SofiaSans Bold"/>
          <w:sz w:val="28"/>
          <w:szCs w:val="28"/>
        </w:rPr>
        <w:t>НАСОКИ/УКАЗАНИЯ</w:t>
      </w:r>
    </w:p>
    <w:p w:rsidR="001151ED" w:rsidRPr="00690C6C" w:rsidRDefault="001151ED" w:rsidP="001151ED">
      <w:pPr>
        <w:jc w:val="center"/>
        <w:rPr>
          <w:rFonts w:ascii="SofiaSans Bold" w:hAnsi="SofiaSans Bold"/>
          <w:sz w:val="22"/>
          <w:szCs w:val="22"/>
        </w:rPr>
      </w:pPr>
      <w:r w:rsidRPr="00690C6C">
        <w:rPr>
          <w:rFonts w:ascii="SofiaSans Bold" w:hAnsi="SofiaSans Bold"/>
          <w:sz w:val="22"/>
          <w:szCs w:val="22"/>
        </w:rPr>
        <w:t xml:space="preserve">за организиране, провеждане и финансово отчитане на </w:t>
      </w:r>
    </w:p>
    <w:p w:rsidR="001151ED" w:rsidRPr="00690C6C" w:rsidRDefault="001151ED" w:rsidP="001151ED">
      <w:pPr>
        <w:jc w:val="center"/>
        <w:rPr>
          <w:rFonts w:ascii="SofiaSans Bold" w:hAnsi="SofiaSans Bold"/>
          <w:sz w:val="22"/>
          <w:szCs w:val="22"/>
        </w:rPr>
      </w:pPr>
      <w:r w:rsidRPr="00690C6C">
        <w:rPr>
          <w:rFonts w:ascii="SofiaSans Bold" w:hAnsi="SofiaSans Bold"/>
          <w:sz w:val="22"/>
          <w:szCs w:val="22"/>
        </w:rPr>
        <w:t>Ученически игри за учебната 202</w:t>
      </w:r>
      <w:r w:rsidR="00690C6C" w:rsidRPr="00690C6C">
        <w:rPr>
          <w:rFonts w:ascii="SofiaSans Bold" w:hAnsi="SofiaSans Bold"/>
          <w:sz w:val="22"/>
          <w:szCs w:val="22"/>
        </w:rPr>
        <w:t>4/</w:t>
      </w:r>
      <w:r w:rsidRPr="00690C6C">
        <w:rPr>
          <w:rFonts w:ascii="SofiaSans Bold" w:hAnsi="SofiaSans Bold"/>
          <w:sz w:val="22"/>
          <w:szCs w:val="22"/>
        </w:rPr>
        <w:t>202</w:t>
      </w:r>
      <w:r w:rsidR="00D80771">
        <w:rPr>
          <w:rFonts w:ascii="SofiaSans Bold" w:hAnsi="SofiaSans Bold"/>
          <w:sz w:val="22"/>
          <w:szCs w:val="22"/>
        </w:rPr>
        <w:t>5</w:t>
      </w:r>
      <w:r w:rsidRPr="00690C6C">
        <w:rPr>
          <w:rFonts w:ascii="SofiaSans Bold" w:hAnsi="SofiaSans Bold"/>
          <w:sz w:val="22"/>
          <w:szCs w:val="22"/>
        </w:rPr>
        <w:t xml:space="preserve"> г. </w:t>
      </w:r>
    </w:p>
    <w:p w:rsidR="001151ED" w:rsidRPr="00690C6C" w:rsidRDefault="001151ED" w:rsidP="001151ED">
      <w:pPr>
        <w:ind w:left="284" w:firstLine="142"/>
        <w:jc w:val="center"/>
        <w:rPr>
          <w:rFonts w:ascii="SofiaSans Bold" w:hAnsi="SofiaSans Bold"/>
          <w:sz w:val="8"/>
          <w:szCs w:val="8"/>
          <w:u w:val="single"/>
        </w:rPr>
      </w:pPr>
    </w:p>
    <w:p w:rsidR="001151ED" w:rsidRPr="00690C6C" w:rsidRDefault="001151ED" w:rsidP="001151ED">
      <w:pPr>
        <w:numPr>
          <w:ilvl w:val="0"/>
          <w:numId w:val="1"/>
        </w:numPr>
        <w:tabs>
          <w:tab w:val="num" w:pos="0"/>
          <w:tab w:val="left" w:pos="142"/>
          <w:tab w:val="left" w:pos="1134"/>
        </w:tabs>
        <w:ind w:left="0" w:firstLine="0"/>
        <w:jc w:val="both"/>
        <w:rPr>
          <w:rFonts w:ascii="SofiaSans Bold" w:hAnsi="SofiaSans Bold"/>
          <w:sz w:val="22"/>
          <w:szCs w:val="22"/>
          <w:u w:val="single"/>
          <w:lang w:val="ru-RU"/>
        </w:rPr>
      </w:pPr>
      <w:r w:rsidRPr="00690C6C">
        <w:rPr>
          <w:rFonts w:ascii="SofiaSans Bold" w:hAnsi="SofiaSans Bold"/>
          <w:sz w:val="22"/>
          <w:szCs w:val="22"/>
        </w:rPr>
        <w:t xml:space="preserve"> НОРМАТИВНА БАЗА:</w:t>
      </w:r>
    </w:p>
    <w:p w:rsidR="001151ED" w:rsidRPr="00690C6C" w:rsidRDefault="001151ED" w:rsidP="001151ED">
      <w:pPr>
        <w:jc w:val="both"/>
        <w:rPr>
          <w:rFonts w:ascii="SofiaSans Bold" w:hAnsi="SofiaSans Bold"/>
          <w:color w:val="000000" w:themeColor="text1"/>
          <w:sz w:val="22"/>
          <w:szCs w:val="22"/>
        </w:rPr>
      </w:pPr>
      <w:r w:rsidRPr="00690C6C">
        <w:rPr>
          <w:rFonts w:ascii="SofiaSans Bold" w:hAnsi="SofiaSans Bold"/>
          <w:sz w:val="22"/>
          <w:szCs w:val="22"/>
        </w:rPr>
        <w:t>1.</w:t>
      </w:r>
      <w:r w:rsidR="00495149" w:rsidRPr="00690C6C">
        <w:rPr>
          <w:rFonts w:ascii="SofiaSans Bold" w:hAnsi="SofiaSans Bold"/>
          <w:sz w:val="22"/>
          <w:szCs w:val="22"/>
        </w:rPr>
        <w:t xml:space="preserve"> </w:t>
      </w:r>
      <w:r w:rsidRPr="00690C6C">
        <w:rPr>
          <w:rFonts w:ascii="SofiaSans Bold" w:hAnsi="SofiaSans Bold"/>
          <w:color w:val="000000" w:themeColor="text1"/>
          <w:sz w:val="22"/>
          <w:szCs w:val="22"/>
        </w:rPr>
        <w:t>НАРЕДБА № 24 от 5.11.2019 г. за условията и реда за организиране и провеждане на тренировъчна и състезателна дейност на децата и учениците извън учебния план</w:t>
      </w:r>
    </w:p>
    <w:p w:rsidR="001151ED" w:rsidRPr="00C62555" w:rsidRDefault="001151ED" w:rsidP="00AA0EDA">
      <w:pPr>
        <w:tabs>
          <w:tab w:val="left" w:pos="284"/>
          <w:tab w:val="left" w:pos="567"/>
        </w:tabs>
        <w:jc w:val="both"/>
        <w:rPr>
          <w:rFonts w:ascii="SofiaSans" w:hAnsi="SofiaSans"/>
          <w:color w:val="333333"/>
          <w:sz w:val="22"/>
          <w:szCs w:val="22"/>
          <w:shd w:val="clear" w:color="auto" w:fill="FFFFFF"/>
        </w:rPr>
      </w:pPr>
      <w:r w:rsidRPr="00690C6C">
        <w:rPr>
          <w:rFonts w:ascii="SofiaSans Bold" w:hAnsi="SofiaSans Bold"/>
          <w:sz w:val="22"/>
          <w:szCs w:val="22"/>
        </w:rPr>
        <w:t>2. Национален спортен календар на Министерство на образованието и науката за учебната 202</w:t>
      </w:r>
      <w:r w:rsidR="00690C6C">
        <w:rPr>
          <w:rFonts w:ascii="SofiaSans Bold" w:hAnsi="SofiaSans Bold"/>
          <w:sz w:val="22"/>
          <w:szCs w:val="22"/>
        </w:rPr>
        <w:t>4</w:t>
      </w:r>
      <w:r w:rsidRPr="00690C6C">
        <w:rPr>
          <w:rFonts w:ascii="SofiaSans Bold" w:hAnsi="SofiaSans Bold"/>
          <w:sz w:val="22"/>
          <w:szCs w:val="22"/>
        </w:rPr>
        <w:t>/202</w:t>
      </w:r>
      <w:r w:rsidR="00690C6C">
        <w:rPr>
          <w:rFonts w:ascii="SofiaSans Bold" w:hAnsi="SofiaSans Bold"/>
          <w:sz w:val="22"/>
          <w:szCs w:val="22"/>
        </w:rPr>
        <w:t>5</w:t>
      </w:r>
      <w:r w:rsidRPr="00690C6C">
        <w:rPr>
          <w:rFonts w:ascii="SofiaSans" w:hAnsi="SofiaSans"/>
          <w:sz w:val="22"/>
          <w:szCs w:val="22"/>
        </w:rPr>
        <w:t xml:space="preserve"> </w:t>
      </w:r>
      <w:r w:rsidRPr="00690C6C">
        <w:rPr>
          <w:rFonts w:ascii="SofiaSans Bold" w:hAnsi="SofiaSans Bold"/>
          <w:sz w:val="22"/>
          <w:szCs w:val="22"/>
        </w:rPr>
        <w:t>г.</w:t>
      </w:r>
      <w:r w:rsidRPr="00B37841">
        <w:rPr>
          <w:rFonts w:ascii="SofiaSans Bold" w:hAnsi="SofiaSans Bold"/>
          <w:b/>
          <w:sz w:val="22"/>
          <w:szCs w:val="22"/>
        </w:rPr>
        <w:t>,</w:t>
      </w:r>
      <w:r w:rsidRPr="00C62555">
        <w:rPr>
          <w:rFonts w:ascii="SofiaSans" w:hAnsi="SofiaSans"/>
          <w:b/>
          <w:sz w:val="22"/>
          <w:szCs w:val="22"/>
        </w:rPr>
        <w:t xml:space="preserve"> </w:t>
      </w:r>
      <w:r w:rsidRPr="00C62555">
        <w:rPr>
          <w:rFonts w:ascii="SofiaSans" w:hAnsi="SofiaSans"/>
          <w:color w:val="333333"/>
          <w:sz w:val="22"/>
          <w:szCs w:val="22"/>
          <w:shd w:val="clear" w:color="auto" w:fill="FFFFFF"/>
        </w:rPr>
        <w:t xml:space="preserve">утвърден със Заповед </w:t>
      </w:r>
      <w:r w:rsidRPr="00690C6C">
        <w:rPr>
          <w:rFonts w:ascii="SofiaSans Bold" w:hAnsi="SofiaSans Bold"/>
          <w:color w:val="333333"/>
          <w:sz w:val="22"/>
          <w:szCs w:val="22"/>
          <w:shd w:val="clear" w:color="auto" w:fill="FFFFFF"/>
        </w:rPr>
        <w:t>№</w:t>
      </w:r>
      <w:r w:rsidR="00D80771" w:rsidRPr="00D80771">
        <w:rPr>
          <w:rFonts w:ascii="SofiaSans" w:hAnsi="SofiaSans"/>
          <w:color w:val="000000" w:themeColor="text1"/>
          <w:shd w:val="clear" w:color="auto" w:fill="FFFFFF"/>
        </w:rPr>
        <w:t xml:space="preserve"> </w:t>
      </w:r>
      <w:r w:rsidR="00D80771" w:rsidRPr="00D80771">
        <w:rPr>
          <w:rFonts w:ascii="SofiaSans" w:hAnsi="SofiaSans"/>
          <w:color w:val="000000" w:themeColor="text1"/>
          <w:sz w:val="22"/>
          <w:szCs w:val="22"/>
          <w:shd w:val="clear" w:color="auto" w:fill="FFFFFF"/>
        </w:rPr>
        <w:t>РД09-2420/23.08.2024</w:t>
      </w:r>
      <w:r w:rsidR="00A076BE">
        <w:rPr>
          <w:rFonts w:ascii="SofiaSans" w:hAnsi="SofiaSans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80771" w:rsidRPr="00D80771">
        <w:rPr>
          <w:rFonts w:ascii="SofiaSans" w:hAnsi="SofiaSans"/>
          <w:color w:val="000000" w:themeColor="text1"/>
          <w:sz w:val="22"/>
          <w:szCs w:val="22"/>
          <w:shd w:val="clear" w:color="auto" w:fill="FFFFFF"/>
        </w:rPr>
        <w:t>г.</w:t>
      </w:r>
      <w:r w:rsidR="00D80771" w:rsidRPr="00D80771">
        <w:rPr>
          <w:rFonts w:ascii="SofiaSans" w:hAnsi="SofiaSans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Pr="00C62555">
        <w:rPr>
          <w:rFonts w:ascii="SofiaSans" w:hAnsi="SofiaSans"/>
          <w:color w:val="333333"/>
          <w:sz w:val="22"/>
          <w:szCs w:val="22"/>
          <w:shd w:val="clear" w:color="auto" w:fill="FFFFFF"/>
        </w:rPr>
        <w:t>на минист</w:t>
      </w:r>
      <w:r w:rsidR="00D80771">
        <w:rPr>
          <w:rFonts w:ascii="SofiaSans" w:hAnsi="SofiaSans"/>
          <w:color w:val="333333"/>
          <w:sz w:val="22"/>
          <w:szCs w:val="22"/>
          <w:shd w:val="clear" w:color="auto" w:fill="FFFFFF"/>
        </w:rPr>
        <w:t>ъра на образованието и науката</w:t>
      </w:r>
    </w:p>
    <w:p w:rsidR="001151ED" w:rsidRPr="00C62555" w:rsidRDefault="001151ED" w:rsidP="001151ED">
      <w:pPr>
        <w:jc w:val="both"/>
        <w:rPr>
          <w:rFonts w:ascii="SofiaSans" w:hAnsi="SofiaSans"/>
          <w:b/>
          <w:sz w:val="22"/>
          <w:szCs w:val="22"/>
        </w:rPr>
      </w:pPr>
      <w:r w:rsidRPr="00690C6C">
        <w:rPr>
          <w:rFonts w:ascii="SofiaSans Bold" w:hAnsi="SofiaSans Bold"/>
          <w:sz w:val="22"/>
          <w:szCs w:val="22"/>
        </w:rPr>
        <w:t>3.</w:t>
      </w:r>
      <w:r w:rsidRPr="00B37841">
        <w:rPr>
          <w:rFonts w:ascii="SofiaSans Bold" w:hAnsi="SofiaSans Bold"/>
          <w:b/>
          <w:sz w:val="22"/>
          <w:szCs w:val="22"/>
        </w:rPr>
        <w:t xml:space="preserve"> </w:t>
      </w:r>
      <w:r w:rsidRPr="00690C6C">
        <w:rPr>
          <w:rFonts w:ascii="SofiaSans Bold" w:hAnsi="SofiaSans Bold"/>
          <w:sz w:val="22"/>
          <w:szCs w:val="22"/>
        </w:rPr>
        <w:t xml:space="preserve">Заповед на министъра на младежта и спорта - № </w:t>
      </w:r>
      <w:r w:rsidR="00D80771" w:rsidRPr="00D80771">
        <w:rPr>
          <w:rFonts w:ascii="SofiaSans" w:hAnsi="SofiaSans"/>
          <w:color w:val="000000" w:themeColor="text1"/>
          <w:sz w:val="22"/>
          <w:szCs w:val="22"/>
        </w:rPr>
        <w:t>РД-09-666/09.09.2024</w:t>
      </w:r>
      <w:r w:rsidR="00D80771" w:rsidRPr="00D80771">
        <w:rPr>
          <w:color w:val="000000" w:themeColor="text1"/>
          <w:sz w:val="22"/>
          <w:szCs w:val="22"/>
          <w:lang w:val="be-BY"/>
        </w:rPr>
        <w:t xml:space="preserve"> </w:t>
      </w:r>
      <w:r w:rsidR="00D80771" w:rsidRPr="00D80771">
        <w:rPr>
          <w:rFonts w:ascii="SofiaSans" w:hAnsi="SofiaSans"/>
          <w:color w:val="000000" w:themeColor="text1"/>
          <w:sz w:val="22"/>
          <w:szCs w:val="22"/>
        </w:rPr>
        <w:t>г.</w:t>
      </w:r>
      <w:r w:rsidR="00D80771">
        <w:rPr>
          <w:rFonts w:ascii="SofiaSans" w:hAnsi="SofiaSans"/>
          <w:color w:val="000000" w:themeColor="text1"/>
          <w:sz w:val="22"/>
          <w:szCs w:val="22"/>
        </w:rPr>
        <w:t xml:space="preserve"> </w:t>
      </w:r>
      <w:r w:rsidRPr="00690C6C">
        <w:rPr>
          <w:rFonts w:ascii="SofiaSans" w:hAnsi="SofiaSans"/>
          <w:sz w:val="22"/>
          <w:szCs w:val="22"/>
        </w:rPr>
        <w:t>за</w:t>
      </w:r>
      <w:r w:rsidRPr="00C62555">
        <w:rPr>
          <w:rFonts w:ascii="SofiaSans" w:hAnsi="SofiaSans"/>
          <w:sz w:val="22"/>
          <w:szCs w:val="22"/>
        </w:rPr>
        <w:t xml:space="preserve"> утвърждаване на „Правила за организиране и провеждане на Ученическите игри за ученици от V до ХІІ клас през учебната 202</w:t>
      </w:r>
      <w:r w:rsidR="00690C6C">
        <w:rPr>
          <w:rFonts w:ascii="SofiaSans" w:hAnsi="SofiaSans"/>
          <w:sz w:val="22"/>
          <w:szCs w:val="22"/>
        </w:rPr>
        <w:t>4</w:t>
      </w:r>
      <w:r w:rsidRPr="00C62555">
        <w:rPr>
          <w:rFonts w:ascii="SofiaSans" w:hAnsi="SofiaSans"/>
          <w:sz w:val="22"/>
          <w:szCs w:val="22"/>
          <w:lang w:val="en-US"/>
        </w:rPr>
        <w:t>/</w:t>
      </w:r>
      <w:r w:rsidRPr="00C62555">
        <w:rPr>
          <w:rFonts w:ascii="SofiaSans" w:hAnsi="SofiaSans"/>
          <w:sz w:val="22"/>
          <w:szCs w:val="22"/>
        </w:rPr>
        <w:t>202</w:t>
      </w:r>
      <w:r w:rsidR="00690C6C">
        <w:rPr>
          <w:rFonts w:ascii="SofiaSans" w:hAnsi="SofiaSans"/>
          <w:sz w:val="22"/>
          <w:szCs w:val="22"/>
        </w:rPr>
        <w:t>5</w:t>
      </w:r>
      <w:r w:rsidR="001F15D4" w:rsidRPr="00C62555">
        <w:rPr>
          <w:rFonts w:ascii="SofiaSans" w:hAnsi="SofiaSans"/>
          <w:sz w:val="22"/>
          <w:szCs w:val="22"/>
          <w:lang w:val="en-US"/>
        </w:rPr>
        <w:t xml:space="preserve"> </w:t>
      </w:r>
      <w:r w:rsidRPr="00C62555">
        <w:rPr>
          <w:rFonts w:ascii="SofiaSans" w:hAnsi="SofiaSans"/>
          <w:sz w:val="22"/>
          <w:szCs w:val="22"/>
        </w:rPr>
        <w:t>година“ и Финансов план, неразделна част от Правилата.</w:t>
      </w:r>
    </w:p>
    <w:p w:rsidR="001151ED" w:rsidRPr="00C62555" w:rsidRDefault="001151ED" w:rsidP="001151ED">
      <w:pPr>
        <w:jc w:val="both"/>
        <w:rPr>
          <w:rFonts w:ascii="SofiaSans" w:hAnsi="SofiaSans"/>
          <w:sz w:val="22"/>
          <w:szCs w:val="22"/>
        </w:rPr>
      </w:pPr>
      <w:r w:rsidRPr="00C62555">
        <w:rPr>
          <w:rFonts w:ascii="SofiaSans" w:hAnsi="SofiaSans"/>
          <w:b/>
          <w:sz w:val="22"/>
          <w:szCs w:val="22"/>
        </w:rPr>
        <w:t>4.</w:t>
      </w:r>
      <w:r w:rsidRPr="00C62555">
        <w:rPr>
          <w:rFonts w:ascii="SofiaSans" w:hAnsi="SofiaSans"/>
          <w:sz w:val="22"/>
          <w:szCs w:val="22"/>
        </w:rPr>
        <w:t xml:space="preserve"> </w:t>
      </w:r>
      <w:r w:rsidRPr="00690C6C">
        <w:rPr>
          <w:rFonts w:ascii="SofiaSans" w:hAnsi="SofiaSans"/>
          <w:sz w:val="22"/>
          <w:szCs w:val="22"/>
        </w:rPr>
        <w:t>„</w:t>
      </w:r>
      <w:r w:rsidRPr="00690C6C">
        <w:rPr>
          <w:rFonts w:ascii="SofiaSans Bold" w:hAnsi="SofiaSans Bold"/>
          <w:sz w:val="22"/>
          <w:szCs w:val="22"/>
        </w:rPr>
        <w:t>Правила за организиране и провеждане на Ученическите игри за ученици от V до ХІІ клас през учебната 202</w:t>
      </w:r>
      <w:r w:rsidR="00690C6C">
        <w:rPr>
          <w:rFonts w:ascii="SofiaSans Bold" w:hAnsi="SofiaSans Bold"/>
          <w:sz w:val="22"/>
          <w:szCs w:val="22"/>
        </w:rPr>
        <w:t>4</w:t>
      </w:r>
      <w:r w:rsidRPr="00690C6C">
        <w:rPr>
          <w:rFonts w:ascii="SofiaSans Bold" w:hAnsi="SofiaSans Bold"/>
          <w:sz w:val="22"/>
          <w:szCs w:val="22"/>
        </w:rPr>
        <w:t>/202</w:t>
      </w:r>
      <w:r w:rsidR="00690C6C">
        <w:rPr>
          <w:rFonts w:ascii="SofiaSans Bold" w:hAnsi="SofiaSans Bold"/>
          <w:sz w:val="22"/>
          <w:szCs w:val="22"/>
        </w:rPr>
        <w:t>5</w:t>
      </w:r>
      <w:r w:rsidRPr="00690C6C">
        <w:rPr>
          <w:rFonts w:ascii="SofiaSans Bold" w:hAnsi="SofiaSans Bold"/>
          <w:sz w:val="22"/>
          <w:szCs w:val="22"/>
        </w:rPr>
        <w:t xml:space="preserve"> година“ /ПРАВИЛАТА/,</w:t>
      </w:r>
      <w:r w:rsidRPr="00C62555">
        <w:rPr>
          <w:rFonts w:ascii="SofiaSans" w:hAnsi="SofiaSans"/>
          <w:b/>
          <w:sz w:val="22"/>
          <w:szCs w:val="22"/>
        </w:rPr>
        <w:t xml:space="preserve"> </w:t>
      </w:r>
      <w:r w:rsidRPr="00C62555">
        <w:rPr>
          <w:rFonts w:ascii="SofiaSans" w:hAnsi="SofiaSans"/>
          <w:sz w:val="22"/>
          <w:szCs w:val="22"/>
        </w:rPr>
        <w:t>съгласувани със заповед на министъра на образованието и науката, утвърдени със заповед на министъра на младежта и спорта.</w:t>
      </w:r>
    </w:p>
    <w:p w:rsidR="001151ED" w:rsidRPr="00690C6C" w:rsidRDefault="001151ED" w:rsidP="001151ED">
      <w:pPr>
        <w:tabs>
          <w:tab w:val="left" w:pos="142"/>
        </w:tabs>
        <w:jc w:val="both"/>
        <w:rPr>
          <w:rFonts w:ascii="SofiaSans Bold" w:hAnsi="SofiaSans Bold"/>
          <w:sz w:val="12"/>
          <w:szCs w:val="12"/>
          <w:u w:val="single"/>
        </w:rPr>
      </w:pPr>
    </w:p>
    <w:p w:rsidR="001151ED" w:rsidRPr="00690C6C" w:rsidRDefault="001151ED" w:rsidP="00093355">
      <w:pPr>
        <w:numPr>
          <w:ilvl w:val="0"/>
          <w:numId w:val="1"/>
        </w:numPr>
        <w:tabs>
          <w:tab w:val="clear" w:pos="720"/>
          <w:tab w:val="left" w:pos="0"/>
          <w:tab w:val="left" w:pos="142"/>
          <w:tab w:val="left" w:pos="284"/>
          <w:tab w:val="left" w:pos="426"/>
          <w:tab w:val="num" w:pos="567"/>
        </w:tabs>
        <w:ind w:left="0" w:firstLine="0"/>
        <w:jc w:val="both"/>
        <w:rPr>
          <w:rFonts w:ascii="SofiaSans Bold" w:hAnsi="SofiaSans Bold"/>
          <w:color w:val="FF0000"/>
          <w:sz w:val="22"/>
          <w:szCs w:val="22"/>
        </w:rPr>
      </w:pPr>
      <w:r w:rsidRPr="00690C6C">
        <w:rPr>
          <w:rFonts w:ascii="SofiaSans Bold" w:hAnsi="SofiaSans Bold"/>
          <w:sz w:val="22"/>
          <w:szCs w:val="22"/>
        </w:rPr>
        <w:t xml:space="preserve">ДОКУМЕНТИ: </w:t>
      </w:r>
    </w:p>
    <w:p w:rsidR="004874ED" w:rsidRPr="00690C6C" w:rsidRDefault="004874ED" w:rsidP="004874ED">
      <w:pPr>
        <w:tabs>
          <w:tab w:val="left" w:pos="0"/>
          <w:tab w:val="left" w:pos="142"/>
        </w:tabs>
        <w:jc w:val="both"/>
        <w:rPr>
          <w:rFonts w:ascii="SofiaSans Bold" w:hAnsi="SofiaSans Bold"/>
          <w:sz w:val="22"/>
          <w:szCs w:val="22"/>
        </w:rPr>
      </w:pPr>
      <w:r w:rsidRPr="00690C6C">
        <w:rPr>
          <w:rFonts w:ascii="SofiaSans Bold" w:hAnsi="SofiaSans Bold"/>
          <w:sz w:val="22"/>
          <w:szCs w:val="22"/>
        </w:rPr>
        <w:t>Линк:</w:t>
      </w:r>
      <w:r w:rsidRPr="00690C6C">
        <w:rPr>
          <w:rFonts w:ascii="SofiaSans Bold" w:hAnsi="SofiaSans Bold"/>
        </w:rPr>
        <w:t xml:space="preserve"> </w:t>
      </w:r>
      <w:hyperlink r:id="rId6" w:history="1">
        <w:r w:rsidRPr="00690C6C">
          <w:rPr>
            <w:rStyle w:val="Hyperlink"/>
            <w:rFonts w:ascii="SofiaSans Bold" w:hAnsi="SofiaSans Bold"/>
            <w:sz w:val="22"/>
            <w:szCs w:val="22"/>
          </w:rPr>
          <w:t>https://www.sofia.bg/en/school-games</w:t>
        </w:r>
      </w:hyperlink>
    </w:p>
    <w:p w:rsidR="001151ED" w:rsidRPr="00C62555" w:rsidRDefault="001151ED" w:rsidP="001151ED">
      <w:pPr>
        <w:tabs>
          <w:tab w:val="left" w:pos="142"/>
        </w:tabs>
        <w:jc w:val="both"/>
        <w:rPr>
          <w:rFonts w:ascii="SofiaSans" w:hAnsi="SofiaSans"/>
          <w:color w:val="FF0000"/>
          <w:sz w:val="12"/>
          <w:szCs w:val="12"/>
          <w:u w:val="single"/>
        </w:rPr>
      </w:pPr>
    </w:p>
    <w:p w:rsidR="00913302" w:rsidRPr="00C62555" w:rsidRDefault="001151ED" w:rsidP="001151ED">
      <w:pPr>
        <w:tabs>
          <w:tab w:val="left" w:pos="142"/>
        </w:tabs>
        <w:jc w:val="both"/>
        <w:rPr>
          <w:rFonts w:ascii="SofiaSans" w:hAnsi="SofiaSans"/>
          <w:sz w:val="22"/>
          <w:szCs w:val="22"/>
        </w:rPr>
      </w:pPr>
      <w:r w:rsidRPr="00C62555">
        <w:rPr>
          <w:rFonts w:ascii="SofiaSans" w:hAnsi="SofiaSans"/>
          <w:sz w:val="22"/>
          <w:szCs w:val="22"/>
          <w:lang w:val="ru-RU"/>
        </w:rPr>
        <w:t>1</w:t>
      </w:r>
      <w:r w:rsidRPr="00690C6C">
        <w:rPr>
          <w:rFonts w:ascii="SofiaSans Bold" w:hAnsi="SofiaSans Bold"/>
          <w:sz w:val="22"/>
          <w:szCs w:val="22"/>
          <w:lang w:val="ru-RU"/>
        </w:rPr>
        <w:t xml:space="preserve">. </w:t>
      </w:r>
      <w:r w:rsidR="00690C6C" w:rsidRPr="00690C6C">
        <w:rPr>
          <w:rFonts w:ascii="SofiaSans Bold" w:hAnsi="SofiaSans Bold"/>
          <w:sz w:val="22"/>
          <w:szCs w:val="22"/>
          <w:lang w:val="ru-RU"/>
        </w:rPr>
        <w:t xml:space="preserve"> </w:t>
      </w:r>
      <w:r w:rsidRPr="00690C6C">
        <w:rPr>
          <w:rFonts w:ascii="SofiaSans Bold" w:hAnsi="SofiaSans Bold"/>
          <w:sz w:val="22"/>
          <w:szCs w:val="22"/>
        </w:rPr>
        <w:t>Заявка за участие</w:t>
      </w:r>
      <w:r w:rsidR="00913302" w:rsidRPr="00690C6C">
        <w:rPr>
          <w:rFonts w:ascii="SofiaSans Bold" w:hAnsi="SofiaSans Bold"/>
          <w:sz w:val="22"/>
          <w:szCs w:val="22"/>
        </w:rPr>
        <w:t xml:space="preserve"> или отказ от участие</w:t>
      </w:r>
      <w:r w:rsidRPr="00690C6C">
        <w:rPr>
          <w:rFonts w:ascii="SofiaSans Bold" w:hAnsi="SofiaSans Bold"/>
          <w:sz w:val="22"/>
          <w:szCs w:val="22"/>
        </w:rPr>
        <w:t xml:space="preserve"> в Ученически игри</w:t>
      </w:r>
      <w:r w:rsidRPr="00690C6C">
        <w:rPr>
          <w:rFonts w:ascii="SofiaSans Bold" w:hAnsi="SofiaSans Bold"/>
          <w:sz w:val="22"/>
          <w:szCs w:val="22"/>
          <w:lang w:val="en-US"/>
        </w:rPr>
        <w:t xml:space="preserve"> </w:t>
      </w:r>
      <w:r w:rsidRPr="00690C6C">
        <w:rPr>
          <w:rFonts w:ascii="SofiaSans Bold" w:hAnsi="SofiaSans Bold"/>
          <w:sz w:val="22"/>
          <w:szCs w:val="22"/>
        </w:rPr>
        <w:t>/УИ</w:t>
      </w:r>
      <w:r w:rsidRPr="00690C6C">
        <w:rPr>
          <w:rFonts w:ascii="SofiaSans Bold" w:hAnsi="SofiaSans Bold"/>
          <w:sz w:val="22"/>
          <w:szCs w:val="22"/>
          <w:lang w:val="en-US"/>
        </w:rPr>
        <w:t>/</w:t>
      </w:r>
      <w:r w:rsidRPr="00C62555">
        <w:rPr>
          <w:rFonts w:ascii="SofiaSans" w:hAnsi="SofiaSans"/>
          <w:sz w:val="22"/>
          <w:szCs w:val="22"/>
        </w:rPr>
        <w:t xml:space="preserve"> (Приложение</w:t>
      </w:r>
      <w:r w:rsidR="00690C6C">
        <w:rPr>
          <w:rFonts w:ascii="SofiaSans" w:hAnsi="SofiaSans"/>
          <w:sz w:val="22"/>
          <w:szCs w:val="22"/>
        </w:rPr>
        <w:t xml:space="preserve"> №</w:t>
      </w:r>
      <w:r w:rsidRPr="00C62555">
        <w:rPr>
          <w:rFonts w:ascii="SofiaSans" w:hAnsi="SofiaSans"/>
          <w:sz w:val="22"/>
          <w:szCs w:val="22"/>
        </w:rPr>
        <w:t xml:space="preserve"> 6 </w:t>
      </w:r>
      <w:r w:rsidR="00690C6C">
        <w:rPr>
          <w:rFonts w:ascii="SofiaSans" w:hAnsi="SofiaSans"/>
          <w:sz w:val="22"/>
          <w:szCs w:val="22"/>
        </w:rPr>
        <w:t>към</w:t>
      </w:r>
      <w:r w:rsidRPr="00C62555">
        <w:rPr>
          <w:rFonts w:ascii="SofiaSans" w:hAnsi="SofiaSans"/>
          <w:sz w:val="22"/>
          <w:szCs w:val="22"/>
        </w:rPr>
        <w:t xml:space="preserve"> Правила</w:t>
      </w:r>
      <w:r w:rsidR="00913302" w:rsidRPr="00C62555">
        <w:rPr>
          <w:rFonts w:ascii="SofiaSans" w:hAnsi="SofiaSans"/>
          <w:sz w:val="22"/>
          <w:szCs w:val="22"/>
        </w:rPr>
        <w:t>та</w:t>
      </w:r>
      <w:r w:rsidRPr="00C62555">
        <w:rPr>
          <w:rFonts w:ascii="SofiaSans" w:hAnsi="SofiaSans"/>
          <w:sz w:val="22"/>
          <w:szCs w:val="22"/>
          <w:lang w:val="ru-RU"/>
        </w:rPr>
        <w:t>)</w:t>
      </w:r>
    </w:p>
    <w:p w:rsidR="001151ED" w:rsidRPr="00C62555" w:rsidRDefault="001151ED" w:rsidP="001151ED">
      <w:pPr>
        <w:tabs>
          <w:tab w:val="left" w:pos="142"/>
        </w:tabs>
        <w:jc w:val="both"/>
        <w:rPr>
          <w:rFonts w:ascii="SofiaSans" w:hAnsi="SofiaSans"/>
          <w:sz w:val="22"/>
          <w:szCs w:val="22"/>
        </w:rPr>
      </w:pPr>
      <w:r w:rsidRPr="00C62555">
        <w:rPr>
          <w:rFonts w:ascii="SofiaSans" w:hAnsi="SofiaSans"/>
          <w:sz w:val="22"/>
          <w:szCs w:val="22"/>
          <w:lang w:val="ru-RU"/>
        </w:rPr>
        <w:t>2</w:t>
      </w:r>
      <w:r w:rsidRPr="00690C6C">
        <w:rPr>
          <w:rFonts w:ascii="SofiaSans Bold" w:hAnsi="SofiaSans Bold"/>
          <w:sz w:val="22"/>
          <w:szCs w:val="22"/>
          <w:lang w:val="ru-RU"/>
        </w:rPr>
        <w:t>. График</w:t>
      </w:r>
      <w:r w:rsidRPr="00690C6C">
        <w:rPr>
          <w:rFonts w:ascii="SofiaSans Bold" w:hAnsi="SofiaSans Bold"/>
          <w:sz w:val="22"/>
          <w:szCs w:val="22"/>
        </w:rPr>
        <w:t xml:space="preserve"> за провеждане на състезанията от Ученически игри</w:t>
      </w:r>
      <w:r w:rsidRPr="00C62555">
        <w:rPr>
          <w:rFonts w:ascii="SofiaSans" w:hAnsi="SofiaSans"/>
          <w:sz w:val="22"/>
          <w:szCs w:val="22"/>
        </w:rPr>
        <w:t xml:space="preserve"> по вид спорт (по образец). След провеждане на Техническа конференция, </w:t>
      </w:r>
      <w:r w:rsidR="00414628" w:rsidRPr="00C62555">
        <w:rPr>
          <w:rFonts w:ascii="SofiaSans" w:hAnsi="SofiaSans"/>
          <w:sz w:val="22"/>
          <w:szCs w:val="22"/>
        </w:rPr>
        <w:t>на основание</w:t>
      </w:r>
      <w:r w:rsidRPr="00C62555">
        <w:rPr>
          <w:rFonts w:ascii="SofiaSans" w:hAnsi="SofiaSans"/>
          <w:sz w:val="22"/>
          <w:szCs w:val="22"/>
        </w:rPr>
        <w:t xml:space="preserve"> подадени</w:t>
      </w:r>
      <w:r w:rsidR="00414628" w:rsidRPr="00C62555">
        <w:rPr>
          <w:rFonts w:ascii="SofiaSans" w:hAnsi="SofiaSans"/>
          <w:sz w:val="22"/>
          <w:szCs w:val="22"/>
        </w:rPr>
        <w:t>те</w:t>
      </w:r>
      <w:r w:rsidRPr="00C62555">
        <w:rPr>
          <w:rFonts w:ascii="SofiaSans" w:hAnsi="SofiaSans"/>
          <w:sz w:val="22"/>
          <w:szCs w:val="22"/>
        </w:rPr>
        <w:t xml:space="preserve"> заявки, главният съдия и главният ръководител</w:t>
      </w:r>
      <w:r w:rsidR="00414628" w:rsidRPr="00C62555">
        <w:rPr>
          <w:rFonts w:ascii="SofiaSans" w:hAnsi="SofiaSans"/>
          <w:sz w:val="22"/>
          <w:szCs w:val="22"/>
        </w:rPr>
        <w:t xml:space="preserve"> за вида спорт</w:t>
      </w:r>
      <w:r w:rsidRPr="00C62555">
        <w:rPr>
          <w:rFonts w:ascii="SofiaSans" w:hAnsi="SofiaSans"/>
          <w:sz w:val="22"/>
          <w:szCs w:val="22"/>
        </w:rPr>
        <w:t xml:space="preserve">, изготвят график за датите, времето и мястото на провеждане на състезанието </w:t>
      </w:r>
      <w:r w:rsidR="00414628" w:rsidRPr="00C62555">
        <w:rPr>
          <w:rFonts w:ascii="SofiaSans" w:hAnsi="SofiaSans"/>
          <w:sz w:val="22"/>
          <w:szCs w:val="22"/>
        </w:rPr>
        <w:t xml:space="preserve">по </w:t>
      </w:r>
      <w:r w:rsidRPr="00C62555">
        <w:rPr>
          <w:rFonts w:ascii="SofiaSans" w:hAnsi="SofiaSans"/>
          <w:sz w:val="22"/>
          <w:szCs w:val="22"/>
        </w:rPr>
        <w:t>възрастов</w:t>
      </w:r>
      <w:r w:rsidR="00414628" w:rsidRPr="00C62555">
        <w:rPr>
          <w:rFonts w:ascii="SofiaSans" w:hAnsi="SofiaSans"/>
          <w:sz w:val="22"/>
          <w:szCs w:val="22"/>
        </w:rPr>
        <w:t>и</w:t>
      </w:r>
      <w:r w:rsidRPr="00C62555">
        <w:rPr>
          <w:rFonts w:ascii="SofiaSans" w:hAnsi="SofiaSans"/>
          <w:sz w:val="22"/>
          <w:szCs w:val="22"/>
        </w:rPr>
        <w:t xml:space="preserve"> груп</w:t>
      </w:r>
      <w:r w:rsidR="00414628" w:rsidRPr="00C62555">
        <w:rPr>
          <w:rFonts w:ascii="SofiaSans" w:hAnsi="SofiaSans"/>
          <w:sz w:val="22"/>
          <w:szCs w:val="22"/>
        </w:rPr>
        <w:t>и</w:t>
      </w:r>
      <w:r w:rsidRPr="00C62555">
        <w:rPr>
          <w:rFonts w:ascii="SofiaSans" w:hAnsi="SofiaSans"/>
          <w:sz w:val="22"/>
          <w:szCs w:val="22"/>
        </w:rPr>
        <w:t>, к</w:t>
      </w:r>
      <w:r w:rsidR="009331D7" w:rsidRPr="00C62555">
        <w:rPr>
          <w:rFonts w:ascii="SofiaSans" w:hAnsi="SofiaSans"/>
          <w:sz w:val="22"/>
          <w:szCs w:val="22"/>
        </w:rPr>
        <w:t>ой</w:t>
      </w:r>
      <w:r w:rsidRPr="00C62555">
        <w:rPr>
          <w:rFonts w:ascii="SofiaSans" w:hAnsi="SofiaSans"/>
          <w:sz w:val="22"/>
          <w:szCs w:val="22"/>
        </w:rPr>
        <w:t xml:space="preserve">то </w:t>
      </w:r>
      <w:r w:rsidR="009331D7" w:rsidRPr="00C62555">
        <w:rPr>
          <w:rFonts w:ascii="SofiaSans" w:hAnsi="SofiaSans"/>
          <w:sz w:val="22"/>
          <w:szCs w:val="22"/>
        </w:rPr>
        <w:t>се</w:t>
      </w:r>
      <w:r w:rsidRPr="00C62555">
        <w:rPr>
          <w:rFonts w:ascii="SofiaSans" w:hAnsi="SofiaSans"/>
          <w:sz w:val="22"/>
          <w:szCs w:val="22"/>
        </w:rPr>
        <w:t xml:space="preserve"> представя на експерт</w:t>
      </w:r>
      <w:r w:rsidR="00913302" w:rsidRPr="00C62555">
        <w:rPr>
          <w:rFonts w:ascii="SofiaSans" w:hAnsi="SofiaSans"/>
          <w:sz w:val="22"/>
          <w:szCs w:val="22"/>
        </w:rPr>
        <w:t xml:space="preserve">а </w:t>
      </w:r>
      <w:r w:rsidR="00414628" w:rsidRPr="00C62555">
        <w:rPr>
          <w:rFonts w:ascii="SofiaSans" w:hAnsi="SofiaSans"/>
          <w:sz w:val="22"/>
          <w:szCs w:val="22"/>
        </w:rPr>
        <w:t>в</w:t>
      </w:r>
      <w:r w:rsidRPr="00C62555">
        <w:rPr>
          <w:rFonts w:ascii="SofiaSans" w:hAnsi="SofiaSans"/>
          <w:sz w:val="22"/>
          <w:szCs w:val="22"/>
        </w:rPr>
        <w:t xml:space="preserve"> районната администрация, </w:t>
      </w:r>
      <w:r w:rsidR="00690C6C">
        <w:rPr>
          <w:rFonts w:ascii="SofiaSans" w:hAnsi="SofiaSans"/>
          <w:sz w:val="22"/>
          <w:szCs w:val="22"/>
        </w:rPr>
        <w:t>за последващи действия по информиране на участниците в съответните спортове.</w:t>
      </w:r>
    </w:p>
    <w:p w:rsidR="001151ED" w:rsidRPr="00C62555" w:rsidRDefault="001151ED" w:rsidP="001151ED">
      <w:pPr>
        <w:tabs>
          <w:tab w:val="left" w:pos="0"/>
        </w:tabs>
        <w:jc w:val="both"/>
        <w:rPr>
          <w:rFonts w:ascii="SofiaSans" w:hAnsi="SofiaSans"/>
          <w:b/>
          <w:sz w:val="22"/>
          <w:szCs w:val="22"/>
        </w:rPr>
      </w:pPr>
      <w:r w:rsidRPr="00C62555">
        <w:rPr>
          <w:rFonts w:ascii="SofiaSans" w:hAnsi="SofiaSans"/>
          <w:sz w:val="22"/>
          <w:szCs w:val="22"/>
        </w:rPr>
        <w:t>3.</w:t>
      </w:r>
      <w:r w:rsidRPr="00C62555">
        <w:rPr>
          <w:rFonts w:ascii="SofiaSans" w:hAnsi="SofiaSans"/>
          <w:b/>
          <w:sz w:val="22"/>
          <w:szCs w:val="22"/>
        </w:rPr>
        <w:t xml:space="preserve"> </w:t>
      </w:r>
      <w:r w:rsidRPr="00690C6C">
        <w:rPr>
          <w:rFonts w:ascii="SofiaSans Bold" w:hAnsi="SofiaSans Bold"/>
          <w:sz w:val="22"/>
          <w:szCs w:val="22"/>
        </w:rPr>
        <w:t xml:space="preserve">Протокол за </w:t>
      </w:r>
      <w:r w:rsidR="00414628" w:rsidRPr="00690C6C">
        <w:rPr>
          <w:rFonts w:ascii="SofiaSans Bold" w:hAnsi="SofiaSans Bold"/>
          <w:sz w:val="22"/>
          <w:szCs w:val="22"/>
        </w:rPr>
        <w:t xml:space="preserve">крайно </w:t>
      </w:r>
      <w:r w:rsidRPr="00690C6C">
        <w:rPr>
          <w:rFonts w:ascii="SofiaSans Bold" w:hAnsi="SofiaSans Bold"/>
          <w:sz w:val="22"/>
          <w:szCs w:val="22"/>
        </w:rPr>
        <w:t>класиране от проведено</w:t>
      </w:r>
      <w:r w:rsidR="00414628" w:rsidRPr="00690C6C">
        <w:rPr>
          <w:rFonts w:ascii="SofiaSans Bold" w:hAnsi="SofiaSans Bold"/>
          <w:sz w:val="22"/>
          <w:szCs w:val="22"/>
        </w:rPr>
        <w:t>то</w:t>
      </w:r>
      <w:r w:rsidRPr="00690C6C">
        <w:rPr>
          <w:rFonts w:ascii="SofiaSans Bold" w:hAnsi="SofiaSans Bold"/>
          <w:sz w:val="22"/>
          <w:szCs w:val="22"/>
        </w:rPr>
        <w:t xml:space="preserve"> състезани</w:t>
      </w:r>
      <w:r w:rsidR="00414628" w:rsidRPr="00690C6C">
        <w:rPr>
          <w:rFonts w:ascii="SofiaSans Bold" w:hAnsi="SofiaSans Bold"/>
          <w:sz w:val="22"/>
          <w:szCs w:val="22"/>
        </w:rPr>
        <w:t>е</w:t>
      </w:r>
      <w:r w:rsidRPr="00690C6C">
        <w:rPr>
          <w:rFonts w:ascii="SofiaSans Bold" w:hAnsi="SofiaSans Bold"/>
          <w:sz w:val="22"/>
          <w:szCs w:val="22"/>
        </w:rPr>
        <w:t xml:space="preserve"> за вида спорт, възрастова</w:t>
      </w:r>
      <w:r w:rsidR="00414628" w:rsidRPr="00690C6C">
        <w:rPr>
          <w:rFonts w:ascii="SofiaSans Bold" w:hAnsi="SofiaSans Bold"/>
          <w:sz w:val="22"/>
          <w:szCs w:val="22"/>
        </w:rPr>
        <w:t>та</w:t>
      </w:r>
      <w:r w:rsidRPr="00690C6C">
        <w:rPr>
          <w:rFonts w:ascii="SofiaSans Bold" w:hAnsi="SofiaSans Bold"/>
          <w:sz w:val="22"/>
          <w:szCs w:val="22"/>
        </w:rPr>
        <w:t xml:space="preserve"> група и пол</w:t>
      </w:r>
      <w:r w:rsidRPr="00690C6C">
        <w:rPr>
          <w:rFonts w:ascii="SofiaSans" w:hAnsi="SofiaSans"/>
          <w:sz w:val="22"/>
          <w:szCs w:val="22"/>
        </w:rPr>
        <w:t xml:space="preserve"> </w:t>
      </w:r>
      <w:r w:rsidRPr="00C62555">
        <w:rPr>
          <w:rFonts w:ascii="SofiaSans" w:hAnsi="SofiaSans"/>
          <w:sz w:val="22"/>
          <w:szCs w:val="22"/>
        </w:rPr>
        <w:t xml:space="preserve">(по образец). </w:t>
      </w:r>
      <w:r w:rsidR="00690C6C">
        <w:rPr>
          <w:rFonts w:ascii="SofiaSans" w:hAnsi="SofiaSans"/>
          <w:sz w:val="22"/>
          <w:szCs w:val="22"/>
        </w:rPr>
        <w:t>Попълва</w:t>
      </w:r>
      <w:r w:rsidRPr="00C62555">
        <w:rPr>
          <w:rFonts w:ascii="SofiaSans" w:hAnsi="SofiaSans"/>
          <w:sz w:val="22"/>
          <w:szCs w:val="22"/>
        </w:rPr>
        <w:t xml:space="preserve"> се </w:t>
      </w:r>
      <w:r w:rsidR="00414628" w:rsidRPr="00C62555">
        <w:rPr>
          <w:rFonts w:ascii="SofiaSans" w:hAnsi="SofiaSans"/>
          <w:sz w:val="22"/>
          <w:szCs w:val="22"/>
        </w:rPr>
        <w:t xml:space="preserve">от гл. съдия и гл. ръководител и се </w:t>
      </w:r>
      <w:r w:rsidRPr="00690C6C">
        <w:rPr>
          <w:rFonts w:ascii="SofiaSans Bold" w:hAnsi="SofiaSans Bold"/>
          <w:sz w:val="22"/>
          <w:szCs w:val="22"/>
        </w:rPr>
        <w:t xml:space="preserve">представя се в районна администрация, в 3-дневен срок след приключване на състезанията, </w:t>
      </w:r>
      <w:r w:rsidRPr="00C62555">
        <w:rPr>
          <w:rFonts w:ascii="SofiaSans" w:hAnsi="SofiaSans"/>
          <w:sz w:val="22"/>
          <w:szCs w:val="22"/>
        </w:rPr>
        <w:t>с приложен пакет от документи от проведеното състезание</w:t>
      </w:r>
      <w:r w:rsidRPr="00690C6C">
        <w:rPr>
          <w:rFonts w:ascii="SofiaSans" w:hAnsi="SofiaSans"/>
          <w:sz w:val="22"/>
          <w:szCs w:val="22"/>
        </w:rPr>
        <w:t>:</w:t>
      </w:r>
      <w:r w:rsidRPr="00690C6C">
        <w:rPr>
          <w:rFonts w:ascii="SofiaSans" w:hAnsi="SofiaSans"/>
          <w:i/>
          <w:sz w:val="22"/>
          <w:szCs w:val="22"/>
        </w:rPr>
        <w:t xml:space="preserve"> </w:t>
      </w:r>
      <w:r w:rsidR="00690C6C" w:rsidRPr="00690C6C">
        <w:rPr>
          <w:rFonts w:ascii="SofiaSans" w:hAnsi="SofiaSans"/>
          <w:i/>
          <w:sz w:val="22"/>
          <w:szCs w:val="22"/>
        </w:rPr>
        <w:t xml:space="preserve">копия  на заповеди на директори на училища с приложени </w:t>
      </w:r>
      <w:r w:rsidRPr="00690C6C">
        <w:rPr>
          <w:rFonts w:ascii="SofiaSans" w:hAnsi="SofiaSans"/>
          <w:i/>
          <w:sz w:val="22"/>
          <w:szCs w:val="22"/>
        </w:rPr>
        <w:t>списъ</w:t>
      </w:r>
      <w:r w:rsidR="00690C6C" w:rsidRPr="00690C6C">
        <w:rPr>
          <w:rFonts w:ascii="SofiaSans" w:hAnsi="SofiaSans"/>
          <w:i/>
          <w:sz w:val="22"/>
          <w:szCs w:val="22"/>
        </w:rPr>
        <w:t>ци</w:t>
      </w:r>
      <w:r w:rsidRPr="00690C6C">
        <w:rPr>
          <w:rFonts w:ascii="SofiaSans" w:hAnsi="SofiaSans"/>
          <w:i/>
          <w:sz w:val="22"/>
          <w:szCs w:val="22"/>
        </w:rPr>
        <w:t xml:space="preserve"> на отбор</w:t>
      </w:r>
      <w:r w:rsidR="00690C6C" w:rsidRPr="00690C6C">
        <w:rPr>
          <w:rFonts w:ascii="SofiaSans" w:hAnsi="SofiaSans"/>
          <w:i/>
          <w:sz w:val="22"/>
          <w:szCs w:val="22"/>
        </w:rPr>
        <w:t>и</w:t>
      </w:r>
      <w:r w:rsidRPr="00690C6C">
        <w:rPr>
          <w:rFonts w:ascii="SofiaSans" w:hAnsi="SofiaSans"/>
          <w:i/>
          <w:sz w:val="22"/>
          <w:szCs w:val="22"/>
        </w:rPr>
        <w:t xml:space="preserve"> - участни</w:t>
      </w:r>
      <w:r w:rsidR="00690C6C" w:rsidRPr="00690C6C">
        <w:rPr>
          <w:rFonts w:ascii="SofiaSans" w:hAnsi="SofiaSans"/>
          <w:i/>
          <w:sz w:val="22"/>
          <w:szCs w:val="22"/>
        </w:rPr>
        <w:t>ци</w:t>
      </w:r>
      <w:r w:rsidRPr="00C62555">
        <w:rPr>
          <w:rFonts w:ascii="SofiaSans" w:hAnsi="SofiaSans"/>
          <w:i/>
          <w:sz w:val="22"/>
          <w:szCs w:val="22"/>
        </w:rPr>
        <w:t xml:space="preserve">, протокол/и от проведените срещи; справка за участниците в </w:t>
      </w:r>
      <w:r w:rsidR="00414628" w:rsidRPr="00C62555">
        <w:rPr>
          <w:rFonts w:ascii="SofiaSans" w:hAnsi="SofiaSans"/>
          <w:i/>
          <w:sz w:val="22"/>
          <w:szCs w:val="22"/>
        </w:rPr>
        <w:t xml:space="preserve">общински </w:t>
      </w:r>
      <w:r w:rsidRPr="00C62555">
        <w:rPr>
          <w:rFonts w:ascii="SofiaSans" w:hAnsi="SofiaSans"/>
          <w:i/>
          <w:sz w:val="22"/>
          <w:szCs w:val="22"/>
        </w:rPr>
        <w:t xml:space="preserve"> етап на УИ /</w:t>
      </w:r>
      <w:proofErr w:type="spellStart"/>
      <w:r w:rsidRPr="00C62555">
        <w:rPr>
          <w:rFonts w:ascii="SofiaSans" w:hAnsi="SofiaSans"/>
          <w:i/>
          <w:sz w:val="22"/>
          <w:szCs w:val="22"/>
        </w:rPr>
        <w:t>прил</w:t>
      </w:r>
      <w:proofErr w:type="spellEnd"/>
      <w:r w:rsidRPr="00C62555">
        <w:rPr>
          <w:rFonts w:ascii="SofiaSans" w:hAnsi="SofiaSans"/>
          <w:i/>
          <w:sz w:val="22"/>
          <w:szCs w:val="22"/>
        </w:rPr>
        <w:t xml:space="preserve">. № 4 </w:t>
      </w:r>
      <w:r w:rsidR="00414628" w:rsidRPr="00C62555">
        <w:rPr>
          <w:rFonts w:ascii="SofiaSans" w:hAnsi="SofiaSans"/>
          <w:i/>
          <w:sz w:val="22"/>
          <w:szCs w:val="22"/>
        </w:rPr>
        <w:t>от</w:t>
      </w:r>
      <w:r w:rsidRPr="00C62555">
        <w:rPr>
          <w:rFonts w:ascii="SofiaSans" w:hAnsi="SofiaSans"/>
          <w:i/>
          <w:sz w:val="22"/>
          <w:szCs w:val="22"/>
        </w:rPr>
        <w:t xml:space="preserve"> Правила</w:t>
      </w:r>
      <w:r w:rsidR="00414628" w:rsidRPr="00C62555">
        <w:rPr>
          <w:rFonts w:ascii="SofiaSans" w:hAnsi="SofiaSans"/>
          <w:i/>
          <w:sz w:val="22"/>
          <w:szCs w:val="22"/>
        </w:rPr>
        <w:t>та/;</w:t>
      </w:r>
      <w:r w:rsidR="00690C6C">
        <w:rPr>
          <w:rFonts w:ascii="SofiaSans" w:hAnsi="SofiaSans"/>
          <w:i/>
          <w:sz w:val="22"/>
          <w:szCs w:val="22"/>
        </w:rPr>
        <w:t xml:space="preserve"> справка за ангажираните лица  при провеждане на съответните състезания</w:t>
      </w:r>
      <w:r w:rsidR="00596098">
        <w:rPr>
          <w:rFonts w:ascii="SofiaSans" w:hAnsi="SofiaSans"/>
          <w:i/>
          <w:sz w:val="22"/>
          <w:szCs w:val="22"/>
        </w:rPr>
        <w:t>.</w:t>
      </w:r>
    </w:p>
    <w:p w:rsidR="00AC640F" w:rsidRPr="00C62555" w:rsidRDefault="001151ED" w:rsidP="001151ED">
      <w:pPr>
        <w:jc w:val="both"/>
        <w:rPr>
          <w:rFonts w:ascii="SofiaSans" w:hAnsi="SofiaSans"/>
          <w:sz w:val="22"/>
          <w:szCs w:val="22"/>
        </w:rPr>
      </w:pPr>
      <w:r w:rsidRPr="00C62555">
        <w:rPr>
          <w:rFonts w:ascii="SofiaSans" w:hAnsi="SofiaSans"/>
          <w:sz w:val="22"/>
          <w:szCs w:val="22"/>
        </w:rPr>
        <w:t xml:space="preserve">4. </w:t>
      </w:r>
      <w:r w:rsidR="00AC640F" w:rsidRPr="00690C6C">
        <w:rPr>
          <w:rFonts w:ascii="SofiaSans Bold" w:hAnsi="SofiaSans Bold"/>
          <w:sz w:val="22"/>
          <w:szCs w:val="22"/>
        </w:rPr>
        <w:t>Финансова справка</w:t>
      </w:r>
      <w:r w:rsidR="00AC640F" w:rsidRPr="00C62555">
        <w:rPr>
          <w:rFonts w:ascii="SofiaSans" w:hAnsi="SofiaSans"/>
          <w:b/>
          <w:i/>
          <w:sz w:val="22"/>
          <w:szCs w:val="22"/>
        </w:rPr>
        <w:t xml:space="preserve"> </w:t>
      </w:r>
      <w:r w:rsidRPr="00C62555">
        <w:rPr>
          <w:rFonts w:ascii="SofiaSans" w:hAnsi="SofiaSans"/>
          <w:sz w:val="22"/>
          <w:szCs w:val="22"/>
        </w:rPr>
        <w:t xml:space="preserve">за средствата, </w:t>
      </w:r>
      <w:r w:rsidR="00495149" w:rsidRPr="00C62555">
        <w:rPr>
          <w:rFonts w:ascii="SofiaSans" w:hAnsi="SofiaSans"/>
          <w:sz w:val="22"/>
          <w:szCs w:val="22"/>
        </w:rPr>
        <w:t xml:space="preserve">за организиране и провеждане на </w:t>
      </w:r>
      <w:r w:rsidR="006E322C" w:rsidRPr="00C62555">
        <w:rPr>
          <w:rFonts w:ascii="SofiaSans" w:hAnsi="SofiaSans"/>
          <w:sz w:val="22"/>
          <w:szCs w:val="22"/>
        </w:rPr>
        <w:t>общински етап, включващи</w:t>
      </w:r>
      <w:r w:rsidR="00AC640F" w:rsidRPr="00C62555">
        <w:rPr>
          <w:rFonts w:ascii="SofiaSans" w:hAnsi="SofiaSans"/>
          <w:sz w:val="22"/>
          <w:szCs w:val="22"/>
        </w:rPr>
        <w:t>:</w:t>
      </w:r>
    </w:p>
    <w:p w:rsidR="00AC640F" w:rsidRPr="00C62555" w:rsidRDefault="001151ED" w:rsidP="00AA0EDA">
      <w:pPr>
        <w:pStyle w:val="ListParagraph"/>
        <w:numPr>
          <w:ilvl w:val="0"/>
          <w:numId w:val="11"/>
        </w:numPr>
        <w:ind w:left="284" w:firstLine="0"/>
        <w:jc w:val="both"/>
        <w:rPr>
          <w:rFonts w:ascii="SofiaSans" w:hAnsi="SofiaSans"/>
          <w:sz w:val="22"/>
          <w:szCs w:val="22"/>
        </w:rPr>
      </w:pPr>
      <w:r w:rsidRPr="00C62555">
        <w:rPr>
          <w:rFonts w:ascii="SofiaSans" w:hAnsi="SofiaSans"/>
          <w:sz w:val="22"/>
          <w:szCs w:val="22"/>
        </w:rPr>
        <w:t>дължими суми към длъжностни лица</w:t>
      </w:r>
      <w:r w:rsidR="00AC640F" w:rsidRPr="00C62555">
        <w:rPr>
          <w:rFonts w:ascii="SofiaSans" w:hAnsi="SofiaSans"/>
          <w:sz w:val="22"/>
          <w:szCs w:val="22"/>
        </w:rPr>
        <w:t>, ангажирани с организацията и провеждането на Първи етап на Ученически игри</w:t>
      </w:r>
      <w:r w:rsidRPr="00C62555">
        <w:rPr>
          <w:rFonts w:ascii="SofiaSans" w:hAnsi="SofiaSans"/>
          <w:sz w:val="22"/>
          <w:szCs w:val="22"/>
        </w:rPr>
        <w:t xml:space="preserve"> (съди</w:t>
      </w:r>
      <w:r w:rsidR="00B31797" w:rsidRPr="00C62555">
        <w:rPr>
          <w:rFonts w:ascii="SofiaSans" w:hAnsi="SofiaSans"/>
          <w:sz w:val="22"/>
          <w:szCs w:val="22"/>
        </w:rPr>
        <w:t>йски апарат и технически лица);</w:t>
      </w:r>
    </w:p>
    <w:p w:rsidR="001151ED" w:rsidRPr="00C62555" w:rsidRDefault="001151ED" w:rsidP="00AA0EDA">
      <w:pPr>
        <w:pStyle w:val="ListParagraph"/>
        <w:numPr>
          <w:ilvl w:val="0"/>
          <w:numId w:val="13"/>
        </w:numPr>
        <w:ind w:left="426" w:hanging="142"/>
        <w:jc w:val="both"/>
        <w:rPr>
          <w:rFonts w:ascii="SofiaSans" w:hAnsi="SofiaSans"/>
          <w:sz w:val="22"/>
          <w:szCs w:val="22"/>
          <w:u w:val="single"/>
          <w:lang w:val="ru-RU"/>
        </w:rPr>
      </w:pPr>
      <w:r w:rsidRPr="00C62555">
        <w:rPr>
          <w:rFonts w:ascii="SofiaSans" w:hAnsi="SofiaSans"/>
          <w:sz w:val="22"/>
          <w:szCs w:val="22"/>
        </w:rPr>
        <w:t xml:space="preserve">закупуване на награден фонд </w:t>
      </w:r>
      <w:r w:rsidRPr="00C62555">
        <w:rPr>
          <w:rFonts w:ascii="SofiaSans" w:hAnsi="SofiaSans"/>
          <w:sz w:val="22"/>
          <w:szCs w:val="22"/>
          <w:u w:val="single"/>
          <w:lang w:val="ru-RU"/>
        </w:rPr>
        <w:t>(купи или плакети)</w:t>
      </w:r>
    </w:p>
    <w:p w:rsidR="001151ED" w:rsidRPr="00C62555" w:rsidRDefault="00AC640F" w:rsidP="00AA0EDA">
      <w:pPr>
        <w:tabs>
          <w:tab w:val="left" w:pos="284"/>
        </w:tabs>
        <w:ind w:hanging="142"/>
        <w:jc w:val="both"/>
        <w:rPr>
          <w:rFonts w:ascii="SofiaSans" w:hAnsi="SofiaSans"/>
          <w:sz w:val="22"/>
          <w:szCs w:val="22"/>
          <w:u w:val="single"/>
          <w:lang w:val="ru-RU"/>
        </w:rPr>
      </w:pPr>
      <w:r w:rsidRPr="00690C6C">
        <w:rPr>
          <w:rFonts w:ascii="SofiaSans Bold" w:hAnsi="SofiaSans Bold"/>
          <w:sz w:val="22"/>
          <w:szCs w:val="22"/>
        </w:rPr>
        <w:t>Задължителни приложения към</w:t>
      </w:r>
      <w:r w:rsidR="001151ED" w:rsidRPr="00690C6C">
        <w:rPr>
          <w:rFonts w:ascii="SofiaSans Bold" w:hAnsi="SofiaSans Bold"/>
          <w:sz w:val="22"/>
          <w:szCs w:val="22"/>
        </w:rPr>
        <w:t xml:space="preserve"> Финансовата справка</w:t>
      </w:r>
      <w:r w:rsidR="00414628" w:rsidRPr="00690C6C">
        <w:rPr>
          <w:rFonts w:ascii="SofiaSans Bold" w:hAnsi="SofiaSans Bold"/>
          <w:sz w:val="22"/>
          <w:szCs w:val="22"/>
        </w:rPr>
        <w:t>/ФС/</w:t>
      </w:r>
      <w:r w:rsidR="001151ED" w:rsidRPr="00690C6C">
        <w:rPr>
          <w:rFonts w:ascii="SofiaSans" w:hAnsi="SofiaSans"/>
          <w:sz w:val="22"/>
          <w:szCs w:val="22"/>
        </w:rPr>
        <w:t xml:space="preserve"> </w:t>
      </w:r>
      <w:r w:rsidR="001151ED" w:rsidRPr="00C62555">
        <w:rPr>
          <w:rFonts w:ascii="SofiaSans" w:hAnsi="SofiaSans"/>
          <w:sz w:val="22"/>
          <w:szCs w:val="22"/>
        </w:rPr>
        <w:t xml:space="preserve">са: </w:t>
      </w:r>
    </w:p>
    <w:p w:rsidR="001151ED" w:rsidRPr="00C62555" w:rsidRDefault="001151ED" w:rsidP="00AA0EDA">
      <w:pPr>
        <w:numPr>
          <w:ilvl w:val="0"/>
          <w:numId w:val="2"/>
        </w:numPr>
        <w:tabs>
          <w:tab w:val="left" w:pos="284"/>
        </w:tabs>
        <w:ind w:left="426" w:hanging="142"/>
        <w:jc w:val="both"/>
        <w:rPr>
          <w:rFonts w:ascii="SofiaSans" w:hAnsi="SofiaSans"/>
          <w:sz w:val="22"/>
          <w:szCs w:val="22"/>
          <w:u w:val="single"/>
          <w:lang w:val="ru-RU"/>
        </w:rPr>
      </w:pPr>
      <w:r w:rsidRPr="00C62555">
        <w:rPr>
          <w:rFonts w:ascii="SofiaSans" w:hAnsi="SofiaSans"/>
          <w:i/>
          <w:sz w:val="22"/>
          <w:szCs w:val="22"/>
        </w:rPr>
        <w:t>Програма на състезанието с резултати (Приложение 1</w:t>
      </w:r>
      <w:r w:rsidR="00414628" w:rsidRPr="00C62555">
        <w:rPr>
          <w:rFonts w:ascii="SofiaSans" w:hAnsi="SofiaSans"/>
          <w:i/>
          <w:sz w:val="22"/>
          <w:szCs w:val="22"/>
        </w:rPr>
        <w:t xml:space="preserve"> към ФС</w:t>
      </w:r>
      <w:r w:rsidRPr="00C62555">
        <w:rPr>
          <w:rFonts w:ascii="SofiaSans" w:hAnsi="SofiaSans"/>
          <w:i/>
          <w:sz w:val="22"/>
          <w:szCs w:val="22"/>
        </w:rPr>
        <w:t>)</w:t>
      </w:r>
      <w:r w:rsidRPr="00C62555">
        <w:rPr>
          <w:rFonts w:ascii="SofiaSans" w:hAnsi="SofiaSans"/>
          <w:sz w:val="22"/>
          <w:szCs w:val="22"/>
        </w:rPr>
        <w:t>;</w:t>
      </w:r>
    </w:p>
    <w:p w:rsidR="001151ED" w:rsidRPr="00C62555" w:rsidRDefault="001151ED" w:rsidP="00AA0EDA">
      <w:pPr>
        <w:numPr>
          <w:ilvl w:val="0"/>
          <w:numId w:val="2"/>
        </w:numPr>
        <w:tabs>
          <w:tab w:val="left" w:pos="284"/>
        </w:tabs>
        <w:ind w:left="426" w:hanging="142"/>
        <w:jc w:val="both"/>
        <w:rPr>
          <w:rFonts w:ascii="SofiaSans" w:hAnsi="SofiaSans"/>
          <w:sz w:val="22"/>
          <w:szCs w:val="22"/>
          <w:u w:val="single"/>
          <w:lang w:val="ru-RU"/>
        </w:rPr>
      </w:pPr>
      <w:r w:rsidRPr="00C62555">
        <w:rPr>
          <w:rFonts w:ascii="SofiaSans" w:hAnsi="SofiaSans"/>
          <w:i/>
          <w:sz w:val="22"/>
          <w:szCs w:val="22"/>
        </w:rPr>
        <w:t xml:space="preserve">Списък на ангажираните лица в </w:t>
      </w:r>
      <w:r w:rsidR="006E322C" w:rsidRPr="00C62555">
        <w:rPr>
          <w:rFonts w:ascii="SofiaSans" w:hAnsi="SofiaSans"/>
          <w:i/>
          <w:sz w:val="22"/>
          <w:szCs w:val="22"/>
        </w:rPr>
        <w:t>общински</w:t>
      </w:r>
      <w:r w:rsidRPr="00C62555">
        <w:rPr>
          <w:rFonts w:ascii="SofiaSans" w:hAnsi="SofiaSans"/>
          <w:i/>
          <w:sz w:val="22"/>
          <w:szCs w:val="22"/>
        </w:rPr>
        <w:t xml:space="preserve"> от УИ (Приложение 2</w:t>
      </w:r>
      <w:r w:rsidR="00414628" w:rsidRPr="00C62555">
        <w:rPr>
          <w:rFonts w:ascii="SofiaSans" w:hAnsi="SofiaSans"/>
          <w:i/>
          <w:sz w:val="22"/>
          <w:szCs w:val="22"/>
        </w:rPr>
        <w:t xml:space="preserve"> към ФС</w:t>
      </w:r>
      <w:r w:rsidRPr="00C62555">
        <w:rPr>
          <w:rFonts w:ascii="SofiaSans" w:hAnsi="SofiaSans"/>
          <w:i/>
          <w:sz w:val="22"/>
          <w:szCs w:val="22"/>
        </w:rPr>
        <w:t>);</w:t>
      </w:r>
    </w:p>
    <w:p w:rsidR="001151ED" w:rsidRPr="00C62555" w:rsidRDefault="001151ED" w:rsidP="00AA0EDA">
      <w:pPr>
        <w:numPr>
          <w:ilvl w:val="0"/>
          <w:numId w:val="2"/>
        </w:numPr>
        <w:tabs>
          <w:tab w:val="left" w:pos="284"/>
          <w:tab w:val="left" w:pos="426"/>
        </w:tabs>
        <w:ind w:left="284" w:firstLine="0"/>
        <w:jc w:val="both"/>
        <w:rPr>
          <w:rFonts w:ascii="SofiaSans" w:hAnsi="SofiaSans"/>
          <w:sz w:val="22"/>
          <w:szCs w:val="22"/>
          <w:u w:val="single"/>
          <w:lang w:val="ru-RU"/>
        </w:rPr>
      </w:pPr>
      <w:r w:rsidRPr="00C62555">
        <w:rPr>
          <w:rFonts w:ascii="SofiaSans" w:hAnsi="SofiaSans"/>
          <w:i/>
          <w:sz w:val="22"/>
          <w:szCs w:val="22"/>
        </w:rPr>
        <w:t>Копие на заповед на кмет на район за възлагане на</w:t>
      </w:r>
      <w:r w:rsidR="00AA0EDA" w:rsidRPr="00C62555">
        <w:rPr>
          <w:rFonts w:ascii="SofiaSans" w:hAnsi="SofiaSans"/>
          <w:i/>
          <w:sz w:val="22"/>
          <w:szCs w:val="22"/>
        </w:rPr>
        <w:t xml:space="preserve"> контролни функции на</w:t>
      </w:r>
      <w:r w:rsidRPr="00C62555">
        <w:rPr>
          <w:rFonts w:ascii="SofiaSans" w:hAnsi="SofiaSans"/>
          <w:i/>
          <w:sz w:val="22"/>
          <w:szCs w:val="22"/>
        </w:rPr>
        <w:t xml:space="preserve"> длъжностно лице, </w:t>
      </w:r>
      <w:r w:rsidR="00AA0EDA" w:rsidRPr="00C62555">
        <w:rPr>
          <w:rFonts w:ascii="SofiaSans" w:hAnsi="SofiaSans"/>
          <w:i/>
          <w:sz w:val="22"/>
          <w:szCs w:val="22"/>
        </w:rPr>
        <w:t>относно</w:t>
      </w:r>
      <w:r w:rsidRPr="00C62555">
        <w:rPr>
          <w:rFonts w:ascii="SofiaSans" w:hAnsi="SofiaSans"/>
          <w:i/>
          <w:sz w:val="22"/>
          <w:szCs w:val="22"/>
        </w:rPr>
        <w:t xml:space="preserve"> начисляване на средствата за социални и здравни осигуровки </w:t>
      </w:r>
      <w:r w:rsidR="00AA0EDA" w:rsidRPr="00C62555">
        <w:rPr>
          <w:rFonts w:ascii="SofiaSans" w:hAnsi="SofiaSans"/>
          <w:i/>
          <w:sz w:val="22"/>
          <w:szCs w:val="22"/>
        </w:rPr>
        <w:t xml:space="preserve">за сметка на работодателя </w:t>
      </w:r>
      <w:r w:rsidRPr="00C62555">
        <w:rPr>
          <w:rFonts w:ascii="SofiaSans" w:hAnsi="SofiaSans"/>
          <w:i/>
          <w:sz w:val="22"/>
          <w:szCs w:val="22"/>
        </w:rPr>
        <w:t>(Приложение 3</w:t>
      </w:r>
      <w:r w:rsidR="00414628" w:rsidRPr="00C62555">
        <w:rPr>
          <w:rFonts w:ascii="SofiaSans" w:hAnsi="SofiaSans"/>
          <w:i/>
          <w:sz w:val="22"/>
          <w:szCs w:val="22"/>
        </w:rPr>
        <w:t xml:space="preserve"> към ФС</w:t>
      </w:r>
      <w:r w:rsidRPr="00C62555">
        <w:rPr>
          <w:rFonts w:ascii="SofiaSans" w:hAnsi="SofiaSans"/>
          <w:i/>
          <w:sz w:val="22"/>
          <w:szCs w:val="22"/>
        </w:rPr>
        <w:t>)</w:t>
      </w:r>
      <w:r w:rsidRPr="00C62555">
        <w:rPr>
          <w:rFonts w:ascii="SofiaSans" w:hAnsi="SofiaSans"/>
          <w:sz w:val="22"/>
          <w:szCs w:val="22"/>
        </w:rPr>
        <w:t>.</w:t>
      </w:r>
    </w:p>
    <w:p w:rsidR="00AC640F" w:rsidRPr="00C62555" w:rsidRDefault="001151ED" w:rsidP="00EC4C14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SofiaSans" w:hAnsi="SofiaSans"/>
          <w:color w:val="FF0000"/>
          <w:sz w:val="22"/>
          <w:szCs w:val="22"/>
          <w:u w:val="single"/>
          <w:lang w:val="ru-RU"/>
        </w:rPr>
      </w:pPr>
      <w:r w:rsidRPr="00690C6C">
        <w:rPr>
          <w:rFonts w:ascii="SofiaSans Bold" w:hAnsi="SofiaSans Bold"/>
          <w:sz w:val="22"/>
          <w:szCs w:val="22"/>
        </w:rPr>
        <w:t xml:space="preserve">Отчет </w:t>
      </w:r>
      <w:r w:rsidR="00AC640F" w:rsidRPr="00690C6C">
        <w:rPr>
          <w:rFonts w:ascii="SofiaSans Bold" w:hAnsi="SofiaSans Bold"/>
          <w:sz w:val="22"/>
          <w:szCs w:val="22"/>
        </w:rPr>
        <w:t xml:space="preserve">за разхода на отпуснатите средства </w:t>
      </w:r>
      <w:r w:rsidRPr="00690C6C">
        <w:rPr>
          <w:rFonts w:ascii="SofiaSans Bold" w:hAnsi="SofiaSans Bold"/>
          <w:sz w:val="22"/>
          <w:szCs w:val="22"/>
        </w:rPr>
        <w:t>/по образец/ -</w:t>
      </w:r>
      <w:r w:rsidRPr="00C62555">
        <w:rPr>
          <w:rFonts w:ascii="SofiaSans" w:hAnsi="SofiaSans"/>
          <w:b/>
          <w:sz w:val="22"/>
          <w:szCs w:val="22"/>
        </w:rPr>
        <w:t xml:space="preserve"> </w:t>
      </w:r>
      <w:r w:rsidRPr="00C62555">
        <w:rPr>
          <w:rFonts w:ascii="SofiaSans" w:hAnsi="SofiaSans"/>
          <w:sz w:val="22"/>
          <w:szCs w:val="22"/>
        </w:rPr>
        <w:t xml:space="preserve">Представяне на писмена информация от името на кмета на район до заместник – кмета на Столична община, </w:t>
      </w:r>
    </w:p>
    <w:p w:rsidR="001151ED" w:rsidRPr="00690C6C" w:rsidRDefault="00031379" w:rsidP="00AC640F">
      <w:pPr>
        <w:pStyle w:val="ListParagraph"/>
        <w:tabs>
          <w:tab w:val="left" w:pos="284"/>
        </w:tabs>
        <w:ind w:left="0"/>
        <w:jc w:val="both"/>
        <w:rPr>
          <w:rFonts w:ascii="SofiaSans" w:hAnsi="SofiaSans"/>
          <w:color w:val="FF0000"/>
          <w:sz w:val="22"/>
          <w:szCs w:val="22"/>
          <w:u w:val="single"/>
          <w:lang w:val="ru-RU"/>
        </w:rPr>
      </w:pPr>
      <w:r w:rsidRPr="00690C6C">
        <w:rPr>
          <w:rFonts w:ascii="SofiaSans Bold" w:hAnsi="SofiaSans Bold"/>
          <w:i/>
          <w:color w:val="000000" w:themeColor="text1"/>
          <w:sz w:val="22"/>
          <w:szCs w:val="22"/>
          <w:u w:val="single"/>
          <w:lang w:val="ru-RU"/>
        </w:rPr>
        <w:t>ВСИЧКИ ДОКУМЕНТИ ОТ УЧЕНИЧЕСКИ ИГРИ СЕ СЪХРАНЯВАТ В РАЙОННАТА АДМИНИСТРАЦИЯ, В ОРИГИНАЛ</w:t>
      </w:r>
      <w:r w:rsidRPr="00690C6C">
        <w:rPr>
          <w:rFonts w:ascii="SofiaSans" w:hAnsi="SofiaSans"/>
          <w:color w:val="000000" w:themeColor="text1"/>
          <w:sz w:val="22"/>
          <w:szCs w:val="22"/>
          <w:u w:val="single"/>
          <w:lang w:val="ru-RU"/>
        </w:rPr>
        <w:t>.</w:t>
      </w:r>
    </w:p>
    <w:p w:rsidR="001151ED" w:rsidRPr="00690C6C" w:rsidRDefault="001151ED" w:rsidP="001151ED">
      <w:pPr>
        <w:jc w:val="both"/>
        <w:rPr>
          <w:rFonts w:ascii="SofiaSans" w:hAnsi="SofiaSans"/>
          <w:sz w:val="22"/>
          <w:szCs w:val="22"/>
          <w:u w:val="single"/>
          <w:lang w:val="ru-RU"/>
        </w:rPr>
      </w:pPr>
    </w:p>
    <w:p w:rsidR="001151ED" w:rsidRPr="00690C6C" w:rsidRDefault="00AC640F" w:rsidP="00AC640F">
      <w:pPr>
        <w:numPr>
          <w:ilvl w:val="0"/>
          <w:numId w:val="1"/>
        </w:numPr>
        <w:tabs>
          <w:tab w:val="num" w:pos="0"/>
          <w:tab w:val="left" w:pos="142"/>
          <w:tab w:val="left" w:pos="284"/>
          <w:tab w:val="num" w:pos="567"/>
          <w:tab w:val="left" w:pos="1134"/>
        </w:tabs>
        <w:ind w:left="0" w:firstLine="0"/>
        <w:jc w:val="both"/>
        <w:rPr>
          <w:rFonts w:ascii="SofiaSans Bold" w:hAnsi="SofiaSans Bold"/>
          <w:sz w:val="22"/>
          <w:szCs w:val="22"/>
          <w:u w:val="single"/>
          <w:lang w:val="ru-RU"/>
        </w:rPr>
      </w:pPr>
      <w:r w:rsidRPr="00690C6C">
        <w:rPr>
          <w:rFonts w:ascii="SofiaSans Bold" w:hAnsi="SofiaSans Bold"/>
          <w:sz w:val="22"/>
          <w:szCs w:val="22"/>
        </w:rPr>
        <w:t>ОРГАНИЗАТОР/ДЕЙНОСТИ:</w:t>
      </w:r>
    </w:p>
    <w:p w:rsidR="001151ED" w:rsidRPr="00690C6C" w:rsidRDefault="001151ED" w:rsidP="001151ED">
      <w:pPr>
        <w:tabs>
          <w:tab w:val="left" w:pos="142"/>
          <w:tab w:val="left" w:pos="284"/>
          <w:tab w:val="num" w:pos="567"/>
          <w:tab w:val="left" w:pos="1134"/>
        </w:tabs>
        <w:jc w:val="both"/>
        <w:rPr>
          <w:rFonts w:ascii="SofiaSans Bold" w:hAnsi="SofiaSans Bold"/>
          <w:sz w:val="22"/>
          <w:szCs w:val="22"/>
          <w:u w:val="single"/>
          <w:lang w:val="ru-RU"/>
        </w:rPr>
      </w:pPr>
      <w:r w:rsidRPr="00690C6C">
        <w:rPr>
          <w:rFonts w:ascii="SofiaSans Bold" w:hAnsi="SofiaSans Bold"/>
          <w:sz w:val="22"/>
          <w:szCs w:val="22"/>
        </w:rPr>
        <w:t xml:space="preserve">1. Експерт </w:t>
      </w:r>
      <w:r w:rsidR="00366819" w:rsidRPr="00690C6C">
        <w:rPr>
          <w:rFonts w:ascii="SofiaSans Bold" w:hAnsi="SofiaSans Bold"/>
          <w:sz w:val="22"/>
          <w:szCs w:val="22"/>
        </w:rPr>
        <w:t>в районната администрация</w:t>
      </w:r>
      <w:r w:rsidR="00AC640F" w:rsidRPr="00690C6C">
        <w:rPr>
          <w:rFonts w:ascii="SofiaSans Bold" w:hAnsi="SofiaSans Bold"/>
          <w:sz w:val="22"/>
          <w:szCs w:val="22"/>
        </w:rPr>
        <w:t>/РА</w:t>
      </w:r>
      <w:r w:rsidR="00366819" w:rsidRPr="00690C6C">
        <w:rPr>
          <w:rFonts w:ascii="SofiaSans Bold" w:hAnsi="SofiaSans Bold"/>
          <w:sz w:val="22"/>
          <w:szCs w:val="22"/>
        </w:rPr>
        <w:t>/</w:t>
      </w:r>
      <w:r w:rsidR="00AC640F" w:rsidRPr="00690C6C">
        <w:rPr>
          <w:rFonts w:ascii="SofiaSans Bold" w:hAnsi="SofiaSans Bold"/>
          <w:sz w:val="22"/>
          <w:szCs w:val="22"/>
        </w:rPr>
        <w:t>,</w:t>
      </w:r>
      <w:r w:rsidRPr="00690C6C">
        <w:rPr>
          <w:rFonts w:ascii="SofiaSans Bold" w:hAnsi="SofiaSans Bold"/>
          <w:sz w:val="22"/>
          <w:szCs w:val="22"/>
        </w:rPr>
        <w:t xml:space="preserve"> специалист в областта на образованието,</w:t>
      </w:r>
      <w:r w:rsidRPr="00690C6C">
        <w:rPr>
          <w:rFonts w:ascii="SofiaSans Bold" w:hAnsi="SofiaSans Bold"/>
          <w:sz w:val="22"/>
          <w:szCs w:val="22"/>
          <w:lang w:val="ru-RU"/>
        </w:rPr>
        <w:t xml:space="preserve"> </w:t>
      </w:r>
      <w:r w:rsidRPr="00690C6C">
        <w:rPr>
          <w:rFonts w:ascii="SofiaSans Bold" w:hAnsi="SofiaSans Bold"/>
          <w:sz w:val="22"/>
          <w:szCs w:val="22"/>
        </w:rPr>
        <w:t>спорта и младежките дейности</w:t>
      </w:r>
      <w:r w:rsidR="004D35FA" w:rsidRPr="00690C6C">
        <w:rPr>
          <w:rFonts w:ascii="SofiaSans Bold" w:hAnsi="SofiaSans Bold"/>
          <w:sz w:val="22"/>
          <w:szCs w:val="22"/>
        </w:rPr>
        <w:t>:</w:t>
      </w:r>
    </w:p>
    <w:p w:rsidR="00366819" w:rsidRPr="00C62555" w:rsidRDefault="001151ED" w:rsidP="001151ED">
      <w:pPr>
        <w:tabs>
          <w:tab w:val="left" w:pos="142"/>
          <w:tab w:val="num" w:pos="720"/>
        </w:tabs>
        <w:jc w:val="both"/>
        <w:rPr>
          <w:rFonts w:ascii="SofiaSans" w:hAnsi="SofiaSans"/>
          <w:sz w:val="22"/>
          <w:szCs w:val="22"/>
        </w:rPr>
      </w:pPr>
      <w:r w:rsidRPr="00C62555">
        <w:rPr>
          <w:rFonts w:ascii="SofiaSans" w:hAnsi="SofiaSans"/>
          <w:sz w:val="22"/>
          <w:szCs w:val="22"/>
          <w:lang w:val="ru-RU"/>
        </w:rPr>
        <w:t>1.1</w:t>
      </w:r>
      <w:r w:rsidR="00596098">
        <w:rPr>
          <w:rFonts w:ascii="SofiaSans" w:hAnsi="SofiaSans"/>
          <w:sz w:val="22"/>
          <w:szCs w:val="22"/>
          <w:lang w:val="ru-RU"/>
        </w:rPr>
        <w:t>.</w:t>
      </w:r>
      <w:r w:rsidRPr="00C62555">
        <w:rPr>
          <w:rFonts w:ascii="SofiaSans" w:hAnsi="SofiaSans"/>
          <w:b/>
          <w:sz w:val="22"/>
          <w:szCs w:val="22"/>
          <w:lang w:val="ru-RU"/>
        </w:rPr>
        <w:t xml:space="preserve"> </w:t>
      </w:r>
      <w:r w:rsidR="00C83E98" w:rsidRPr="00C62555">
        <w:rPr>
          <w:rFonts w:ascii="SofiaSans" w:hAnsi="SofiaSans"/>
          <w:sz w:val="22"/>
          <w:szCs w:val="22"/>
        </w:rPr>
        <w:t>координира</w:t>
      </w:r>
      <w:r w:rsidR="00366819" w:rsidRPr="00C62555">
        <w:rPr>
          <w:rFonts w:ascii="SofiaSans" w:hAnsi="SofiaSans"/>
          <w:sz w:val="22"/>
          <w:szCs w:val="22"/>
        </w:rPr>
        <w:t xml:space="preserve"> организацията и провеждането на Първи </w:t>
      </w:r>
      <w:r w:rsidR="004D35FA" w:rsidRPr="00C62555">
        <w:rPr>
          <w:rFonts w:ascii="SofiaSans" w:hAnsi="SofiaSans"/>
          <w:sz w:val="22"/>
          <w:szCs w:val="22"/>
        </w:rPr>
        <w:t xml:space="preserve">общински </w:t>
      </w:r>
      <w:r w:rsidR="00366819" w:rsidRPr="00C62555">
        <w:rPr>
          <w:rFonts w:ascii="SofiaSans" w:hAnsi="SofiaSans"/>
          <w:sz w:val="22"/>
          <w:szCs w:val="22"/>
        </w:rPr>
        <w:t xml:space="preserve">етап на </w:t>
      </w:r>
      <w:proofErr w:type="spellStart"/>
      <w:r w:rsidR="00366819" w:rsidRPr="00C62555">
        <w:rPr>
          <w:rFonts w:ascii="SofiaSans" w:hAnsi="SofiaSans"/>
          <w:sz w:val="22"/>
          <w:szCs w:val="22"/>
        </w:rPr>
        <w:t>У</w:t>
      </w:r>
      <w:r w:rsidR="004D35FA" w:rsidRPr="00C62555">
        <w:rPr>
          <w:rFonts w:ascii="SofiaSans" w:hAnsi="SofiaSans"/>
          <w:sz w:val="22"/>
          <w:szCs w:val="22"/>
        </w:rPr>
        <w:t>ч</w:t>
      </w:r>
      <w:proofErr w:type="spellEnd"/>
      <w:r w:rsidR="004D35FA" w:rsidRPr="00C62555">
        <w:rPr>
          <w:rFonts w:ascii="SofiaSans" w:hAnsi="SofiaSans"/>
          <w:sz w:val="22"/>
          <w:szCs w:val="22"/>
        </w:rPr>
        <w:t>. игри</w:t>
      </w:r>
      <w:r w:rsidR="00366819" w:rsidRPr="00C62555">
        <w:rPr>
          <w:rFonts w:ascii="SofiaSans" w:hAnsi="SofiaSans"/>
          <w:sz w:val="22"/>
          <w:szCs w:val="22"/>
        </w:rPr>
        <w:t>, изготвя преписки, систематизира отчетни бланки на документи, съгласува с експерт от дирекция „Спорт и младежки дейности“, отдел „Спорт“ проект на Финансова справка и прилага отчетни документи</w:t>
      </w:r>
      <w:r w:rsidR="00596098">
        <w:rPr>
          <w:rFonts w:ascii="SofiaSans" w:hAnsi="SofiaSans"/>
          <w:sz w:val="22"/>
          <w:szCs w:val="22"/>
        </w:rPr>
        <w:t>;</w:t>
      </w:r>
    </w:p>
    <w:p w:rsidR="00366819" w:rsidRPr="00C62555" w:rsidRDefault="001151ED" w:rsidP="00366819">
      <w:pPr>
        <w:tabs>
          <w:tab w:val="left" w:pos="142"/>
          <w:tab w:val="num" w:pos="720"/>
        </w:tabs>
        <w:jc w:val="both"/>
        <w:rPr>
          <w:rFonts w:ascii="SofiaSans" w:hAnsi="SofiaSans"/>
          <w:b/>
          <w:color w:val="FF0000"/>
          <w:sz w:val="22"/>
          <w:szCs w:val="22"/>
          <w:u w:val="single"/>
        </w:rPr>
      </w:pPr>
      <w:r w:rsidRPr="00C62555">
        <w:rPr>
          <w:rFonts w:ascii="SofiaSans" w:hAnsi="SofiaSans"/>
          <w:sz w:val="22"/>
          <w:szCs w:val="22"/>
        </w:rPr>
        <w:t xml:space="preserve">1.2.  </w:t>
      </w:r>
      <w:r w:rsidR="00C83E98">
        <w:rPr>
          <w:rFonts w:ascii="SofiaSans" w:hAnsi="SofiaSans"/>
          <w:sz w:val="22"/>
          <w:szCs w:val="22"/>
          <w:lang w:val="ru-RU"/>
        </w:rPr>
        <w:t>и</w:t>
      </w:r>
      <w:r w:rsidR="00366819" w:rsidRPr="00C62555">
        <w:rPr>
          <w:rFonts w:ascii="SofiaSans" w:hAnsi="SofiaSans"/>
          <w:sz w:val="22"/>
          <w:szCs w:val="22"/>
          <w:lang w:val="ru-RU"/>
        </w:rPr>
        <w:t xml:space="preserve">нформира </w:t>
      </w:r>
      <w:r w:rsidR="00366819" w:rsidRPr="00C62555">
        <w:rPr>
          <w:rFonts w:ascii="SofiaSans" w:hAnsi="SofiaSans"/>
          <w:sz w:val="22"/>
          <w:szCs w:val="22"/>
        </w:rPr>
        <w:t>образователни</w:t>
      </w:r>
      <w:r w:rsidR="004D35FA" w:rsidRPr="00C62555">
        <w:rPr>
          <w:rFonts w:ascii="SofiaSans" w:hAnsi="SofiaSans"/>
          <w:sz w:val="22"/>
          <w:szCs w:val="22"/>
        </w:rPr>
        <w:t>те</w:t>
      </w:r>
      <w:r w:rsidR="00366819" w:rsidRPr="00C62555">
        <w:rPr>
          <w:rFonts w:ascii="SofiaSans" w:hAnsi="SofiaSans"/>
          <w:sz w:val="22"/>
          <w:szCs w:val="22"/>
        </w:rPr>
        <w:t xml:space="preserve"> институции за организацията и провеждането на Първи общински етап на Ученически игри, като предоставя на вниманието на директор на училище пакет от документи  и изисквания  за включване и участие;</w:t>
      </w:r>
    </w:p>
    <w:p w:rsidR="001151ED" w:rsidRPr="00C62555" w:rsidRDefault="00366819" w:rsidP="00366819">
      <w:pPr>
        <w:tabs>
          <w:tab w:val="left" w:pos="0"/>
          <w:tab w:val="left" w:pos="142"/>
        </w:tabs>
        <w:jc w:val="both"/>
        <w:rPr>
          <w:rFonts w:ascii="SofiaSans" w:hAnsi="SofiaSans"/>
          <w:color w:val="000000" w:themeColor="text1"/>
          <w:sz w:val="22"/>
          <w:szCs w:val="22"/>
          <w:lang w:val="ru-RU"/>
        </w:rPr>
      </w:pPr>
      <w:r w:rsidRPr="00C62555">
        <w:rPr>
          <w:rFonts w:ascii="SofiaSans" w:hAnsi="SofiaSans"/>
          <w:sz w:val="22"/>
          <w:szCs w:val="22"/>
        </w:rPr>
        <w:t xml:space="preserve">1.3. </w:t>
      </w:r>
      <w:r w:rsidR="00C83E98">
        <w:rPr>
          <w:rFonts w:ascii="SofiaSans" w:hAnsi="SofiaSans"/>
          <w:sz w:val="22"/>
          <w:szCs w:val="22"/>
        </w:rPr>
        <w:t>о</w:t>
      </w:r>
      <w:r w:rsidRPr="00C62555">
        <w:rPr>
          <w:rFonts w:ascii="SofiaSans" w:hAnsi="SofiaSans"/>
          <w:sz w:val="22"/>
          <w:szCs w:val="22"/>
        </w:rPr>
        <w:t>рганизира Техническата конференция за стартиране организацията на етапа</w:t>
      </w:r>
      <w:r w:rsidR="004D35FA" w:rsidRPr="00C62555">
        <w:rPr>
          <w:rFonts w:ascii="SofiaSans" w:hAnsi="SofiaSans"/>
          <w:sz w:val="22"/>
          <w:szCs w:val="22"/>
        </w:rPr>
        <w:t xml:space="preserve">, </w:t>
      </w:r>
      <w:r w:rsidRPr="00C62555">
        <w:rPr>
          <w:rFonts w:ascii="SofiaSans" w:hAnsi="SofiaSans"/>
          <w:sz w:val="22"/>
          <w:szCs w:val="22"/>
        </w:rPr>
        <w:t>обобщава информация</w:t>
      </w:r>
      <w:r w:rsidR="004D35FA" w:rsidRPr="00C62555">
        <w:rPr>
          <w:rFonts w:ascii="SofiaSans" w:hAnsi="SofiaSans"/>
          <w:sz w:val="22"/>
          <w:szCs w:val="22"/>
        </w:rPr>
        <w:t>та</w:t>
      </w:r>
      <w:r w:rsidRPr="00C62555">
        <w:rPr>
          <w:rFonts w:ascii="SofiaSans" w:hAnsi="SofiaSans"/>
          <w:sz w:val="22"/>
          <w:szCs w:val="22"/>
        </w:rPr>
        <w:t xml:space="preserve">, представена от образователните институции. </w:t>
      </w:r>
      <w:r w:rsidRPr="00C62555">
        <w:rPr>
          <w:rFonts w:ascii="SofiaSans" w:hAnsi="SofiaSans"/>
          <w:color w:val="000000" w:themeColor="text1"/>
          <w:sz w:val="22"/>
          <w:szCs w:val="22"/>
          <w:lang w:val="ru-RU"/>
        </w:rPr>
        <w:t>На Техническата конференция се определят длъжностните лица, които ще организират и провеждат състезанието за вида спорт – главен ръководител и главен съдия и тяхните конкретни ангажименти.</w:t>
      </w:r>
    </w:p>
    <w:p w:rsidR="001151ED" w:rsidRPr="00C62555" w:rsidRDefault="00031379" w:rsidP="004D35FA">
      <w:pPr>
        <w:tabs>
          <w:tab w:val="left" w:pos="0"/>
          <w:tab w:val="left" w:pos="142"/>
        </w:tabs>
        <w:jc w:val="both"/>
        <w:rPr>
          <w:rFonts w:ascii="SofiaSans" w:hAnsi="SofiaSans"/>
          <w:sz w:val="22"/>
          <w:szCs w:val="22"/>
          <w:lang w:val="ru-RU"/>
        </w:rPr>
      </w:pPr>
      <w:r w:rsidRPr="00C62555">
        <w:rPr>
          <w:rFonts w:ascii="SofiaSans" w:hAnsi="SofiaSans"/>
          <w:color w:val="000000" w:themeColor="text1"/>
          <w:sz w:val="22"/>
          <w:szCs w:val="22"/>
          <w:lang w:val="ru-RU"/>
        </w:rPr>
        <w:lastRenderedPageBreak/>
        <w:t>1.4.</w:t>
      </w:r>
      <w:r w:rsidRPr="00C62555">
        <w:rPr>
          <w:rFonts w:ascii="SofiaSans" w:hAnsi="SofiaSans"/>
          <w:sz w:val="22"/>
          <w:szCs w:val="22"/>
          <w:lang w:val="ru-RU"/>
        </w:rPr>
        <w:t xml:space="preserve"> </w:t>
      </w:r>
      <w:r w:rsidR="00C83E98">
        <w:rPr>
          <w:rFonts w:ascii="SofiaSans" w:hAnsi="SofiaSans"/>
          <w:sz w:val="22"/>
          <w:szCs w:val="22"/>
          <w:lang w:val="ru-RU"/>
        </w:rPr>
        <w:t>и</w:t>
      </w:r>
      <w:r w:rsidR="001151ED" w:rsidRPr="00C62555">
        <w:rPr>
          <w:rFonts w:ascii="SofiaSans" w:hAnsi="SofiaSans"/>
          <w:color w:val="000000" w:themeColor="text1"/>
          <w:sz w:val="22"/>
          <w:szCs w:val="22"/>
          <w:lang w:val="ru-RU"/>
        </w:rPr>
        <w:t>зготвя об</w:t>
      </w:r>
      <w:r w:rsidRPr="00C62555">
        <w:rPr>
          <w:rFonts w:ascii="SofiaSans" w:hAnsi="SofiaSans"/>
          <w:color w:val="000000" w:themeColor="text1"/>
          <w:sz w:val="22"/>
          <w:szCs w:val="22"/>
          <w:lang w:val="ru-RU"/>
        </w:rPr>
        <w:t>общена</w:t>
      </w:r>
      <w:r w:rsidR="001151ED" w:rsidRPr="00C62555">
        <w:rPr>
          <w:rFonts w:ascii="SofiaSans" w:hAnsi="SofiaSans"/>
          <w:color w:val="000000" w:themeColor="text1"/>
          <w:sz w:val="22"/>
          <w:szCs w:val="22"/>
          <w:lang w:val="ru-RU"/>
        </w:rPr>
        <w:t xml:space="preserve"> заявка </w:t>
      </w:r>
      <w:r w:rsidR="004D35FA" w:rsidRPr="00C62555">
        <w:rPr>
          <w:rFonts w:ascii="SofiaSans" w:hAnsi="SofiaSans"/>
          <w:color w:val="000000" w:themeColor="text1"/>
          <w:sz w:val="22"/>
          <w:szCs w:val="22"/>
          <w:lang w:val="ru-RU"/>
        </w:rPr>
        <w:t xml:space="preserve">за участие </w:t>
      </w:r>
      <w:r w:rsidR="00596098">
        <w:rPr>
          <w:rFonts w:ascii="SofiaSans" w:hAnsi="SofiaSans"/>
          <w:color w:val="000000" w:themeColor="text1"/>
          <w:sz w:val="22"/>
          <w:szCs w:val="22"/>
          <w:lang w:val="ru-RU"/>
        </w:rPr>
        <w:t xml:space="preserve">по видове спорт </w:t>
      </w:r>
      <w:r w:rsidR="004D35FA" w:rsidRPr="00C62555">
        <w:rPr>
          <w:rFonts w:ascii="SofiaSans" w:hAnsi="SofiaSans"/>
          <w:color w:val="000000" w:themeColor="text1"/>
          <w:sz w:val="22"/>
          <w:szCs w:val="22"/>
          <w:lang w:val="ru-RU"/>
        </w:rPr>
        <w:t>на училищата в</w:t>
      </w:r>
      <w:r w:rsidR="001151ED" w:rsidRPr="00C62555">
        <w:rPr>
          <w:rFonts w:ascii="SofiaSans" w:hAnsi="SofiaSans"/>
          <w:color w:val="000000" w:themeColor="text1"/>
          <w:sz w:val="22"/>
          <w:szCs w:val="22"/>
          <w:lang w:val="ru-RU"/>
        </w:rPr>
        <w:t xml:space="preserve"> </w:t>
      </w:r>
      <w:r w:rsidR="004D35FA" w:rsidRPr="00C62555">
        <w:rPr>
          <w:rFonts w:ascii="SofiaSans" w:hAnsi="SofiaSans"/>
          <w:color w:val="000000" w:themeColor="text1"/>
          <w:sz w:val="22"/>
          <w:szCs w:val="22"/>
          <w:lang w:val="ru-RU"/>
        </w:rPr>
        <w:t>района</w:t>
      </w:r>
      <w:r w:rsidR="001151ED" w:rsidRPr="00C62555">
        <w:rPr>
          <w:rFonts w:ascii="SofiaSans" w:hAnsi="SofiaSans"/>
          <w:color w:val="000000" w:themeColor="text1"/>
          <w:sz w:val="22"/>
          <w:szCs w:val="22"/>
          <w:lang w:val="ru-RU"/>
        </w:rPr>
        <w:t xml:space="preserve">, </w:t>
      </w:r>
      <w:r w:rsidR="001151ED" w:rsidRPr="00C62555">
        <w:rPr>
          <w:rFonts w:ascii="SofiaSans" w:hAnsi="SofiaSans"/>
          <w:sz w:val="22"/>
          <w:szCs w:val="22"/>
          <w:lang w:val="ru-RU"/>
        </w:rPr>
        <w:t>която представя по електронна поща на експерт, дирекция «Спорт и младежки дейности» /СМД/</w:t>
      </w:r>
      <w:r w:rsidR="004D35FA" w:rsidRPr="00C62555">
        <w:rPr>
          <w:rFonts w:ascii="SofiaSans" w:hAnsi="SofiaSans"/>
          <w:sz w:val="22"/>
          <w:szCs w:val="22"/>
          <w:lang w:val="ru-RU"/>
        </w:rPr>
        <w:t>,</w:t>
      </w:r>
      <w:r w:rsidR="001151ED" w:rsidRPr="00C62555">
        <w:rPr>
          <w:rFonts w:ascii="SofiaSans" w:hAnsi="SofiaSans"/>
          <w:sz w:val="22"/>
          <w:szCs w:val="22"/>
          <w:lang w:val="ru-RU"/>
        </w:rPr>
        <w:t xml:space="preserve"> отдел «Спорт» - координатор за района.  </w:t>
      </w:r>
    </w:p>
    <w:p w:rsidR="001151ED" w:rsidRPr="00596098" w:rsidRDefault="00031379" w:rsidP="001151ED">
      <w:pPr>
        <w:tabs>
          <w:tab w:val="left" w:pos="142"/>
        </w:tabs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C62555">
        <w:rPr>
          <w:rFonts w:ascii="SofiaSans" w:hAnsi="SofiaSans"/>
          <w:color w:val="000000" w:themeColor="text1"/>
          <w:sz w:val="22"/>
          <w:szCs w:val="22"/>
        </w:rPr>
        <w:t xml:space="preserve">1.5. </w:t>
      </w:r>
      <w:r w:rsidR="00C83E98">
        <w:rPr>
          <w:rFonts w:ascii="SofiaSans" w:hAnsi="SofiaSans"/>
          <w:color w:val="000000" w:themeColor="text1"/>
          <w:sz w:val="22"/>
          <w:szCs w:val="22"/>
        </w:rPr>
        <w:t>о</w:t>
      </w:r>
      <w:r w:rsidR="001151ED" w:rsidRPr="00C62555">
        <w:rPr>
          <w:rFonts w:ascii="SofiaSans" w:hAnsi="SofiaSans"/>
          <w:color w:val="000000" w:themeColor="text1"/>
          <w:sz w:val="22"/>
          <w:szCs w:val="22"/>
        </w:rPr>
        <w:t>бобщава информацията за класира</w:t>
      </w:r>
      <w:r w:rsidRPr="00C62555">
        <w:rPr>
          <w:rFonts w:ascii="SofiaSans" w:hAnsi="SofiaSans"/>
          <w:color w:val="000000" w:themeColor="text1"/>
          <w:sz w:val="22"/>
          <w:szCs w:val="22"/>
        </w:rPr>
        <w:t>не по видове спорт,</w:t>
      </w:r>
      <w:r w:rsidR="001151ED" w:rsidRPr="00C62555">
        <w:rPr>
          <w:rFonts w:ascii="SofiaSans" w:hAnsi="SofiaSans"/>
          <w:color w:val="000000" w:themeColor="text1"/>
          <w:sz w:val="22"/>
          <w:szCs w:val="22"/>
        </w:rPr>
        <w:t xml:space="preserve"> възрастова група и пол /бланка – образец/. Класирането се представя по електронна поща, </w:t>
      </w:r>
      <w:r w:rsidR="001151ED" w:rsidRPr="00596098">
        <w:rPr>
          <w:rFonts w:ascii="SofiaSans Bold" w:hAnsi="SofiaSans Bold"/>
          <w:color w:val="000000" w:themeColor="text1"/>
          <w:sz w:val="22"/>
          <w:szCs w:val="22"/>
        </w:rPr>
        <w:t xml:space="preserve">в срок </w:t>
      </w:r>
      <w:r w:rsidR="001151ED" w:rsidRPr="00596098">
        <w:rPr>
          <w:rFonts w:ascii="SofiaSans Bold" w:hAnsi="SofiaSans Bold"/>
          <w:color w:val="000000" w:themeColor="text1"/>
          <w:sz w:val="22"/>
          <w:szCs w:val="22"/>
          <w:u w:val="single"/>
        </w:rPr>
        <w:t>до 02 февруари 202</w:t>
      </w:r>
      <w:r w:rsidR="00C83E98">
        <w:rPr>
          <w:rFonts w:ascii="SofiaSans Bold" w:hAnsi="SofiaSans Bold"/>
          <w:color w:val="000000" w:themeColor="text1"/>
          <w:sz w:val="22"/>
          <w:szCs w:val="22"/>
          <w:u w:val="single"/>
        </w:rPr>
        <w:t>5</w:t>
      </w:r>
      <w:r w:rsidR="001151ED" w:rsidRPr="00596098">
        <w:rPr>
          <w:rFonts w:ascii="SofiaSans Bold" w:hAnsi="SofiaSans Bold"/>
          <w:color w:val="000000" w:themeColor="text1"/>
          <w:sz w:val="22"/>
          <w:szCs w:val="22"/>
          <w:u w:val="single"/>
        </w:rPr>
        <w:t xml:space="preserve"> г</w:t>
      </w:r>
      <w:r w:rsidR="001151ED" w:rsidRPr="00596098">
        <w:rPr>
          <w:rFonts w:ascii="SofiaSans" w:hAnsi="SofiaSans"/>
          <w:color w:val="000000" w:themeColor="text1"/>
          <w:sz w:val="22"/>
          <w:szCs w:val="22"/>
          <w:u w:val="single"/>
        </w:rPr>
        <w:t>.,</w:t>
      </w:r>
      <w:r w:rsidR="001151ED" w:rsidRPr="00C62555">
        <w:rPr>
          <w:rFonts w:ascii="SofiaSans" w:hAnsi="SofiaSans"/>
          <w:color w:val="000000" w:themeColor="text1"/>
          <w:sz w:val="22"/>
          <w:szCs w:val="22"/>
        </w:rPr>
        <w:t xml:space="preserve"> на координатор</w:t>
      </w:r>
      <w:r w:rsidR="00F65B8F" w:rsidRPr="00C62555">
        <w:rPr>
          <w:rFonts w:ascii="SofiaSans" w:hAnsi="SofiaSans"/>
          <w:color w:val="000000" w:themeColor="text1"/>
          <w:sz w:val="22"/>
          <w:szCs w:val="22"/>
        </w:rPr>
        <w:t>, експерт в</w:t>
      </w:r>
      <w:r w:rsidR="001151ED" w:rsidRPr="00C62555">
        <w:rPr>
          <w:rFonts w:ascii="SofiaSans" w:hAnsi="SofiaSans"/>
          <w:color w:val="000000" w:themeColor="text1"/>
          <w:sz w:val="22"/>
          <w:szCs w:val="22"/>
        </w:rPr>
        <w:t xml:space="preserve"> </w:t>
      </w:r>
      <w:r w:rsidR="001151ED" w:rsidRPr="00C62555">
        <w:rPr>
          <w:rFonts w:ascii="SofiaSans" w:hAnsi="SofiaSans"/>
          <w:color w:val="000000" w:themeColor="text1"/>
          <w:sz w:val="22"/>
          <w:szCs w:val="22"/>
          <w:lang w:val="ru-RU"/>
        </w:rPr>
        <w:t xml:space="preserve">дирекция «Спорт и младежки дейности», </w:t>
      </w:r>
      <w:r w:rsidR="001151ED" w:rsidRPr="00C62555">
        <w:rPr>
          <w:rFonts w:ascii="SofiaSans" w:hAnsi="SofiaSans"/>
          <w:color w:val="000000" w:themeColor="text1"/>
          <w:sz w:val="22"/>
          <w:szCs w:val="22"/>
        </w:rPr>
        <w:t xml:space="preserve">за обобщаване и публикуване на електронния портал на Столична община в срок </w:t>
      </w:r>
      <w:r w:rsidR="001151ED" w:rsidRPr="00596098">
        <w:rPr>
          <w:rFonts w:ascii="SofiaSans Bold" w:hAnsi="SofiaSans Bold"/>
          <w:color w:val="000000" w:themeColor="text1"/>
          <w:sz w:val="22"/>
          <w:szCs w:val="22"/>
        </w:rPr>
        <w:t>до 0</w:t>
      </w:r>
      <w:r w:rsidR="00F65B8F" w:rsidRPr="00596098">
        <w:rPr>
          <w:rFonts w:ascii="SofiaSans Bold" w:hAnsi="SofiaSans Bold"/>
          <w:color w:val="000000" w:themeColor="text1"/>
          <w:sz w:val="22"/>
          <w:szCs w:val="22"/>
        </w:rPr>
        <w:t>6</w:t>
      </w:r>
      <w:r w:rsidR="001151ED" w:rsidRPr="00596098">
        <w:rPr>
          <w:rFonts w:ascii="SofiaSans Bold" w:hAnsi="SofiaSans Bold"/>
          <w:color w:val="000000" w:themeColor="text1"/>
          <w:sz w:val="22"/>
          <w:szCs w:val="22"/>
        </w:rPr>
        <w:t xml:space="preserve"> февруари 202</w:t>
      </w:r>
      <w:r w:rsidR="00F65B8F" w:rsidRPr="00596098">
        <w:rPr>
          <w:rFonts w:ascii="SofiaSans Bold" w:hAnsi="SofiaSans Bold"/>
          <w:color w:val="000000" w:themeColor="text1"/>
          <w:sz w:val="22"/>
          <w:szCs w:val="22"/>
        </w:rPr>
        <w:t>4</w:t>
      </w:r>
      <w:r w:rsidR="001151ED" w:rsidRPr="00596098">
        <w:rPr>
          <w:rFonts w:ascii="SofiaSans Bold" w:hAnsi="SofiaSans Bold"/>
          <w:color w:val="000000" w:themeColor="text1"/>
          <w:sz w:val="22"/>
          <w:szCs w:val="22"/>
        </w:rPr>
        <w:t xml:space="preserve"> г</w:t>
      </w:r>
      <w:r w:rsidR="00F65B8F" w:rsidRPr="00596098">
        <w:rPr>
          <w:rFonts w:ascii="SofiaSans" w:hAnsi="SofiaSans"/>
          <w:color w:val="000000" w:themeColor="text1"/>
          <w:sz w:val="22"/>
          <w:szCs w:val="22"/>
        </w:rPr>
        <w:t>.</w:t>
      </w:r>
    </w:p>
    <w:p w:rsidR="001151ED" w:rsidRPr="00C62555" w:rsidRDefault="001151ED" w:rsidP="001151ED">
      <w:pPr>
        <w:jc w:val="both"/>
        <w:rPr>
          <w:rFonts w:ascii="SofiaSans" w:hAnsi="SofiaSans"/>
          <w:i/>
          <w:color w:val="000000" w:themeColor="text1"/>
          <w:sz w:val="22"/>
          <w:szCs w:val="22"/>
          <w:lang w:eastAsia="en-US"/>
        </w:rPr>
      </w:pPr>
      <w:r w:rsidRPr="00C62555">
        <w:rPr>
          <w:rFonts w:ascii="SofiaSans" w:hAnsi="SofiaSans"/>
          <w:i/>
          <w:color w:val="000000" w:themeColor="text1"/>
          <w:sz w:val="22"/>
          <w:szCs w:val="22"/>
          <w:lang w:eastAsia="en-US"/>
        </w:rPr>
        <w:t xml:space="preserve">Раздел </w:t>
      </w:r>
      <w:r w:rsidRPr="00C62555">
        <w:rPr>
          <w:rFonts w:ascii="SofiaSans" w:hAnsi="SofiaSans"/>
          <w:i/>
          <w:color w:val="000000" w:themeColor="text1"/>
          <w:sz w:val="22"/>
          <w:szCs w:val="22"/>
          <w:lang w:val="en-US" w:eastAsia="en-US"/>
        </w:rPr>
        <w:t xml:space="preserve">VI, </w:t>
      </w:r>
      <w:r w:rsidR="00D46D1B" w:rsidRPr="00C62555">
        <w:rPr>
          <w:rFonts w:ascii="SofiaSans" w:hAnsi="SofiaSans"/>
          <w:i/>
          <w:color w:val="000000" w:themeColor="text1"/>
          <w:sz w:val="22"/>
          <w:szCs w:val="22"/>
          <w:lang w:eastAsia="en-US"/>
        </w:rPr>
        <w:t>т</w:t>
      </w:r>
      <w:r w:rsidRPr="00C62555">
        <w:rPr>
          <w:rFonts w:ascii="SofiaSans" w:hAnsi="SofiaSans"/>
          <w:i/>
          <w:color w:val="000000" w:themeColor="text1"/>
          <w:sz w:val="22"/>
          <w:szCs w:val="22"/>
          <w:lang w:eastAsia="en-US"/>
        </w:rPr>
        <w:t>. 1</w:t>
      </w:r>
      <w:r w:rsidR="00D46D1B" w:rsidRPr="00C62555">
        <w:rPr>
          <w:rFonts w:ascii="SofiaSans" w:hAnsi="SofiaSans"/>
          <w:i/>
          <w:color w:val="000000" w:themeColor="text1"/>
          <w:sz w:val="22"/>
          <w:szCs w:val="22"/>
          <w:lang w:eastAsia="en-US"/>
        </w:rPr>
        <w:t>3</w:t>
      </w:r>
      <w:r w:rsidRPr="00C62555">
        <w:rPr>
          <w:rFonts w:ascii="SofiaSans" w:hAnsi="SofiaSans"/>
          <w:i/>
          <w:color w:val="000000" w:themeColor="text1"/>
          <w:sz w:val="22"/>
          <w:szCs w:val="22"/>
          <w:lang w:eastAsia="en-US"/>
        </w:rPr>
        <w:t xml:space="preserve"> – Правила</w:t>
      </w:r>
      <w:r w:rsidR="00D46D1B" w:rsidRPr="00C62555">
        <w:rPr>
          <w:rFonts w:ascii="SofiaSans" w:hAnsi="SofiaSans"/>
          <w:i/>
          <w:color w:val="000000" w:themeColor="text1"/>
          <w:sz w:val="22"/>
          <w:szCs w:val="22"/>
          <w:lang w:eastAsia="en-US"/>
        </w:rPr>
        <w:t>та</w:t>
      </w:r>
      <w:r w:rsidRPr="00C62555">
        <w:rPr>
          <w:rFonts w:ascii="SofiaSans" w:hAnsi="SofiaSans"/>
          <w:i/>
          <w:color w:val="000000" w:themeColor="text1"/>
          <w:sz w:val="22"/>
          <w:szCs w:val="22"/>
          <w:lang w:eastAsia="en-US"/>
        </w:rPr>
        <w:t xml:space="preserve"> - След приключване на състезанията специалистите в общините публикуват класирането на сайта на общината и изпращат класирането до БАСУ. </w:t>
      </w:r>
    </w:p>
    <w:p w:rsidR="001151ED" w:rsidRPr="00E01C5F" w:rsidRDefault="001151ED" w:rsidP="00E01C5F">
      <w:pPr>
        <w:jc w:val="both"/>
        <w:rPr>
          <w:rFonts w:ascii="SofiaSans" w:hAnsi="SofiaSans"/>
          <w:i/>
          <w:sz w:val="22"/>
          <w:szCs w:val="22"/>
        </w:rPr>
      </w:pPr>
      <w:r w:rsidRPr="00C62555">
        <w:rPr>
          <w:rFonts w:ascii="SofiaSans" w:hAnsi="SofiaSans"/>
          <w:sz w:val="22"/>
          <w:szCs w:val="22"/>
        </w:rPr>
        <w:t>1.</w:t>
      </w:r>
      <w:r w:rsidR="00D46D1B" w:rsidRPr="00C62555">
        <w:rPr>
          <w:rFonts w:ascii="SofiaSans" w:hAnsi="SofiaSans"/>
          <w:sz w:val="22"/>
          <w:szCs w:val="22"/>
        </w:rPr>
        <w:t>6</w:t>
      </w:r>
      <w:r w:rsidRPr="00C62555">
        <w:rPr>
          <w:rFonts w:ascii="SofiaSans" w:hAnsi="SofiaSans"/>
          <w:sz w:val="22"/>
          <w:szCs w:val="22"/>
        </w:rPr>
        <w:t xml:space="preserve">. изготвя </w:t>
      </w:r>
      <w:r w:rsidRPr="00E01C5F">
        <w:rPr>
          <w:rFonts w:ascii="SofiaSans Bold" w:hAnsi="SofiaSans Bold"/>
          <w:caps/>
          <w:sz w:val="22"/>
          <w:szCs w:val="22"/>
        </w:rPr>
        <w:t xml:space="preserve">проект </w:t>
      </w:r>
      <w:r w:rsidRPr="00E01C5F">
        <w:rPr>
          <w:rFonts w:ascii="SofiaSans Bold" w:hAnsi="SofiaSans Bold"/>
          <w:sz w:val="22"/>
          <w:szCs w:val="22"/>
        </w:rPr>
        <w:t>на Финансова справка</w:t>
      </w:r>
      <w:r w:rsidR="00890A73" w:rsidRPr="00E01C5F">
        <w:rPr>
          <w:rFonts w:ascii="SofiaSans Bold" w:hAnsi="SofiaSans Bold"/>
          <w:sz w:val="22"/>
          <w:szCs w:val="22"/>
        </w:rPr>
        <w:t xml:space="preserve"> /ФС/, който</w:t>
      </w:r>
      <w:r w:rsidRPr="00E01C5F">
        <w:rPr>
          <w:rFonts w:ascii="SofiaSans Bold" w:hAnsi="SofiaSans Bold"/>
          <w:sz w:val="22"/>
          <w:szCs w:val="22"/>
        </w:rPr>
        <w:t xml:space="preserve"> съгласува с </w:t>
      </w:r>
      <w:r w:rsidR="00F65B8F" w:rsidRPr="00E01C5F">
        <w:rPr>
          <w:rFonts w:ascii="SofiaSans Bold" w:hAnsi="SofiaSans Bold"/>
          <w:sz w:val="22"/>
          <w:szCs w:val="22"/>
        </w:rPr>
        <w:t>длъжностно лице</w:t>
      </w:r>
      <w:r w:rsidR="00890A73" w:rsidRPr="00E01C5F">
        <w:rPr>
          <w:rFonts w:ascii="SofiaSans Bold" w:hAnsi="SofiaSans Bold"/>
          <w:sz w:val="22"/>
          <w:szCs w:val="22"/>
        </w:rPr>
        <w:t xml:space="preserve"> от </w:t>
      </w:r>
      <w:r w:rsidR="00F65B8F" w:rsidRPr="00E01C5F">
        <w:rPr>
          <w:rFonts w:ascii="SofiaSans Bold" w:hAnsi="SofiaSans Bold"/>
          <w:sz w:val="22"/>
          <w:szCs w:val="22"/>
        </w:rPr>
        <w:t xml:space="preserve">финансов отдел в </w:t>
      </w:r>
      <w:r w:rsidR="00890A73" w:rsidRPr="00E01C5F">
        <w:rPr>
          <w:rFonts w:ascii="SofiaSans Bold" w:hAnsi="SofiaSans Bold"/>
          <w:sz w:val="22"/>
          <w:szCs w:val="22"/>
        </w:rPr>
        <w:t>района</w:t>
      </w:r>
      <w:r w:rsidR="00E01C5F">
        <w:rPr>
          <w:rFonts w:ascii="SofiaSans Bold" w:hAnsi="SofiaSans Bold"/>
          <w:sz w:val="22"/>
          <w:szCs w:val="22"/>
        </w:rPr>
        <w:t xml:space="preserve">, </w:t>
      </w:r>
      <w:r w:rsidR="00F65B8F" w:rsidRPr="00E01C5F">
        <w:rPr>
          <w:rFonts w:ascii="SofiaSans Bold" w:hAnsi="SofiaSans Bold"/>
          <w:sz w:val="22"/>
          <w:szCs w:val="22"/>
        </w:rPr>
        <w:t xml:space="preserve">определено със заповед на кмет на район </w:t>
      </w:r>
      <w:r w:rsidR="00E01C5F">
        <w:rPr>
          <w:rFonts w:ascii="SofiaSans Bold" w:hAnsi="SofiaSans Bold"/>
          <w:sz w:val="22"/>
          <w:szCs w:val="22"/>
        </w:rPr>
        <w:t>(</w:t>
      </w:r>
      <w:r w:rsidR="00E01C5F" w:rsidRPr="00E01C5F">
        <w:rPr>
          <w:rFonts w:ascii="SofiaSans" w:hAnsi="SofiaSans"/>
          <w:i/>
          <w:sz w:val="22"/>
          <w:szCs w:val="22"/>
        </w:rPr>
        <w:t xml:space="preserve">съгласува Финансовата справка, по отношение на финансови параметри и осъществява контрол по правилно начисляване на средствата за социални и здравни осигуровки за работодател) </w:t>
      </w:r>
      <w:r w:rsidR="00F65B8F" w:rsidRPr="00E01C5F">
        <w:rPr>
          <w:rFonts w:ascii="SofiaSans Bold" w:hAnsi="SofiaSans Bold"/>
          <w:sz w:val="22"/>
          <w:szCs w:val="22"/>
        </w:rPr>
        <w:t xml:space="preserve">и с </w:t>
      </w:r>
      <w:r w:rsidRPr="00E01C5F">
        <w:rPr>
          <w:rFonts w:ascii="SofiaSans Bold" w:hAnsi="SofiaSans Bold"/>
          <w:sz w:val="22"/>
          <w:szCs w:val="22"/>
        </w:rPr>
        <w:t xml:space="preserve">експерт от </w:t>
      </w:r>
      <w:r w:rsidRPr="00E01C5F">
        <w:rPr>
          <w:rFonts w:ascii="SofiaSans Bold" w:hAnsi="SofiaSans Bold"/>
          <w:sz w:val="22"/>
          <w:szCs w:val="22"/>
          <w:lang w:val="ru-RU"/>
        </w:rPr>
        <w:t>дирек</w:t>
      </w:r>
      <w:r w:rsidR="00F65B8F" w:rsidRPr="00E01C5F">
        <w:rPr>
          <w:rFonts w:ascii="SofiaSans Bold" w:hAnsi="SofiaSans Bold"/>
          <w:sz w:val="22"/>
          <w:szCs w:val="22"/>
          <w:lang w:val="ru-RU"/>
        </w:rPr>
        <w:t xml:space="preserve">ция «Спорт и младежки дейности», </w:t>
      </w:r>
      <w:r w:rsidRPr="00E01C5F">
        <w:rPr>
          <w:rFonts w:ascii="SofiaSans Bold" w:hAnsi="SofiaSans Bold"/>
          <w:sz w:val="22"/>
          <w:szCs w:val="22"/>
          <w:lang w:val="ru-RU"/>
        </w:rPr>
        <w:t>отдел «Спорт»</w:t>
      </w:r>
      <w:r w:rsidR="00F65B8F" w:rsidRPr="00E01C5F">
        <w:rPr>
          <w:rFonts w:ascii="SofiaSans Bold" w:hAnsi="SofiaSans Bold"/>
          <w:sz w:val="22"/>
          <w:szCs w:val="22"/>
        </w:rPr>
        <w:t xml:space="preserve">. </w:t>
      </w:r>
      <w:r w:rsidR="00F65B8F" w:rsidRPr="00E01C5F">
        <w:rPr>
          <w:rFonts w:ascii="SofiaSans Bold" w:hAnsi="SofiaSans Bold"/>
          <w:sz w:val="22"/>
          <w:szCs w:val="22"/>
          <w:u w:val="single"/>
        </w:rPr>
        <w:t>Съгласуваната Финансова справка</w:t>
      </w:r>
      <w:r w:rsidR="00890A73" w:rsidRPr="00E01C5F">
        <w:rPr>
          <w:rFonts w:ascii="SofiaSans Bold" w:hAnsi="SofiaSans Bold"/>
          <w:sz w:val="22"/>
          <w:szCs w:val="22"/>
          <w:u w:val="single"/>
        </w:rPr>
        <w:t>,</w:t>
      </w:r>
      <w:r w:rsidRPr="00E01C5F">
        <w:rPr>
          <w:rFonts w:ascii="SofiaSans Bold" w:hAnsi="SofiaSans Bold"/>
          <w:sz w:val="22"/>
          <w:szCs w:val="22"/>
          <w:u w:val="single"/>
          <w:lang w:val="en-US"/>
        </w:rPr>
        <w:t xml:space="preserve"> </w:t>
      </w:r>
      <w:r w:rsidR="00890A73" w:rsidRPr="00E01C5F">
        <w:rPr>
          <w:rFonts w:ascii="SofiaSans Bold" w:hAnsi="SofiaSans Bold"/>
          <w:sz w:val="22"/>
          <w:szCs w:val="22"/>
          <w:u w:val="single"/>
        </w:rPr>
        <w:t xml:space="preserve">след </w:t>
      </w:r>
      <w:r w:rsidRPr="00E01C5F">
        <w:rPr>
          <w:rFonts w:ascii="SofiaSans Bold" w:hAnsi="SofiaSans Bold"/>
          <w:sz w:val="22"/>
          <w:szCs w:val="22"/>
          <w:u w:val="single"/>
        </w:rPr>
        <w:t>одобр</w:t>
      </w:r>
      <w:r w:rsidR="00890A73" w:rsidRPr="00E01C5F">
        <w:rPr>
          <w:rFonts w:ascii="SofiaSans Bold" w:hAnsi="SofiaSans Bold"/>
          <w:sz w:val="22"/>
          <w:szCs w:val="22"/>
          <w:u w:val="single"/>
        </w:rPr>
        <w:t>ение</w:t>
      </w:r>
      <w:r w:rsidRPr="00E01C5F">
        <w:rPr>
          <w:rFonts w:ascii="SofiaSans Bold" w:hAnsi="SofiaSans Bold"/>
          <w:sz w:val="22"/>
          <w:szCs w:val="22"/>
          <w:u w:val="single"/>
        </w:rPr>
        <w:t xml:space="preserve"> от кмет</w:t>
      </w:r>
      <w:r w:rsidR="00890A73" w:rsidRPr="00E01C5F">
        <w:rPr>
          <w:rFonts w:ascii="SofiaSans Bold" w:hAnsi="SofiaSans Bold"/>
          <w:sz w:val="22"/>
          <w:szCs w:val="22"/>
          <w:u w:val="single"/>
        </w:rPr>
        <w:t>а</w:t>
      </w:r>
      <w:r w:rsidRPr="00E01C5F">
        <w:rPr>
          <w:rFonts w:ascii="SofiaSans Bold" w:hAnsi="SofiaSans Bold"/>
          <w:sz w:val="22"/>
          <w:szCs w:val="22"/>
          <w:u w:val="single"/>
        </w:rPr>
        <w:t xml:space="preserve"> на район с положен подпис и печат</w:t>
      </w:r>
      <w:r w:rsidR="00DB418E" w:rsidRPr="00E01C5F">
        <w:rPr>
          <w:rFonts w:ascii="SofiaSans Bold" w:hAnsi="SofiaSans Bold"/>
          <w:sz w:val="22"/>
          <w:szCs w:val="22"/>
          <w:u w:val="single"/>
        </w:rPr>
        <w:t xml:space="preserve"> на района,</w:t>
      </w:r>
      <w:r w:rsidR="00DB418E" w:rsidRPr="00E01C5F">
        <w:rPr>
          <w:rFonts w:ascii="SofiaSans" w:hAnsi="SofiaSans"/>
          <w:sz w:val="22"/>
          <w:szCs w:val="22"/>
          <w:u w:val="single"/>
        </w:rPr>
        <w:t xml:space="preserve"> </w:t>
      </w:r>
      <w:r w:rsidR="00DB418E" w:rsidRPr="00C62555">
        <w:rPr>
          <w:rFonts w:ascii="SofiaSans" w:hAnsi="SofiaSans"/>
          <w:sz w:val="22"/>
          <w:szCs w:val="22"/>
        </w:rPr>
        <w:t>се регистрира през системата за електронен обмен на съобщения /СЕОС/, чрез</w:t>
      </w:r>
      <w:r w:rsidR="00F65B8F" w:rsidRPr="00C62555">
        <w:rPr>
          <w:rFonts w:ascii="SofiaSans" w:hAnsi="SofiaSans"/>
          <w:sz w:val="22"/>
          <w:szCs w:val="22"/>
        </w:rPr>
        <w:t xml:space="preserve"> електронно </w:t>
      </w:r>
      <w:r w:rsidRPr="00C62555">
        <w:rPr>
          <w:rFonts w:ascii="SofiaSans" w:hAnsi="SofiaSans"/>
          <w:sz w:val="22"/>
          <w:szCs w:val="22"/>
        </w:rPr>
        <w:t>писмо</w:t>
      </w:r>
      <w:r w:rsidR="00F65B8F" w:rsidRPr="00C62555">
        <w:rPr>
          <w:rFonts w:ascii="SofiaSans" w:hAnsi="SofiaSans"/>
          <w:sz w:val="22"/>
          <w:szCs w:val="22"/>
        </w:rPr>
        <w:t>,</w:t>
      </w:r>
      <w:r w:rsidRPr="00C62555">
        <w:rPr>
          <w:rFonts w:ascii="SofiaSans" w:hAnsi="SofiaSans"/>
          <w:sz w:val="22"/>
          <w:szCs w:val="22"/>
        </w:rPr>
        <w:t xml:space="preserve"> с </w:t>
      </w:r>
      <w:r w:rsidR="00F65B8F" w:rsidRPr="00C62555">
        <w:rPr>
          <w:rFonts w:ascii="SofiaSans" w:hAnsi="SofiaSans"/>
          <w:sz w:val="22"/>
          <w:szCs w:val="22"/>
        </w:rPr>
        <w:t>интегрирани</w:t>
      </w:r>
      <w:r w:rsidRPr="00C62555">
        <w:rPr>
          <w:rFonts w:ascii="SofiaSans" w:hAnsi="SofiaSans"/>
          <w:sz w:val="22"/>
          <w:szCs w:val="22"/>
        </w:rPr>
        <w:t xml:space="preserve"> отчетни документи /сканирани/ - </w:t>
      </w:r>
      <w:r w:rsidR="00DB418E" w:rsidRPr="00C62555">
        <w:rPr>
          <w:rFonts w:ascii="SofiaSans" w:hAnsi="SofiaSans"/>
          <w:sz w:val="22"/>
          <w:szCs w:val="22"/>
        </w:rPr>
        <w:t xml:space="preserve"> </w:t>
      </w:r>
      <w:r w:rsidRPr="00C62555">
        <w:rPr>
          <w:rFonts w:ascii="SofiaSans" w:hAnsi="SofiaSans"/>
          <w:sz w:val="22"/>
          <w:szCs w:val="22"/>
        </w:rPr>
        <w:t xml:space="preserve">Програма на състезанието с резултати, Обобщената заявка за участие, Официални Протоколи </w:t>
      </w:r>
      <w:r w:rsidR="00DB418E" w:rsidRPr="00C62555">
        <w:rPr>
          <w:rFonts w:ascii="SofiaSans" w:hAnsi="SofiaSans"/>
          <w:sz w:val="22"/>
          <w:szCs w:val="22"/>
        </w:rPr>
        <w:t xml:space="preserve">за </w:t>
      </w:r>
      <w:r w:rsidRPr="00C62555">
        <w:rPr>
          <w:rFonts w:ascii="SofiaSans" w:hAnsi="SofiaSans"/>
          <w:sz w:val="22"/>
          <w:szCs w:val="22"/>
        </w:rPr>
        <w:t xml:space="preserve">класиране </w:t>
      </w:r>
      <w:r w:rsidR="00DB418E" w:rsidRPr="00C62555">
        <w:rPr>
          <w:rFonts w:ascii="SofiaSans" w:hAnsi="SofiaSans"/>
          <w:sz w:val="22"/>
          <w:szCs w:val="22"/>
        </w:rPr>
        <w:t>по вид</w:t>
      </w:r>
      <w:r w:rsidRPr="00C62555">
        <w:rPr>
          <w:rFonts w:ascii="SofiaSans" w:hAnsi="SofiaSans"/>
          <w:sz w:val="22"/>
          <w:szCs w:val="22"/>
        </w:rPr>
        <w:t xml:space="preserve"> спорт, Справка - отчет за броя участващи отбори, </w:t>
      </w:r>
      <w:r w:rsidR="00DB418E" w:rsidRPr="00C62555">
        <w:rPr>
          <w:rFonts w:ascii="SofiaSans" w:hAnsi="SofiaSans"/>
          <w:sz w:val="22"/>
          <w:szCs w:val="22"/>
        </w:rPr>
        <w:t>информация за</w:t>
      </w:r>
      <w:r w:rsidRPr="00C62555">
        <w:rPr>
          <w:rFonts w:ascii="SofiaSans" w:hAnsi="SofiaSans"/>
          <w:sz w:val="22"/>
          <w:szCs w:val="22"/>
        </w:rPr>
        <w:t xml:space="preserve"> класиране)</w:t>
      </w:r>
      <w:r w:rsidR="00DB418E" w:rsidRPr="00C62555">
        <w:rPr>
          <w:rFonts w:ascii="SofiaSans" w:hAnsi="SofiaSans"/>
          <w:sz w:val="22"/>
          <w:szCs w:val="22"/>
        </w:rPr>
        <w:t>.</w:t>
      </w:r>
    </w:p>
    <w:p w:rsidR="001151ED" w:rsidRPr="00C62555" w:rsidRDefault="00890A73" w:rsidP="001151ED">
      <w:pPr>
        <w:jc w:val="both"/>
        <w:rPr>
          <w:rFonts w:ascii="SofiaSans" w:hAnsi="SofiaSans"/>
          <w:i/>
          <w:sz w:val="22"/>
          <w:szCs w:val="22"/>
        </w:rPr>
      </w:pPr>
      <w:r w:rsidRPr="00C62555">
        <w:rPr>
          <w:rFonts w:ascii="SofiaSans" w:hAnsi="SofiaSans"/>
          <w:i/>
          <w:sz w:val="22"/>
          <w:szCs w:val="22"/>
        </w:rPr>
        <w:t>ЗАБЕЛЕЖКА:</w:t>
      </w:r>
      <w:r w:rsidRPr="00C62555">
        <w:rPr>
          <w:rFonts w:ascii="SofiaSans" w:hAnsi="SofiaSans"/>
          <w:b/>
          <w:sz w:val="22"/>
          <w:szCs w:val="22"/>
        </w:rPr>
        <w:t xml:space="preserve"> </w:t>
      </w:r>
      <w:r w:rsidR="001151ED" w:rsidRPr="00C62555">
        <w:rPr>
          <w:rFonts w:ascii="SofiaSans" w:hAnsi="SofiaSans"/>
          <w:i/>
          <w:sz w:val="22"/>
          <w:szCs w:val="22"/>
        </w:rPr>
        <w:t xml:space="preserve">Финансова справка /ФС/, регистрирана през системата, без приложени отчетни документи </w:t>
      </w:r>
      <w:r w:rsidR="001151ED" w:rsidRPr="00E01C5F">
        <w:rPr>
          <w:rFonts w:ascii="SofiaSans Bold" w:hAnsi="SofiaSans Bold"/>
          <w:i/>
          <w:sz w:val="22"/>
          <w:szCs w:val="22"/>
        </w:rPr>
        <w:t>не се предлага за финансиране</w:t>
      </w:r>
      <w:r w:rsidR="001151ED" w:rsidRPr="00E01C5F">
        <w:rPr>
          <w:rFonts w:ascii="SofiaSans" w:hAnsi="SofiaSans"/>
          <w:i/>
          <w:sz w:val="22"/>
          <w:szCs w:val="22"/>
        </w:rPr>
        <w:t>.</w:t>
      </w:r>
      <w:r w:rsidR="001151ED" w:rsidRPr="00C62555">
        <w:rPr>
          <w:rFonts w:ascii="SofiaSans" w:hAnsi="SofiaSans"/>
          <w:i/>
          <w:sz w:val="22"/>
          <w:szCs w:val="22"/>
        </w:rPr>
        <w:t xml:space="preserve"> При представяне на всички документи, съгласно изисквания, финансовата справка се обработва и придвижва по надлежен ред за финансиране.</w:t>
      </w:r>
    </w:p>
    <w:p w:rsidR="001151ED" w:rsidRPr="00E01C5F" w:rsidRDefault="001151ED" w:rsidP="00DB418E">
      <w:pPr>
        <w:pStyle w:val="NoSpacing"/>
        <w:jc w:val="both"/>
        <w:rPr>
          <w:rFonts w:ascii="SofiaSans" w:hAnsi="SofiaSans"/>
          <w:lang w:val="ru-RU"/>
        </w:rPr>
      </w:pPr>
      <w:r w:rsidRPr="00C62555">
        <w:rPr>
          <w:rFonts w:ascii="SofiaSans" w:hAnsi="SofiaSans"/>
        </w:rPr>
        <w:t>1.</w:t>
      </w:r>
      <w:r w:rsidR="00D46D1B" w:rsidRPr="00C62555">
        <w:rPr>
          <w:rFonts w:ascii="SofiaSans" w:hAnsi="SofiaSans"/>
        </w:rPr>
        <w:t>7</w:t>
      </w:r>
      <w:r w:rsidRPr="00C62555">
        <w:rPr>
          <w:rFonts w:ascii="SofiaSans" w:hAnsi="SofiaSans"/>
        </w:rPr>
        <w:t xml:space="preserve">. изготвя </w:t>
      </w:r>
      <w:r w:rsidRPr="00E01C5F">
        <w:rPr>
          <w:rFonts w:ascii="SofiaSans Bold" w:hAnsi="SofiaSans Bold"/>
        </w:rPr>
        <w:t>Отчет за разход на средствата</w:t>
      </w:r>
      <w:r w:rsidR="00DB418E" w:rsidRPr="00C62555">
        <w:rPr>
          <w:rFonts w:ascii="SofiaSans" w:hAnsi="SofiaSans"/>
        </w:rPr>
        <w:t>, предоставени от Столична община, чрез завишаване на бюджета на района в дейност 714 „Спортни бази и спорт за всички“</w:t>
      </w:r>
      <w:r w:rsidR="00DB418E" w:rsidRPr="00C62555">
        <w:rPr>
          <w:rFonts w:ascii="SofiaSans" w:hAnsi="SofiaSans"/>
          <w:lang w:val="ru-RU"/>
        </w:rPr>
        <w:t xml:space="preserve"> и го</w:t>
      </w:r>
      <w:r w:rsidRPr="00C62555">
        <w:rPr>
          <w:rFonts w:ascii="SofiaSans" w:hAnsi="SofiaSans" w:cs="TimesNewRomanPSMT"/>
          <w:b/>
          <w:sz w:val="22"/>
          <w:szCs w:val="22"/>
        </w:rPr>
        <w:t xml:space="preserve"> </w:t>
      </w:r>
      <w:r w:rsidRPr="00E01C5F">
        <w:rPr>
          <w:rFonts w:ascii="SofiaSans Bold" w:hAnsi="SofiaSans Bold" w:cs="TimesNewRomanPSMT"/>
          <w:sz w:val="22"/>
          <w:szCs w:val="22"/>
        </w:rPr>
        <w:t xml:space="preserve">представя </w:t>
      </w:r>
      <w:r w:rsidR="00DB418E" w:rsidRPr="00E01C5F">
        <w:rPr>
          <w:rFonts w:ascii="SofiaSans Bold" w:hAnsi="SofiaSans Bold" w:cs="TimesNewRomanPSMT"/>
          <w:sz w:val="22"/>
          <w:szCs w:val="22"/>
        </w:rPr>
        <w:t xml:space="preserve">в едномесечен срок от заповед на кмет на СО, </w:t>
      </w:r>
      <w:r w:rsidRPr="00E01C5F">
        <w:rPr>
          <w:rFonts w:ascii="SofiaSans Bold" w:hAnsi="SofiaSans Bold" w:cs="TimesNewRomanPSMT"/>
          <w:sz w:val="22"/>
          <w:szCs w:val="22"/>
        </w:rPr>
        <w:t xml:space="preserve">на </w:t>
      </w:r>
      <w:r w:rsidR="00DB418E" w:rsidRPr="00E01C5F">
        <w:rPr>
          <w:rFonts w:ascii="SofiaSans Bold" w:hAnsi="SofiaSans Bold" w:cs="TimesNewRomanPSMT"/>
          <w:sz w:val="22"/>
          <w:szCs w:val="22"/>
        </w:rPr>
        <w:t xml:space="preserve">вниманието на </w:t>
      </w:r>
      <w:r w:rsidRPr="00E01C5F">
        <w:rPr>
          <w:rFonts w:ascii="SofiaSans Bold" w:hAnsi="SofiaSans Bold"/>
          <w:sz w:val="22"/>
          <w:szCs w:val="22"/>
        </w:rPr>
        <w:t xml:space="preserve"> заместник-кмет, Направление „Култура, образование, спорт и младежки дейности</w:t>
      </w:r>
      <w:r w:rsidR="00DB418E" w:rsidRPr="00E01C5F">
        <w:rPr>
          <w:rFonts w:ascii="SofiaSans Bold" w:hAnsi="SofiaSans Bold"/>
          <w:sz w:val="22"/>
          <w:szCs w:val="22"/>
        </w:rPr>
        <w:t>”. /по образец</w:t>
      </w:r>
      <w:r w:rsidR="00DB418E" w:rsidRPr="00E01C5F">
        <w:rPr>
          <w:rFonts w:ascii="SofiaSans" w:hAnsi="SofiaSans"/>
          <w:sz w:val="22"/>
          <w:szCs w:val="22"/>
        </w:rPr>
        <w:t>/</w:t>
      </w:r>
    </w:p>
    <w:p w:rsidR="001151ED" w:rsidRPr="00E01C5F" w:rsidRDefault="001151ED" w:rsidP="00CF3212">
      <w:pPr>
        <w:tabs>
          <w:tab w:val="left" w:pos="142"/>
        </w:tabs>
        <w:jc w:val="both"/>
        <w:rPr>
          <w:rFonts w:ascii="SofiaSans" w:hAnsi="SofiaSans"/>
          <w:sz w:val="22"/>
          <w:szCs w:val="22"/>
        </w:rPr>
      </w:pPr>
      <w:r w:rsidRPr="00E01C5F">
        <w:rPr>
          <w:rFonts w:ascii="SofiaSans" w:hAnsi="SofiaSans"/>
          <w:sz w:val="22"/>
          <w:szCs w:val="22"/>
        </w:rPr>
        <w:t xml:space="preserve"> </w:t>
      </w:r>
    </w:p>
    <w:p w:rsidR="001151ED" w:rsidRPr="00E01C5F" w:rsidRDefault="001151ED" w:rsidP="00CF3212">
      <w:pPr>
        <w:pStyle w:val="ListParagraph"/>
        <w:numPr>
          <w:ilvl w:val="0"/>
          <w:numId w:val="1"/>
        </w:numPr>
        <w:tabs>
          <w:tab w:val="left" w:pos="567"/>
          <w:tab w:val="num" w:pos="851"/>
        </w:tabs>
        <w:rPr>
          <w:rFonts w:ascii="SofiaSans Bold" w:hAnsi="SofiaSans Bold"/>
          <w:sz w:val="22"/>
          <w:szCs w:val="22"/>
        </w:rPr>
      </w:pPr>
      <w:r w:rsidRPr="00E01C5F">
        <w:rPr>
          <w:rFonts w:ascii="SofiaSans Bold" w:hAnsi="SofiaSans Bold"/>
          <w:sz w:val="22"/>
          <w:szCs w:val="22"/>
        </w:rPr>
        <w:t>ФИНАНСИРАНЕ/ ФИНАНСОВИ ПАРАМЕТРИ:</w:t>
      </w:r>
    </w:p>
    <w:p w:rsidR="001151ED" w:rsidRPr="00E01C5F" w:rsidRDefault="001151ED" w:rsidP="001151ED">
      <w:pPr>
        <w:tabs>
          <w:tab w:val="num" w:pos="851"/>
        </w:tabs>
        <w:jc w:val="center"/>
        <w:rPr>
          <w:rFonts w:ascii="SofiaSans Bold" w:hAnsi="SofiaSans Bold"/>
          <w:sz w:val="22"/>
          <w:szCs w:val="22"/>
        </w:rPr>
      </w:pPr>
    </w:p>
    <w:p w:rsidR="00200168" w:rsidRPr="00E01C5F" w:rsidRDefault="00CF3212" w:rsidP="001151ED">
      <w:pPr>
        <w:jc w:val="both"/>
        <w:rPr>
          <w:rFonts w:ascii="SofiaSans Bold" w:hAnsi="SofiaSans Bold"/>
          <w:sz w:val="22"/>
          <w:szCs w:val="22"/>
        </w:rPr>
      </w:pPr>
      <w:r w:rsidRPr="00E01C5F">
        <w:rPr>
          <w:rFonts w:ascii="SofiaSans Bold" w:hAnsi="SofiaSans Bold"/>
          <w:sz w:val="22"/>
          <w:szCs w:val="22"/>
        </w:rPr>
        <w:t xml:space="preserve">1. </w:t>
      </w:r>
      <w:r w:rsidR="00200168" w:rsidRPr="00E01C5F">
        <w:rPr>
          <w:rFonts w:ascii="SofiaSans Bold" w:hAnsi="SofiaSans Bold"/>
          <w:sz w:val="22"/>
          <w:szCs w:val="22"/>
        </w:rPr>
        <w:t>ФИНАНСИРАНЕ:</w:t>
      </w:r>
    </w:p>
    <w:p w:rsidR="00200168" w:rsidRPr="00C62555" w:rsidRDefault="00200168" w:rsidP="001151ED">
      <w:pPr>
        <w:jc w:val="both"/>
        <w:rPr>
          <w:rFonts w:ascii="SofiaSans" w:hAnsi="SofiaSans"/>
          <w:sz w:val="22"/>
          <w:szCs w:val="22"/>
        </w:rPr>
      </w:pPr>
      <w:r w:rsidRPr="00C62555">
        <w:rPr>
          <w:rFonts w:ascii="SofiaSans" w:hAnsi="SofiaSans"/>
          <w:sz w:val="22"/>
          <w:szCs w:val="22"/>
        </w:rPr>
        <w:t>1.1.</w:t>
      </w:r>
      <w:r w:rsidRPr="00C62555">
        <w:rPr>
          <w:rFonts w:ascii="SofiaSans" w:hAnsi="SofiaSans"/>
          <w:b/>
          <w:sz w:val="22"/>
          <w:szCs w:val="22"/>
        </w:rPr>
        <w:t xml:space="preserve"> </w:t>
      </w:r>
      <w:r w:rsidR="001151ED" w:rsidRPr="00C62555">
        <w:rPr>
          <w:rFonts w:ascii="SofiaSans" w:hAnsi="SofiaSans"/>
          <w:sz w:val="22"/>
          <w:szCs w:val="22"/>
        </w:rPr>
        <w:t>Допустими са само разходи, направени в съответствие с</w:t>
      </w:r>
      <w:r w:rsidR="00CF3212" w:rsidRPr="00C62555">
        <w:rPr>
          <w:rFonts w:ascii="SofiaSans" w:hAnsi="SofiaSans"/>
          <w:sz w:val="22"/>
          <w:szCs w:val="22"/>
        </w:rPr>
        <w:t xml:space="preserve"> изискванията</w:t>
      </w:r>
      <w:r w:rsidR="001151ED" w:rsidRPr="00C62555">
        <w:rPr>
          <w:rFonts w:ascii="SofiaSans" w:hAnsi="SofiaSans"/>
          <w:sz w:val="22"/>
          <w:szCs w:val="22"/>
        </w:rPr>
        <w:t xml:space="preserve"> и финансови</w:t>
      </w:r>
      <w:r w:rsidR="00CF3212" w:rsidRPr="00C62555">
        <w:rPr>
          <w:rFonts w:ascii="SofiaSans" w:hAnsi="SofiaSans"/>
          <w:sz w:val="22"/>
          <w:szCs w:val="22"/>
        </w:rPr>
        <w:t>те</w:t>
      </w:r>
      <w:r w:rsidR="001151ED" w:rsidRPr="00C62555">
        <w:rPr>
          <w:rFonts w:ascii="SofiaSans" w:hAnsi="SofiaSans"/>
          <w:sz w:val="22"/>
          <w:szCs w:val="22"/>
        </w:rPr>
        <w:t xml:space="preserve"> параметри, </w:t>
      </w:r>
      <w:r w:rsidR="00CF3212" w:rsidRPr="00C62555">
        <w:rPr>
          <w:rFonts w:ascii="SofiaSans" w:hAnsi="SofiaSans"/>
          <w:sz w:val="22"/>
          <w:szCs w:val="22"/>
        </w:rPr>
        <w:t>утвърдени с</w:t>
      </w:r>
      <w:r w:rsidR="001151ED" w:rsidRPr="00C62555">
        <w:rPr>
          <w:rFonts w:ascii="SofiaSans" w:hAnsi="SofiaSans"/>
          <w:sz w:val="22"/>
          <w:szCs w:val="22"/>
        </w:rPr>
        <w:t xml:space="preserve">  “ПРАВИЛА</w:t>
      </w:r>
      <w:r w:rsidR="00CF3212" w:rsidRPr="00C62555">
        <w:rPr>
          <w:rFonts w:ascii="SofiaSans" w:hAnsi="SofiaSans"/>
          <w:sz w:val="22"/>
          <w:szCs w:val="22"/>
        </w:rPr>
        <w:t>ТА</w:t>
      </w:r>
      <w:r w:rsidR="001151ED" w:rsidRPr="00C62555">
        <w:rPr>
          <w:rFonts w:ascii="SofiaSans" w:hAnsi="SofiaSans"/>
          <w:sz w:val="22"/>
          <w:szCs w:val="22"/>
        </w:rPr>
        <w:t xml:space="preserve"> за организиране и провеждане на Ученическите игри през съответната </w:t>
      </w:r>
      <w:r w:rsidR="00CF3212" w:rsidRPr="00C62555">
        <w:rPr>
          <w:rFonts w:ascii="SofiaSans" w:hAnsi="SofiaSans"/>
          <w:sz w:val="22"/>
          <w:szCs w:val="22"/>
        </w:rPr>
        <w:t>учебна година”</w:t>
      </w:r>
      <w:r w:rsidR="007340F0" w:rsidRPr="00C62555">
        <w:rPr>
          <w:rFonts w:ascii="SofiaSans" w:hAnsi="SofiaSans"/>
          <w:sz w:val="22"/>
          <w:szCs w:val="22"/>
        </w:rPr>
        <w:t>;</w:t>
      </w:r>
    </w:p>
    <w:p w:rsidR="001151ED" w:rsidRPr="00C62555" w:rsidRDefault="00200168" w:rsidP="001151ED">
      <w:pPr>
        <w:jc w:val="both"/>
        <w:rPr>
          <w:rFonts w:ascii="SofiaSans" w:hAnsi="SofiaSans"/>
          <w:i/>
          <w:sz w:val="22"/>
          <w:szCs w:val="22"/>
        </w:rPr>
      </w:pPr>
      <w:r w:rsidRPr="00C62555">
        <w:rPr>
          <w:rFonts w:ascii="SofiaSans" w:hAnsi="SofiaSans"/>
          <w:sz w:val="22"/>
          <w:szCs w:val="22"/>
        </w:rPr>
        <w:t>1.2.</w:t>
      </w:r>
      <w:r w:rsidR="00CF3212" w:rsidRPr="00C62555">
        <w:rPr>
          <w:rFonts w:ascii="SofiaSans" w:hAnsi="SofiaSans"/>
          <w:i/>
          <w:sz w:val="22"/>
          <w:szCs w:val="22"/>
        </w:rPr>
        <w:t xml:space="preserve"> </w:t>
      </w:r>
      <w:r w:rsidR="007340F0" w:rsidRPr="00C62555">
        <w:rPr>
          <w:rFonts w:ascii="SofiaSans" w:hAnsi="SofiaSans"/>
          <w:sz w:val="22"/>
          <w:szCs w:val="22"/>
        </w:rPr>
        <w:t xml:space="preserve">Допуска се планиране на средства за </w:t>
      </w:r>
      <w:r w:rsidR="007340F0" w:rsidRPr="00E01C5F">
        <w:rPr>
          <w:rFonts w:ascii="SofiaSans Bold" w:hAnsi="SofiaSans Bold"/>
          <w:sz w:val="22"/>
          <w:szCs w:val="22"/>
        </w:rPr>
        <w:t>два дни</w:t>
      </w:r>
      <w:r w:rsidR="007340F0" w:rsidRPr="00E01C5F">
        <w:rPr>
          <w:rFonts w:ascii="SofiaSans" w:hAnsi="SofiaSans"/>
          <w:sz w:val="22"/>
          <w:szCs w:val="22"/>
        </w:rPr>
        <w:t>,</w:t>
      </w:r>
      <w:r w:rsidR="007340F0" w:rsidRPr="00C62555">
        <w:rPr>
          <w:rFonts w:ascii="SofiaSans" w:hAnsi="SofiaSans"/>
          <w:b/>
          <w:i/>
          <w:sz w:val="22"/>
          <w:szCs w:val="22"/>
        </w:rPr>
        <w:t xml:space="preserve"> </w:t>
      </w:r>
      <w:r w:rsidR="007340F0" w:rsidRPr="00C62555">
        <w:rPr>
          <w:rFonts w:ascii="SofiaSans" w:hAnsi="SofiaSans"/>
          <w:sz w:val="22"/>
          <w:szCs w:val="22"/>
        </w:rPr>
        <w:t>за заплащане на длъжностно лице, позиция счетоводител/касиер от района /</w:t>
      </w:r>
      <w:r w:rsidR="007340F0" w:rsidRPr="00C62555">
        <w:rPr>
          <w:rFonts w:ascii="SofiaSans" w:hAnsi="SofiaSans"/>
          <w:i/>
          <w:sz w:val="22"/>
          <w:szCs w:val="22"/>
        </w:rPr>
        <w:t>/приложение 1 към Правилата</w:t>
      </w:r>
      <w:r w:rsidR="00093355">
        <w:rPr>
          <w:rFonts w:ascii="SofiaSans" w:hAnsi="SofiaSans"/>
          <w:b/>
          <w:sz w:val="22"/>
          <w:szCs w:val="22"/>
        </w:rPr>
        <w:t xml:space="preserve"> -</w:t>
      </w:r>
      <w:r w:rsidRPr="00E01C5F">
        <w:rPr>
          <w:rFonts w:ascii="SofiaSans Bold" w:hAnsi="SofiaSans Bold"/>
          <w:i/>
          <w:sz w:val="22"/>
          <w:szCs w:val="22"/>
        </w:rPr>
        <w:t>Т</w:t>
      </w:r>
      <w:r w:rsidR="00986CC2" w:rsidRPr="00E01C5F">
        <w:rPr>
          <w:rFonts w:ascii="SofiaSans Bold" w:hAnsi="SofiaSans Bold"/>
          <w:i/>
          <w:sz w:val="22"/>
          <w:szCs w:val="22"/>
        </w:rPr>
        <w:t>АБ</w:t>
      </w:r>
      <w:r w:rsidRPr="00E01C5F">
        <w:rPr>
          <w:rFonts w:ascii="SofiaSans Bold" w:hAnsi="SofiaSans Bold"/>
          <w:i/>
          <w:sz w:val="22"/>
          <w:szCs w:val="22"/>
        </w:rPr>
        <w:t>ЛИЦ</w:t>
      </w:r>
      <w:r w:rsidR="00986CC2" w:rsidRPr="00E01C5F">
        <w:rPr>
          <w:rFonts w:ascii="SofiaSans Bold" w:hAnsi="SofiaSans Bold"/>
          <w:i/>
          <w:sz w:val="22"/>
          <w:szCs w:val="22"/>
        </w:rPr>
        <w:t>А</w:t>
      </w:r>
      <w:r w:rsidR="00986CC2" w:rsidRPr="00E01C5F">
        <w:rPr>
          <w:rFonts w:ascii="SofiaSans Bold" w:hAnsi="SofiaSans Bold"/>
          <w:i/>
        </w:rPr>
        <w:t xml:space="preserve"> </w:t>
      </w:r>
      <w:r w:rsidR="00986CC2" w:rsidRPr="00C62555">
        <w:rPr>
          <w:rFonts w:ascii="SofiaSans" w:hAnsi="SofiaSans"/>
          <w:i/>
        </w:rPr>
        <w:t xml:space="preserve">за </w:t>
      </w:r>
      <w:r w:rsidR="00986CC2" w:rsidRPr="00C62555">
        <w:rPr>
          <w:rFonts w:ascii="SofiaSans" w:hAnsi="SofiaSans"/>
          <w:i/>
          <w:sz w:val="22"/>
          <w:szCs w:val="22"/>
        </w:rPr>
        <w:t>минималните хонорари на съдиите и длъжностните лица,</w:t>
      </w:r>
      <w:r w:rsidR="00986CC2" w:rsidRPr="00C62555">
        <w:rPr>
          <w:rFonts w:ascii="SofiaSans" w:hAnsi="SofiaSans"/>
          <w:b/>
          <w:i/>
          <w:sz w:val="22"/>
          <w:szCs w:val="22"/>
        </w:rPr>
        <w:t xml:space="preserve"> </w:t>
      </w:r>
      <w:r w:rsidR="00986CC2" w:rsidRPr="00C62555">
        <w:rPr>
          <w:rFonts w:ascii="SofiaSans" w:hAnsi="SofiaSans"/>
          <w:i/>
          <w:sz w:val="22"/>
          <w:szCs w:val="22"/>
        </w:rPr>
        <w:t>обслужващи състезанията, включени в Ученическите игри</w:t>
      </w:r>
      <w:r w:rsidR="007340F0" w:rsidRPr="00C62555">
        <w:rPr>
          <w:rFonts w:ascii="SofiaSans" w:hAnsi="SofiaSans"/>
          <w:i/>
          <w:sz w:val="22"/>
          <w:szCs w:val="22"/>
        </w:rPr>
        <w:t>;</w:t>
      </w:r>
    </w:p>
    <w:p w:rsidR="001151ED" w:rsidRPr="00E01C5F" w:rsidRDefault="007340F0" w:rsidP="001151ED">
      <w:pPr>
        <w:jc w:val="both"/>
        <w:rPr>
          <w:rFonts w:ascii="SofiaSans" w:hAnsi="SofiaSans"/>
          <w:sz w:val="22"/>
          <w:szCs w:val="22"/>
        </w:rPr>
      </w:pPr>
      <w:r w:rsidRPr="00C62555">
        <w:rPr>
          <w:rFonts w:ascii="SofiaSans" w:hAnsi="SofiaSans"/>
          <w:sz w:val="22"/>
          <w:szCs w:val="22"/>
        </w:rPr>
        <w:t>1.3.</w:t>
      </w:r>
      <w:r w:rsidRPr="00C62555">
        <w:rPr>
          <w:rFonts w:ascii="SofiaSans" w:hAnsi="SofiaSans"/>
          <w:b/>
          <w:sz w:val="22"/>
          <w:szCs w:val="22"/>
        </w:rPr>
        <w:t xml:space="preserve"> </w:t>
      </w:r>
      <w:r w:rsidR="001151ED" w:rsidRPr="00C62555">
        <w:rPr>
          <w:rFonts w:ascii="SofiaSans" w:hAnsi="SofiaSans"/>
          <w:sz w:val="22"/>
          <w:szCs w:val="22"/>
        </w:rPr>
        <w:t xml:space="preserve">При изготвянето на Финансовата справка, следва да бъдат планирани и включени </w:t>
      </w:r>
      <w:r w:rsidR="001151ED" w:rsidRPr="00E01C5F">
        <w:rPr>
          <w:rFonts w:ascii="SofiaSans Bold" w:hAnsi="SofiaSans Bold"/>
          <w:sz w:val="22"/>
          <w:szCs w:val="22"/>
          <w:u w:val="single"/>
        </w:rPr>
        <w:t xml:space="preserve">средства за осигуровки за сметка на работодателя </w:t>
      </w:r>
      <w:r w:rsidR="001151ED" w:rsidRPr="00E01C5F">
        <w:rPr>
          <w:rFonts w:ascii="SofiaSans" w:hAnsi="SofiaSans"/>
          <w:sz w:val="22"/>
          <w:szCs w:val="22"/>
          <w:u w:val="single"/>
        </w:rPr>
        <w:t>/ДОО и ЗО/</w:t>
      </w:r>
      <w:r w:rsidR="001151ED" w:rsidRPr="00E01C5F">
        <w:rPr>
          <w:rFonts w:ascii="SofiaSans" w:hAnsi="SofiaSans"/>
          <w:sz w:val="22"/>
          <w:szCs w:val="22"/>
        </w:rPr>
        <w:t>.</w:t>
      </w:r>
    </w:p>
    <w:p w:rsidR="004874ED" w:rsidRPr="00E01C5F" w:rsidRDefault="004874ED" w:rsidP="00CF3212">
      <w:pPr>
        <w:rPr>
          <w:rFonts w:ascii="SofiaSans" w:hAnsi="SofiaSans"/>
          <w:sz w:val="22"/>
          <w:szCs w:val="22"/>
          <w:lang w:val="ru-RU"/>
        </w:rPr>
      </w:pPr>
    </w:p>
    <w:p w:rsidR="007340F0" w:rsidRPr="00E01C5F" w:rsidRDefault="007340F0" w:rsidP="007340F0">
      <w:pPr>
        <w:rPr>
          <w:rFonts w:ascii="SofiaSans Bold" w:hAnsi="SofiaSans Bold"/>
          <w:sz w:val="22"/>
          <w:szCs w:val="22"/>
          <w:lang w:val="ru-RU"/>
        </w:rPr>
      </w:pPr>
      <w:r w:rsidRPr="00E01C5F">
        <w:rPr>
          <w:rFonts w:ascii="SofiaSans Bold" w:hAnsi="SofiaSans Bold"/>
          <w:sz w:val="22"/>
          <w:szCs w:val="22"/>
          <w:lang w:val="ru-RU"/>
        </w:rPr>
        <w:t>2.</w:t>
      </w:r>
      <w:r w:rsidRPr="00E01C5F">
        <w:rPr>
          <w:rFonts w:ascii="SofiaSans" w:hAnsi="SofiaSans"/>
          <w:sz w:val="22"/>
          <w:szCs w:val="22"/>
          <w:lang w:val="ru-RU"/>
        </w:rPr>
        <w:t xml:space="preserve"> </w:t>
      </w:r>
      <w:r w:rsidR="001151ED" w:rsidRPr="00E01C5F">
        <w:rPr>
          <w:rFonts w:ascii="SofiaSans Bold" w:hAnsi="SofiaSans Bold"/>
          <w:sz w:val="22"/>
          <w:szCs w:val="22"/>
          <w:lang w:val="ru-RU"/>
        </w:rPr>
        <w:t>ФИНАНСОВИ ПАРАМЕТРИ</w:t>
      </w:r>
    </w:p>
    <w:p w:rsidR="002C243D" w:rsidRPr="00E01C5F" w:rsidRDefault="007340F0" w:rsidP="007C24FB">
      <w:pPr>
        <w:rPr>
          <w:rFonts w:ascii="SofiaSans Bold" w:hAnsi="SofiaSans Bold"/>
          <w:sz w:val="22"/>
          <w:szCs w:val="22"/>
          <w:lang w:val="ru-RU"/>
        </w:rPr>
      </w:pPr>
      <w:r w:rsidRPr="00E01C5F">
        <w:rPr>
          <w:rFonts w:ascii="SofiaSans Bold" w:hAnsi="SofiaSans Bold"/>
          <w:sz w:val="22"/>
          <w:szCs w:val="22"/>
          <w:lang w:val="ru-RU"/>
        </w:rPr>
        <w:t xml:space="preserve">2.1. </w:t>
      </w:r>
      <w:r w:rsidR="001151ED" w:rsidRPr="00E01C5F">
        <w:rPr>
          <w:rFonts w:ascii="SofiaSans Bold" w:hAnsi="SofiaSans Bold"/>
          <w:sz w:val="22"/>
          <w:szCs w:val="22"/>
          <w:lang w:val="ru-RU"/>
        </w:rPr>
        <w:t>НАГРАДЕН ФОНД</w:t>
      </w:r>
      <w:r w:rsidRPr="00E01C5F">
        <w:rPr>
          <w:rFonts w:ascii="SofiaSans Bold" w:hAnsi="SofiaSans Bold"/>
          <w:sz w:val="22"/>
          <w:szCs w:val="22"/>
          <w:lang w:val="ru-RU"/>
        </w:rPr>
        <w:t>:</w:t>
      </w:r>
    </w:p>
    <w:p w:rsidR="002C243D" w:rsidRPr="00C62555" w:rsidRDefault="002C243D" w:rsidP="007C24FB">
      <w:pPr>
        <w:rPr>
          <w:rFonts w:ascii="SofiaSans" w:hAnsi="SofiaSans"/>
          <w:sz w:val="22"/>
          <w:szCs w:val="22"/>
        </w:rPr>
      </w:pPr>
      <w:r w:rsidRPr="00C62555">
        <w:rPr>
          <w:rFonts w:ascii="SofiaSans" w:hAnsi="SofiaSans"/>
          <w:sz w:val="22"/>
          <w:szCs w:val="22"/>
          <w:lang w:val="ru-RU"/>
        </w:rPr>
        <w:t xml:space="preserve">- </w:t>
      </w:r>
      <w:r w:rsidR="007340F0" w:rsidRPr="00C62555">
        <w:rPr>
          <w:rFonts w:ascii="SofiaSans" w:hAnsi="SofiaSans"/>
          <w:sz w:val="22"/>
          <w:szCs w:val="22"/>
          <w:lang w:val="ru-RU"/>
        </w:rPr>
        <w:t xml:space="preserve"> </w:t>
      </w:r>
      <w:r w:rsidRPr="00C62555">
        <w:rPr>
          <w:rFonts w:ascii="SofiaSans" w:hAnsi="SofiaSans"/>
          <w:sz w:val="22"/>
          <w:szCs w:val="22"/>
          <w:lang w:val="ru-RU"/>
        </w:rPr>
        <w:t xml:space="preserve">При три или повече  участващи отбори  - </w:t>
      </w:r>
      <w:r w:rsidRPr="00001E18">
        <w:rPr>
          <w:rFonts w:ascii="SofiaSans Bold" w:hAnsi="SofiaSans Bold"/>
          <w:sz w:val="22"/>
          <w:szCs w:val="22"/>
          <w:lang w:val="ru-RU"/>
        </w:rPr>
        <w:t xml:space="preserve">комплект купи </w:t>
      </w:r>
      <w:r w:rsidRPr="00001E18">
        <w:rPr>
          <w:rFonts w:ascii="SofiaSans Bold" w:hAnsi="SofiaSans Bold"/>
          <w:sz w:val="22"/>
          <w:szCs w:val="22"/>
        </w:rPr>
        <w:t xml:space="preserve">(1,2,3 място) </w:t>
      </w:r>
      <w:r w:rsidR="00E01C5F" w:rsidRPr="00001E18">
        <w:rPr>
          <w:rFonts w:ascii="SofiaSans Bold" w:hAnsi="SofiaSans Bold"/>
          <w:sz w:val="22"/>
          <w:szCs w:val="22"/>
        </w:rPr>
        <w:t xml:space="preserve"> до</w:t>
      </w:r>
      <w:r w:rsidRPr="00001E18">
        <w:rPr>
          <w:rFonts w:ascii="SofiaSans Bold" w:hAnsi="SofiaSans Bold"/>
          <w:sz w:val="22"/>
          <w:szCs w:val="22"/>
        </w:rPr>
        <w:t xml:space="preserve"> </w:t>
      </w:r>
      <w:r w:rsidR="00E01C5F" w:rsidRPr="00001E18">
        <w:rPr>
          <w:rFonts w:ascii="SofiaSans Bold" w:hAnsi="SofiaSans Bold"/>
          <w:sz w:val="22"/>
          <w:szCs w:val="22"/>
        </w:rPr>
        <w:t>8</w:t>
      </w:r>
      <w:r w:rsidR="00001E18" w:rsidRPr="00001E18">
        <w:rPr>
          <w:rFonts w:ascii="SofiaSans Bold" w:hAnsi="SofiaSans Bold"/>
          <w:sz w:val="22"/>
          <w:szCs w:val="22"/>
        </w:rPr>
        <w:t>0</w:t>
      </w:r>
      <w:r w:rsidRPr="00001E18">
        <w:rPr>
          <w:rFonts w:ascii="SofiaSans Bold" w:hAnsi="SofiaSans Bold"/>
          <w:sz w:val="22"/>
          <w:szCs w:val="22"/>
        </w:rPr>
        <w:t xml:space="preserve"> лв</w:t>
      </w:r>
      <w:r w:rsidRPr="00E01C5F">
        <w:rPr>
          <w:rFonts w:ascii="SofiaSans Bold" w:hAnsi="SofiaSans Bold"/>
          <w:sz w:val="22"/>
          <w:szCs w:val="22"/>
        </w:rPr>
        <w:t>.</w:t>
      </w:r>
      <w:r w:rsidR="00001E18">
        <w:rPr>
          <w:rFonts w:ascii="SofiaSans Bold" w:hAnsi="SofiaSans Bold"/>
          <w:sz w:val="22"/>
          <w:szCs w:val="22"/>
        </w:rPr>
        <w:t xml:space="preserve"> и  за спорт „Футбол“ – до 90 лв. за 1,2 и две трети места.</w:t>
      </w:r>
    </w:p>
    <w:p w:rsidR="002C243D" w:rsidRPr="00C62555" w:rsidRDefault="002C243D" w:rsidP="007C24FB">
      <w:pPr>
        <w:rPr>
          <w:rFonts w:ascii="SofiaSans" w:hAnsi="SofiaSans"/>
          <w:sz w:val="22"/>
          <w:szCs w:val="22"/>
        </w:rPr>
      </w:pPr>
      <w:r w:rsidRPr="00C62555">
        <w:rPr>
          <w:rFonts w:ascii="SofiaSans" w:hAnsi="SofiaSans"/>
          <w:sz w:val="22"/>
          <w:szCs w:val="22"/>
        </w:rPr>
        <w:t xml:space="preserve">- При участващи два отбора – комплект купи (1 и 2 място) </w:t>
      </w:r>
      <w:r w:rsidR="00E01C5F" w:rsidRPr="00E01C5F">
        <w:rPr>
          <w:rFonts w:ascii="SofiaSans Bold" w:hAnsi="SofiaSans Bold"/>
          <w:sz w:val="22"/>
          <w:szCs w:val="22"/>
        </w:rPr>
        <w:t>до 60</w:t>
      </w:r>
      <w:r w:rsidRPr="00E01C5F">
        <w:rPr>
          <w:rFonts w:ascii="SofiaSans Bold" w:hAnsi="SofiaSans Bold"/>
          <w:sz w:val="22"/>
          <w:szCs w:val="22"/>
        </w:rPr>
        <w:t xml:space="preserve"> лв.</w:t>
      </w:r>
    </w:p>
    <w:p w:rsidR="002C243D" w:rsidRDefault="002C243D" w:rsidP="007C24FB">
      <w:pPr>
        <w:rPr>
          <w:rFonts w:ascii="SofiaSans Bold" w:hAnsi="SofiaSans Bold"/>
          <w:i/>
          <w:sz w:val="22"/>
          <w:szCs w:val="22"/>
        </w:rPr>
      </w:pPr>
      <w:r w:rsidRPr="00E01C5F">
        <w:rPr>
          <w:rFonts w:ascii="SofiaSans" w:hAnsi="SofiaSans"/>
          <w:i/>
          <w:sz w:val="22"/>
          <w:szCs w:val="22"/>
        </w:rPr>
        <w:t xml:space="preserve"> </w:t>
      </w:r>
      <w:r w:rsidRPr="00E01C5F">
        <w:rPr>
          <w:rFonts w:ascii="SofiaSans Bold" w:hAnsi="SofiaSans Bold"/>
          <w:i/>
          <w:sz w:val="22"/>
          <w:szCs w:val="22"/>
        </w:rPr>
        <w:t>При заявено участие от един отбор награди не се планират.</w:t>
      </w:r>
    </w:p>
    <w:p w:rsidR="00E01C5F" w:rsidRPr="00E01C5F" w:rsidRDefault="00E01C5F" w:rsidP="007C24FB">
      <w:pPr>
        <w:rPr>
          <w:rFonts w:ascii="SofiaSans Bold" w:hAnsi="SofiaSans Bold"/>
          <w:i/>
          <w:sz w:val="22"/>
          <w:szCs w:val="22"/>
        </w:rPr>
      </w:pPr>
    </w:p>
    <w:p w:rsidR="001151ED" w:rsidRPr="00E01C5F" w:rsidRDefault="007C24FB" w:rsidP="007C24FB">
      <w:pPr>
        <w:rPr>
          <w:rFonts w:ascii="SofiaSans Bold" w:hAnsi="SofiaSans Bold"/>
          <w:i/>
          <w:sz w:val="22"/>
          <w:szCs w:val="22"/>
        </w:rPr>
      </w:pPr>
      <w:r w:rsidRPr="00E01C5F">
        <w:rPr>
          <w:rFonts w:ascii="SofiaSans Bold" w:hAnsi="SofiaSans Bold"/>
          <w:sz w:val="22"/>
          <w:szCs w:val="22"/>
          <w:lang w:val="ru-RU"/>
        </w:rPr>
        <w:t xml:space="preserve">2.2. </w:t>
      </w:r>
      <w:r w:rsidR="001151ED" w:rsidRPr="00E01C5F">
        <w:rPr>
          <w:rFonts w:ascii="SofiaSans Bold" w:hAnsi="SofiaSans Bold"/>
          <w:sz w:val="22"/>
          <w:szCs w:val="22"/>
          <w:lang w:val="ru-RU"/>
        </w:rPr>
        <w:t xml:space="preserve">ДЛЪЖНОСТНИ ЛИЦА - </w:t>
      </w:r>
      <w:r w:rsidR="001151ED" w:rsidRPr="00E01C5F">
        <w:rPr>
          <w:rFonts w:ascii="SofiaSans Bold" w:hAnsi="SofiaSans Bold"/>
          <w:i/>
          <w:sz w:val="22"/>
          <w:szCs w:val="22"/>
        </w:rPr>
        <w:t>/приложение 1/ Правилата</w:t>
      </w:r>
    </w:p>
    <w:tbl>
      <w:tblPr>
        <w:tblW w:w="6940" w:type="dxa"/>
        <w:tblInd w:w="1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3118"/>
      </w:tblGrid>
      <w:tr w:rsidR="002C243D" w:rsidRPr="00C62555" w:rsidTr="000B7DE7">
        <w:trPr>
          <w:cantSplit/>
          <w:trHeight w:val="155"/>
        </w:trPr>
        <w:tc>
          <w:tcPr>
            <w:tcW w:w="382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2C243D" w:rsidRPr="00E01C5F" w:rsidRDefault="002C243D" w:rsidP="000B7DE7">
            <w:pPr>
              <w:jc w:val="center"/>
              <w:rPr>
                <w:rFonts w:ascii="SofiaSans Bold" w:hAnsi="SofiaSans Bold"/>
                <w:sz w:val="22"/>
                <w:szCs w:val="22"/>
                <w:lang w:eastAsia="en-US"/>
              </w:rPr>
            </w:pPr>
            <w:r w:rsidRPr="00E01C5F">
              <w:rPr>
                <w:rFonts w:ascii="SofiaSans Bold" w:hAnsi="SofiaSans Bold"/>
                <w:sz w:val="22"/>
                <w:szCs w:val="22"/>
                <w:lang w:eastAsia="en-US"/>
              </w:rPr>
              <w:t>ДЛЪЖНОСТИ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3D" w:rsidRPr="00E01C5F" w:rsidRDefault="002C243D" w:rsidP="000B7DE7">
            <w:pPr>
              <w:jc w:val="center"/>
              <w:rPr>
                <w:rFonts w:ascii="SofiaSans Bold" w:hAnsi="SofiaSans Bold"/>
                <w:sz w:val="22"/>
                <w:szCs w:val="22"/>
                <w:lang w:eastAsia="en-US"/>
              </w:rPr>
            </w:pPr>
            <w:r w:rsidRPr="00E01C5F">
              <w:rPr>
                <w:rFonts w:ascii="SofiaSans Bold" w:hAnsi="SofiaSans Bold"/>
                <w:sz w:val="22"/>
                <w:szCs w:val="22"/>
                <w:lang w:eastAsia="en-US"/>
              </w:rPr>
              <w:t>Хонорари общински етап, областен, зонален и финален етап</w:t>
            </w:r>
          </w:p>
        </w:tc>
      </w:tr>
      <w:tr w:rsidR="002C243D" w:rsidRPr="00C62555" w:rsidTr="000B7DE7">
        <w:trPr>
          <w:cantSplit/>
          <w:trHeight w:val="163"/>
        </w:trPr>
        <w:tc>
          <w:tcPr>
            <w:tcW w:w="382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243D" w:rsidRPr="00C62555" w:rsidRDefault="002C243D" w:rsidP="000B7DE7">
            <w:pPr>
              <w:jc w:val="center"/>
              <w:rPr>
                <w:rFonts w:ascii="SofiaSans" w:hAnsi="SofiaSan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3D" w:rsidRPr="00C62555" w:rsidRDefault="002C243D" w:rsidP="000B7DE7">
            <w:pPr>
              <w:jc w:val="center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Не по-малко от:</w:t>
            </w:r>
          </w:p>
        </w:tc>
      </w:tr>
      <w:tr w:rsidR="002C243D" w:rsidRPr="00C62555" w:rsidTr="000B7DE7">
        <w:trPr>
          <w:cantSplit/>
        </w:trPr>
        <w:tc>
          <w:tcPr>
            <w:tcW w:w="3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243D" w:rsidRPr="00C62555" w:rsidRDefault="002C243D" w:rsidP="000B7DE7">
            <w:pPr>
              <w:jc w:val="both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1. Гл. ръководител</w:t>
            </w:r>
          </w:p>
          <w:p w:rsidR="002C243D" w:rsidRPr="00C62555" w:rsidRDefault="002C243D" w:rsidP="000B7DE7">
            <w:pPr>
              <w:jc w:val="both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2. Гл. съдия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3D" w:rsidRPr="00C62555" w:rsidRDefault="002C243D" w:rsidP="000B7DE7">
            <w:pPr>
              <w:jc w:val="center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50 лв.</w:t>
            </w:r>
          </w:p>
          <w:p w:rsidR="002C243D" w:rsidRPr="00C62555" w:rsidRDefault="002C243D" w:rsidP="000B7DE7">
            <w:pPr>
              <w:jc w:val="center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30 лв.</w:t>
            </w:r>
          </w:p>
        </w:tc>
      </w:tr>
      <w:tr w:rsidR="002C243D" w:rsidRPr="00C62555" w:rsidTr="000B7DE7">
        <w:trPr>
          <w:cantSplit/>
          <w:trHeight w:val="552"/>
        </w:trPr>
        <w:tc>
          <w:tcPr>
            <w:tcW w:w="382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C243D" w:rsidRPr="00E01C5F" w:rsidRDefault="002C243D" w:rsidP="000B7DE7">
            <w:pPr>
              <w:jc w:val="both"/>
              <w:rPr>
                <w:rFonts w:ascii="SofiaSans Bold" w:hAnsi="SofiaSans Bold"/>
                <w:sz w:val="22"/>
                <w:szCs w:val="22"/>
                <w:u w:val="single"/>
                <w:lang w:eastAsia="en-US"/>
              </w:rPr>
            </w:pPr>
            <w:r w:rsidRPr="00E01C5F">
              <w:rPr>
                <w:rFonts w:ascii="SofiaSans Bold" w:hAnsi="SofiaSans Bold"/>
                <w:sz w:val="22"/>
                <w:szCs w:val="22"/>
                <w:u w:val="single"/>
                <w:lang w:eastAsia="en-US"/>
              </w:rPr>
              <w:t>Спортни игри</w:t>
            </w:r>
          </w:p>
          <w:p w:rsidR="002C243D" w:rsidRPr="00C62555" w:rsidRDefault="002C243D" w:rsidP="000B7DE7">
            <w:pPr>
              <w:jc w:val="both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1. Съдии</w:t>
            </w:r>
          </w:p>
          <w:p w:rsidR="002C243D" w:rsidRPr="00C62555" w:rsidRDefault="002C243D" w:rsidP="000B7DE7">
            <w:pPr>
              <w:jc w:val="both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2. Секретар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3D" w:rsidRPr="00C62555" w:rsidRDefault="002C243D" w:rsidP="000B7DE7">
            <w:pPr>
              <w:jc w:val="center"/>
              <w:rPr>
                <w:rFonts w:ascii="SofiaSans" w:hAnsi="SofiaSans"/>
                <w:sz w:val="22"/>
                <w:szCs w:val="22"/>
                <w:lang w:eastAsia="en-US"/>
              </w:rPr>
            </w:pPr>
          </w:p>
          <w:p w:rsidR="002C243D" w:rsidRPr="00C62555" w:rsidRDefault="002C243D" w:rsidP="000B7DE7">
            <w:pPr>
              <w:jc w:val="center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30 лв. (на среща)</w:t>
            </w:r>
          </w:p>
          <w:p w:rsidR="002C243D" w:rsidRPr="00C62555" w:rsidRDefault="002C243D" w:rsidP="000B7DE7">
            <w:pPr>
              <w:jc w:val="center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20 лв. (на среща)</w:t>
            </w:r>
          </w:p>
        </w:tc>
      </w:tr>
      <w:tr w:rsidR="002C243D" w:rsidRPr="00C62555" w:rsidTr="000B7DE7">
        <w:trPr>
          <w:cantSplit/>
          <w:trHeight w:val="552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C243D" w:rsidRPr="00E01C5F" w:rsidRDefault="002C243D" w:rsidP="000B7DE7">
            <w:pPr>
              <w:jc w:val="both"/>
              <w:rPr>
                <w:rFonts w:ascii="SofiaSans Bold" w:hAnsi="SofiaSans Bold"/>
                <w:sz w:val="22"/>
                <w:szCs w:val="22"/>
                <w:u w:val="single"/>
              </w:rPr>
            </w:pPr>
            <w:r w:rsidRPr="00E01C5F">
              <w:rPr>
                <w:rFonts w:ascii="SofiaSans Bold" w:hAnsi="SofiaSans Bold"/>
                <w:sz w:val="22"/>
                <w:szCs w:val="22"/>
                <w:u w:val="single"/>
              </w:rPr>
              <w:lastRenderedPageBreak/>
              <w:t>Индивидуални  спортове</w:t>
            </w:r>
          </w:p>
          <w:p w:rsidR="002C243D" w:rsidRPr="00B62CB2" w:rsidRDefault="002C243D" w:rsidP="000B7DE7">
            <w:pPr>
              <w:jc w:val="both"/>
              <w:rPr>
                <w:rFonts w:ascii="SofiaSans" w:hAnsi="SofiaSans"/>
                <w:sz w:val="22"/>
                <w:szCs w:val="22"/>
              </w:rPr>
            </w:pPr>
            <w:r w:rsidRPr="00C62555">
              <w:rPr>
                <w:rFonts w:ascii="SofiaSans" w:hAnsi="SofiaSans"/>
                <w:sz w:val="22"/>
                <w:szCs w:val="22"/>
              </w:rPr>
              <w:t>1. Старши съди</w:t>
            </w:r>
            <w:r w:rsidR="00B62CB2">
              <w:rPr>
                <w:rFonts w:ascii="SofiaSans" w:hAnsi="SofiaSans"/>
                <w:sz w:val="22"/>
                <w:szCs w:val="22"/>
              </w:rPr>
              <w:t>я</w:t>
            </w:r>
          </w:p>
          <w:p w:rsidR="002C243D" w:rsidRPr="00C62555" w:rsidRDefault="002C243D" w:rsidP="000B7DE7">
            <w:pPr>
              <w:jc w:val="both"/>
              <w:rPr>
                <w:rFonts w:ascii="SofiaSans" w:hAnsi="SofiaSans"/>
                <w:sz w:val="22"/>
                <w:szCs w:val="22"/>
              </w:rPr>
            </w:pPr>
            <w:r w:rsidRPr="00C62555">
              <w:rPr>
                <w:rFonts w:ascii="SofiaSans" w:hAnsi="SofiaSans"/>
                <w:sz w:val="22"/>
                <w:szCs w:val="22"/>
              </w:rPr>
              <w:t>2. Съдии</w:t>
            </w:r>
          </w:p>
          <w:p w:rsidR="002C243D" w:rsidRPr="00C62555" w:rsidRDefault="002C243D" w:rsidP="000B7DE7">
            <w:pPr>
              <w:jc w:val="both"/>
              <w:rPr>
                <w:rFonts w:ascii="SofiaSans" w:hAnsi="SofiaSans"/>
                <w:sz w:val="22"/>
                <w:szCs w:val="22"/>
              </w:rPr>
            </w:pPr>
            <w:r w:rsidRPr="00C62555">
              <w:rPr>
                <w:rFonts w:ascii="SofiaSans" w:hAnsi="SofiaSans"/>
                <w:sz w:val="22"/>
                <w:szCs w:val="22"/>
              </w:rPr>
              <w:t>3. Секретари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C243D" w:rsidRPr="00C62555" w:rsidRDefault="002C243D" w:rsidP="000B7DE7">
            <w:pPr>
              <w:jc w:val="center"/>
              <w:rPr>
                <w:rFonts w:ascii="SofiaSans" w:hAnsi="SofiaSans"/>
                <w:sz w:val="22"/>
                <w:szCs w:val="22"/>
              </w:rPr>
            </w:pPr>
          </w:p>
          <w:p w:rsidR="002C243D" w:rsidRPr="00C62555" w:rsidRDefault="002C243D" w:rsidP="000B7DE7">
            <w:pPr>
              <w:jc w:val="center"/>
              <w:rPr>
                <w:rFonts w:ascii="SofiaSans" w:hAnsi="SofiaSans"/>
                <w:sz w:val="22"/>
                <w:szCs w:val="22"/>
              </w:rPr>
            </w:pPr>
            <w:r w:rsidRPr="00C62555">
              <w:rPr>
                <w:rFonts w:ascii="SofiaSans" w:hAnsi="SofiaSans"/>
                <w:sz w:val="22"/>
                <w:szCs w:val="22"/>
              </w:rPr>
              <w:t>50 лв.</w:t>
            </w:r>
          </w:p>
          <w:p w:rsidR="002C243D" w:rsidRPr="00C62555" w:rsidRDefault="002C243D" w:rsidP="000B7DE7">
            <w:pPr>
              <w:jc w:val="center"/>
              <w:rPr>
                <w:rFonts w:ascii="SofiaSans" w:hAnsi="SofiaSans"/>
                <w:sz w:val="22"/>
                <w:szCs w:val="22"/>
              </w:rPr>
            </w:pPr>
            <w:r w:rsidRPr="00C62555">
              <w:rPr>
                <w:rFonts w:ascii="SofiaSans" w:hAnsi="SofiaSans"/>
                <w:sz w:val="22"/>
                <w:szCs w:val="22"/>
              </w:rPr>
              <w:t>30 лв.</w:t>
            </w:r>
          </w:p>
          <w:p w:rsidR="002C243D" w:rsidRPr="00C62555" w:rsidRDefault="002C243D" w:rsidP="000B7DE7">
            <w:pPr>
              <w:jc w:val="center"/>
              <w:rPr>
                <w:rFonts w:ascii="SofiaSans" w:hAnsi="SofiaSans"/>
                <w:sz w:val="22"/>
                <w:szCs w:val="22"/>
              </w:rPr>
            </w:pPr>
            <w:r w:rsidRPr="00C62555">
              <w:rPr>
                <w:rFonts w:ascii="SofiaSans" w:hAnsi="SofiaSans"/>
                <w:sz w:val="22"/>
                <w:szCs w:val="22"/>
              </w:rPr>
              <w:t>20 лв.</w:t>
            </w:r>
          </w:p>
        </w:tc>
      </w:tr>
      <w:tr w:rsidR="002C243D" w:rsidRPr="00C62555" w:rsidTr="000B7DE7">
        <w:trPr>
          <w:cantSplit/>
          <w:trHeight w:val="255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3D" w:rsidRPr="00C62555" w:rsidRDefault="002C243D" w:rsidP="000B7DE7">
            <w:pPr>
              <w:jc w:val="both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Медицинско лице/лекар/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3D" w:rsidRPr="00C62555" w:rsidRDefault="002C243D" w:rsidP="000B7DE7">
            <w:pPr>
              <w:jc w:val="center"/>
              <w:rPr>
                <w:rFonts w:ascii="SofiaSans" w:hAnsi="SofiaSans"/>
                <w:color w:val="000000" w:themeColor="text1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color w:val="000000" w:themeColor="text1"/>
                <w:sz w:val="22"/>
                <w:szCs w:val="22"/>
                <w:lang w:eastAsia="en-US"/>
              </w:rPr>
              <w:t>50 лв.</w:t>
            </w:r>
            <w:r w:rsidR="00E01C5F">
              <w:rPr>
                <w:rFonts w:ascii="SofiaSans" w:hAnsi="SofiaSans"/>
                <w:color w:val="000000" w:themeColor="text1"/>
                <w:sz w:val="22"/>
                <w:szCs w:val="22"/>
                <w:lang w:eastAsia="en-US"/>
              </w:rPr>
              <w:t xml:space="preserve"> дневен хонорар до 4 часа</w:t>
            </w:r>
          </w:p>
        </w:tc>
      </w:tr>
      <w:tr w:rsidR="002C243D" w:rsidRPr="00C62555" w:rsidTr="000B7DE7">
        <w:trPr>
          <w:cantSplit/>
          <w:trHeight w:val="236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3D" w:rsidRPr="00C62555" w:rsidRDefault="002C243D" w:rsidP="000B7DE7">
            <w:pPr>
              <w:jc w:val="both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Фелдшер, мед сестра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3D" w:rsidRPr="00C62555" w:rsidRDefault="002C243D" w:rsidP="000B7DE7">
            <w:pPr>
              <w:jc w:val="center"/>
              <w:rPr>
                <w:rFonts w:ascii="SofiaSans" w:hAnsi="SofiaSans"/>
                <w:color w:val="000000" w:themeColor="text1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color w:val="000000" w:themeColor="text1"/>
                <w:sz w:val="22"/>
                <w:szCs w:val="22"/>
                <w:lang w:eastAsia="en-US"/>
              </w:rPr>
              <w:t>40 лв.</w:t>
            </w:r>
          </w:p>
        </w:tc>
      </w:tr>
      <w:tr w:rsidR="002C243D" w:rsidRPr="00C62555" w:rsidTr="000B7DE7">
        <w:trPr>
          <w:cantSplit/>
        </w:trPr>
        <w:tc>
          <w:tcPr>
            <w:tcW w:w="3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243D" w:rsidRPr="00C62555" w:rsidRDefault="002C243D" w:rsidP="000B7DE7">
            <w:pPr>
              <w:jc w:val="both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Организатор, ръководител обект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3D" w:rsidRPr="00C62555" w:rsidRDefault="002C243D" w:rsidP="000B7DE7">
            <w:pPr>
              <w:jc w:val="center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25 лв.</w:t>
            </w:r>
          </w:p>
        </w:tc>
      </w:tr>
      <w:tr w:rsidR="002C243D" w:rsidRPr="00C62555" w:rsidTr="000B7DE7">
        <w:trPr>
          <w:cantSplit/>
        </w:trPr>
        <w:tc>
          <w:tcPr>
            <w:tcW w:w="3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243D" w:rsidRPr="00C62555" w:rsidRDefault="002C243D" w:rsidP="000B7DE7">
            <w:pPr>
              <w:jc w:val="both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Счетоводител/касиер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3D" w:rsidRPr="00C62555" w:rsidRDefault="002C243D" w:rsidP="000B7DE7">
            <w:pPr>
              <w:jc w:val="center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25 лв.</w:t>
            </w:r>
          </w:p>
        </w:tc>
      </w:tr>
      <w:tr w:rsidR="002C243D" w:rsidRPr="00C62555" w:rsidTr="000B7DE7">
        <w:trPr>
          <w:cantSplit/>
          <w:trHeight w:val="132"/>
        </w:trPr>
        <w:tc>
          <w:tcPr>
            <w:tcW w:w="3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243D" w:rsidRPr="00C62555" w:rsidRDefault="002C243D" w:rsidP="000B7DE7">
            <w:pPr>
              <w:jc w:val="both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Работник по поддръжка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3D" w:rsidRPr="00C62555" w:rsidRDefault="002C243D" w:rsidP="000B7DE7">
            <w:pPr>
              <w:jc w:val="center"/>
              <w:rPr>
                <w:rFonts w:ascii="SofiaSans" w:hAnsi="SofiaSans"/>
                <w:sz w:val="22"/>
                <w:szCs w:val="22"/>
                <w:lang w:eastAsia="en-US"/>
              </w:rPr>
            </w:pPr>
            <w:r w:rsidRPr="00C62555">
              <w:rPr>
                <w:rFonts w:ascii="SofiaSans" w:hAnsi="SofiaSans"/>
                <w:sz w:val="22"/>
                <w:szCs w:val="22"/>
                <w:lang w:eastAsia="en-US"/>
              </w:rPr>
              <w:t>20 лв.</w:t>
            </w:r>
          </w:p>
        </w:tc>
      </w:tr>
    </w:tbl>
    <w:p w:rsidR="002C243D" w:rsidRPr="00C62555" w:rsidRDefault="002C243D" w:rsidP="007C24FB">
      <w:pPr>
        <w:rPr>
          <w:rFonts w:ascii="SofiaSans" w:hAnsi="SofiaSans"/>
          <w:b/>
          <w:sz w:val="22"/>
          <w:szCs w:val="22"/>
          <w:lang w:val="ru-RU"/>
        </w:rPr>
      </w:pPr>
    </w:p>
    <w:p w:rsidR="00001E18" w:rsidRPr="00001E18" w:rsidRDefault="001151ED" w:rsidP="00001E18">
      <w:pPr>
        <w:jc w:val="both"/>
        <w:rPr>
          <w:color w:val="00B050"/>
          <w:lang w:eastAsia="en-US"/>
        </w:rPr>
      </w:pPr>
      <w:r w:rsidRPr="00C62555">
        <w:rPr>
          <w:rFonts w:ascii="SofiaSans" w:hAnsi="SofiaSans"/>
          <w:sz w:val="22"/>
          <w:szCs w:val="22"/>
        </w:rPr>
        <w:t>2.</w:t>
      </w:r>
      <w:r w:rsidR="007C24FB" w:rsidRPr="00C62555">
        <w:rPr>
          <w:rFonts w:ascii="SofiaSans" w:hAnsi="SofiaSans"/>
          <w:sz w:val="22"/>
          <w:szCs w:val="22"/>
        </w:rPr>
        <w:t>2.</w:t>
      </w:r>
      <w:r w:rsidRPr="00C62555">
        <w:rPr>
          <w:rFonts w:ascii="SofiaSans" w:hAnsi="SofiaSans"/>
          <w:sz w:val="22"/>
          <w:szCs w:val="22"/>
        </w:rPr>
        <w:t>1.</w:t>
      </w:r>
      <w:r w:rsidR="002C243D" w:rsidRPr="00C62555">
        <w:rPr>
          <w:rFonts w:ascii="SofiaSans" w:hAnsi="SofiaSans"/>
          <w:sz w:val="22"/>
          <w:szCs w:val="22"/>
        </w:rPr>
        <w:t xml:space="preserve"> </w:t>
      </w:r>
      <w:r w:rsidR="00001E18" w:rsidRPr="00001E18">
        <w:rPr>
          <w:lang w:eastAsia="en-US"/>
        </w:rPr>
        <w:t xml:space="preserve">За подготовка на документацията, провеждане на техническата конференция и организация на състезанията на гл. ръководител, гл. съдия и гл. секретар се заплаща дневен хонорар за един допълнителен ден. </w:t>
      </w:r>
      <w:r w:rsidR="00001E18" w:rsidRPr="00001E18">
        <w:rPr>
          <w:color w:val="00B050"/>
          <w:lang w:eastAsia="en-US"/>
        </w:rPr>
        <w:t>Когато състезанието продължава повече от 4 часа, за всеки следващ час на същите се заплащат допълнително 10% от дневния хонорар.</w:t>
      </w:r>
    </w:p>
    <w:p w:rsidR="00001E18" w:rsidRPr="00001E18" w:rsidRDefault="002C243D" w:rsidP="00001E18">
      <w:pPr>
        <w:jc w:val="both"/>
        <w:rPr>
          <w:lang w:eastAsia="en-US"/>
        </w:rPr>
      </w:pPr>
      <w:r w:rsidRPr="00C62555">
        <w:rPr>
          <w:rFonts w:ascii="SofiaSans" w:hAnsi="SofiaSans"/>
          <w:sz w:val="22"/>
          <w:szCs w:val="22"/>
          <w:lang w:eastAsia="en-US"/>
        </w:rPr>
        <w:t>2.2.2</w:t>
      </w:r>
      <w:r w:rsidR="00001E18">
        <w:rPr>
          <w:rFonts w:ascii="SofiaSans" w:hAnsi="SofiaSans"/>
          <w:sz w:val="22"/>
          <w:szCs w:val="22"/>
          <w:lang w:eastAsia="en-US"/>
        </w:rPr>
        <w:t>.</w:t>
      </w:r>
      <w:r w:rsidRPr="00C62555">
        <w:rPr>
          <w:rFonts w:ascii="SofiaSans" w:hAnsi="SofiaSans"/>
          <w:sz w:val="22"/>
          <w:szCs w:val="22"/>
          <w:lang w:eastAsia="en-US"/>
        </w:rPr>
        <w:t xml:space="preserve"> </w:t>
      </w:r>
      <w:r w:rsidR="00001E18" w:rsidRPr="00001E18">
        <w:rPr>
          <w:lang w:eastAsia="en-US"/>
        </w:rPr>
        <w:t>При спортните игри:</w:t>
      </w:r>
    </w:p>
    <w:p w:rsidR="00001E18" w:rsidRPr="00001E18" w:rsidRDefault="00001E18" w:rsidP="00001E18">
      <w:pPr>
        <w:ind w:firstLine="284"/>
        <w:jc w:val="both"/>
        <w:rPr>
          <w:lang w:eastAsia="en-US"/>
        </w:rPr>
      </w:pPr>
      <w:r w:rsidRPr="00001E18">
        <w:rPr>
          <w:lang w:eastAsia="en-US"/>
        </w:rPr>
        <w:t xml:space="preserve">- когато съдиите и секретарите ръководят повече от една среща на ден, пълен хонорар получават за първата среща, а за останалите </w:t>
      </w:r>
      <w:r w:rsidRPr="00001E18">
        <w:rPr>
          <w:b/>
          <w:lang w:eastAsia="en-US"/>
        </w:rPr>
        <w:t>–</w:t>
      </w:r>
      <w:r w:rsidRPr="00001E18">
        <w:rPr>
          <w:lang w:eastAsia="en-US"/>
        </w:rPr>
        <w:t xml:space="preserve"> по 50%;</w:t>
      </w:r>
    </w:p>
    <w:p w:rsidR="00001E18" w:rsidRPr="00001E18" w:rsidRDefault="00001E18" w:rsidP="00001E18">
      <w:pPr>
        <w:ind w:firstLine="284"/>
        <w:jc w:val="both"/>
        <w:rPr>
          <w:b/>
          <w:color w:val="00B050"/>
          <w:lang w:eastAsia="en-US"/>
        </w:rPr>
      </w:pPr>
      <w:r w:rsidRPr="00001E18">
        <w:rPr>
          <w:b/>
          <w:lang w:eastAsia="en-US"/>
        </w:rPr>
        <w:t xml:space="preserve">- </w:t>
      </w:r>
      <w:r w:rsidRPr="00001E18">
        <w:rPr>
          <w:color w:val="00B050"/>
          <w:lang w:eastAsia="en-US"/>
        </w:rPr>
        <w:t>когато състезанието продължава повече от 4 часа, на помощния персонал за всеки следващ час се заплащат допълнително 10% от дневния хонорар.</w:t>
      </w:r>
    </w:p>
    <w:p w:rsidR="00001E18" w:rsidRPr="00001E18" w:rsidRDefault="002C243D" w:rsidP="002C243D">
      <w:pPr>
        <w:jc w:val="both"/>
        <w:rPr>
          <w:color w:val="00B050"/>
          <w:lang w:eastAsia="en-US"/>
        </w:rPr>
      </w:pPr>
      <w:r w:rsidRPr="00C62555">
        <w:rPr>
          <w:rFonts w:ascii="SofiaSans" w:hAnsi="SofiaSans"/>
          <w:sz w:val="22"/>
          <w:szCs w:val="22"/>
          <w:lang w:eastAsia="en-US"/>
        </w:rPr>
        <w:t xml:space="preserve">2.2.3. </w:t>
      </w:r>
      <w:r w:rsidR="00001E18" w:rsidRPr="00001E18">
        <w:rPr>
          <w:color w:val="00B050"/>
          <w:lang w:eastAsia="en-US"/>
        </w:rPr>
        <w:t>При индивидуалните спортове, когато състезанието продължава повече от 4 часа, на съдиите и помощния персонал за всеки следващ час се заплащат допълнително 10% от дневния хонорар.</w:t>
      </w:r>
    </w:p>
    <w:p w:rsidR="00001E18" w:rsidRPr="00001E18" w:rsidRDefault="002C243D" w:rsidP="00001E18">
      <w:pPr>
        <w:jc w:val="both"/>
        <w:rPr>
          <w:lang w:eastAsia="en-US"/>
        </w:rPr>
      </w:pPr>
      <w:r w:rsidRPr="00C62555">
        <w:rPr>
          <w:rFonts w:ascii="SofiaSans" w:hAnsi="SofiaSans"/>
          <w:sz w:val="22"/>
          <w:szCs w:val="22"/>
          <w:lang w:eastAsia="en-US"/>
        </w:rPr>
        <w:t xml:space="preserve">2.2.4. </w:t>
      </w:r>
      <w:r w:rsidR="00001E18" w:rsidRPr="00001E18">
        <w:rPr>
          <w:lang w:eastAsia="en-US"/>
        </w:rPr>
        <w:t>Посочения в таблицата размер за хонорар на лекар/фелдшер/медицинска сестра е за 4 часа. За всеки следващ час се заплащат допълнително по 10 лева.</w:t>
      </w:r>
    </w:p>
    <w:p w:rsidR="001151ED" w:rsidRPr="00C62555" w:rsidRDefault="001151ED" w:rsidP="001151ED">
      <w:pPr>
        <w:rPr>
          <w:rFonts w:ascii="SofiaSans" w:hAnsi="SofiaSans"/>
          <w:b/>
          <w:caps/>
          <w:sz w:val="22"/>
          <w:szCs w:val="22"/>
        </w:rPr>
      </w:pPr>
    </w:p>
    <w:p w:rsidR="004E4F1E" w:rsidRPr="00E01C5F" w:rsidRDefault="004E4F1E" w:rsidP="004E4F1E">
      <w:pPr>
        <w:jc w:val="both"/>
        <w:rPr>
          <w:rFonts w:ascii="SofiaSans" w:hAnsi="SofiaSans"/>
          <w:i/>
          <w:color w:val="FF0000"/>
          <w:sz w:val="22"/>
          <w:szCs w:val="22"/>
        </w:rPr>
      </w:pPr>
      <w:r w:rsidRPr="00E01C5F">
        <w:rPr>
          <w:rFonts w:ascii="SofiaSans" w:hAnsi="SofiaSans"/>
          <w:i/>
          <w:color w:val="FF0000"/>
          <w:sz w:val="22"/>
          <w:szCs w:val="22"/>
        </w:rPr>
        <w:t>Н</w:t>
      </w:r>
      <w:r w:rsidRPr="00E01C5F">
        <w:rPr>
          <w:rFonts w:ascii="SofiaSans Bold" w:hAnsi="SofiaSans Bold"/>
          <w:i/>
          <w:color w:val="FF0000"/>
          <w:sz w:val="22"/>
          <w:szCs w:val="22"/>
        </w:rPr>
        <w:t xml:space="preserve">Е СЕ ДОПУСКА за изпълнение на дейности по организация и провеждане на състезанията от </w:t>
      </w:r>
      <w:proofErr w:type="spellStart"/>
      <w:r w:rsidRPr="00E01C5F">
        <w:rPr>
          <w:rFonts w:ascii="SofiaSans Bold" w:hAnsi="SofiaSans Bold"/>
          <w:i/>
          <w:color w:val="FF0000"/>
          <w:sz w:val="22"/>
          <w:szCs w:val="22"/>
        </w:rPr>
        <w:t>Уч</w:t>
      </w:r>
      <w:proofErr w:type="spellEnd"/>
      <w:r w:rsidRPr="00E01C5F">
        <w:rPr>
          <w:rFonts w:ascii="SofiaSans Bold" w:hAnsi="SofiaSans Bold"/>
          <w:i/>
          <w:color w:val="FF0000"/>
          <w:sz w:val="22"/>
          <w:szCs w:val="22"/>
        </w:rPr>
        <w:t xml:space="preserve">. игри, </w:t>
      </w:r>
      <w:r w:rsidR="00001E18" w:rsidRPr="00001E18">
        <w:rPr>
          <w:rFonts w:ascii="SofiaSans Bold" w:hAnsi="SofiaSans Bold"/>
          <w:i/>
          <w:color w:val="FF0000"/>
          <w:sz w:val="22"/>
          <w:szCs w:val="22"/>
          <w:u w:val="single"/>
        </w:rPr>
        <w:t xml:space="preserve">едно </w:t>
      </w:r>
      <w:r w:rsidRPr="00001E18">
        <w:rPr>
          <w:rFonts w:ascii="SofiaSans Bold" w:hAnsi="SofiaSans Bold"/>
          <w:i/>
          <w:color w:val="FF0000"/>
          <w:sz w:val="22"/>
          <w:szCs w:val="22"/>
          <w:u w:val="single"/>
        </w:rPr>
        <w:t>длъжностно лице да съвместява две или повече функции</w:t>
      </w:r>
      <w:r w:rsidRPr="00E01C5F">
        <w:rPr>
          <w:rFonts w:ascii="SofiaSans Bold" w:hAnsi="SofiaSans Bold"/>
          <w:i/>
          <w:color w:val="FF0000"/>
          <w:sz w:val="22"/>
          <w:szCs w:val="22"/>
          <w:lang w:val="en-US"/>
        </w:rPr>
        <w:t xml:space="preserve"> </w:t>
      </w:r>
      <w:r w:rsidRPr="00E01C5F">
        <w:rPr>
          <w:rFonts w:ascii="SofiaSans Bold" w:hAnsi="SofiaSans Bold"/>
          <w:i/>
          <w:color w:val="FF0000"/>
          <w:sz w:val="22"/>
          <w:szCs w:val="22"/>
        </w:rPr>
        <w:t>за даден вид спорт от Първи /районен/ етап.</w:t>
      </w:r>
    </w:p>
    <w:p w:rsidR="001151ED" w:rsidRPr="00C62555" w:rsidRDefault="001151ED" w:rsidP="007C24FB">
      <w:pPr>
        <w:rPr>
          <w:rFonts w:ascii="SofiaSans" w:hAnsi="SofiaSans"/>
          <w:b/>
          <w:caps/>
          <w:sz w:val="22"/>
          <w:szCs w:val="22"/>
        </w:rPr>
      </w:pPr>
    </w:p>
    <w:p w:rsidR="001151ED" w:rsidRPr="00E01C5F" w:rsidRDefault="001151ED" w:rsidP="001151ED">
      <w:pPr>
        <w:pStyle w:val="ListParagraph"/>
        <w:numPr>
          <w:ilvl w:val="0"/>
          <w:numId w:val="5"/>
        </w:numPr>
        <w:tabs>
          <w:tab w:val="left" w:pos="284"/>
        </w:tabs>
        <w:jc w:val="both"/>
        <w:rPr>
          <w:rFonts w:ascii="SofiaSans Bold" w:hAnsi="SofiaSans Bold"/>
          <w:color w:val="000000"/>
        </w:rPr>
      </w:pPr>
      <w:r w:rsidRPr="00E01C5F">
        <w:rPr>
          <w:rFonts w:ascii="SofiaSans Bold" w:hAnsi="SofiaSans Bold"/>
          <w:color w:val="000000"/>
          <w:sz w:val="22"/>
          <w:szCs w:val="22"/>
        </w:rPr>
        <w:t xml:space="preserve">ГЛАВЕН РЪКОВОДИТЕЛ </w:t>
      </w:r>
      <w:r w:rsidRPr="00E01C5F">
        <w:rPr>
          <w:rFonts w:ascii="SofiaSans Bold" w:hAnsi="SofiaSans Bold"/>
          <w:color w:val="000000"/>
          <w:sz w:val="22"/>
          <w:szCs w:val="22"/>
        </w:rPr>
        <w:tab/>
      </w:r>
      <w:r w:rsidRPr="00E01C5F">
        <w:rPr>
          <w:rFonts w:ascii="SofiaSans Bold" w:hAnsi="SofiaSans Bold"/>
          <w:color w:val="000000"/>
          <w:sz w:val="22"/>
          <w:szCs w:val="22"/>
        </w:rPr>
        <w:tab/>
      </w:r>
      <w:r w:rsidRPr="00E01C5F">
        <w:rPr>
          <w:rFonts w:ascii="SofiaSans Bold" w:hAnsi="SofiaSans Bold"/>
          <w:color w:val="000000"/>
          <w:sz w:val="22"/>
          <w:szCs w:val="22"/>
        </w:rPr>
        <w:tab/>
      </w:r>
      <w:r w:rsidR="00001E18">
        <w:rPr>
          <w:rFonts w:ascii="SofiaSans Bold" w:hAnsi="SofiaSans Bold"/>
          <w:color w:val="000000"/>
          <w:sz w:val="22"/>
          <w:szCs w:val="22"/>
        </w:rPr>
        <w:tab/>
      </w:r>
      <w:r w:rsidRPr="00E01C5F">
        <w:rPr>
          <w:rFonts w:ascii="SofiaSans Bold" w:hAnsi="SofiaSans Bold"/>
          <w:color w:val="000000"/>
          <w:sz w:val="22"/>
          <w:szCs w:val="22"/>
        </w:rPr>
        <w:t>- 1</w:t>
      </w:r>
      <w:r w:rsidRPr="00E01C5F">
        <w:rPr>
          <w:rFonts w:ascii="SofiaSans Bold" w:hAnsi="SofiaSans Bold"/>
          <w:color w:val="000000"/>
        </w:rPr>
        <w:t xml:space="preserve"> </w:t>
      </w:r>
    </w:p>
    <w:p w:rsidR="001151ED" w:rsidRPr="00E01C5F" w:rsidRDefault="001151ED" w:rsidP="007C24FB">
      <w:pPr>
        <w:tabs>
          <w:tab w:val="left" w:pos="567"/>
        </w:tabs>
        <w:jc w:val="both"/>
        <w:rPr>
          <w:rFonts w:ascii="SofiaSans Bold" w:hAnsi="SofiaSans Bold"/>
          <w:i/>
          <w:sz w:val="22"/>
          <w:szCs w:val="22"/>
        </w:rPr>
      </w:pPr>
      <w:r w:rsidRPr="00E01C5F">
        <w:rPr>
          <w:rFonts w:ascii="SofiaSans Bold" w:hAnsi="SofiaSans Bold"/>
          <w:color w:val="000000"/>
          <w:sz w:val="22"/>
          <w:szCs w:val="22"/>
        </w:rPr>
        <w:t>Главният ръководител</w:t>
      </w:r>
      <w:r w:rsidRPr="00E01C5F">
        <w:rPr>
          <w:rFonts w:ascii="SofiaSans" w:hAnsi="SofiaSans"/>
          <w:color w:val="000000"/>
          <w:sz w:val="22"/>
          <w:szCs w:val="22"/>
        </w:rPr>
        <w:t xml:space="preserve"> </w:t>
      </w:r>
      <w:r w:rsidRPr="00C62555">
        <w:rPr>
          <w:rFonts w:ascii="SofiaSans" w:hAnsi="SofiaSans"/>
          <w:color w:val="000000"/>
          <w:sz w:val="22"/>
          <w:szCs w:val="22"/>
        </w:rPr>
        <w:t>насрочва техническата конференция, извършва проверка на документите и координира провеждането на състезанията.</w:t>
      </w:r>
      <w:r w:rsidR="007C24FB" w:rsidRPr="00C62555">
        <w:rPr>
          <w:rFonts w:ascii="SofiaSans" w:hAnsi="SofiaSans"/>
          <w:b/>
          <w:i/>
          <w:sz w:val="22"/>
          <w:szCs w:val="22"/>
          <w:lang w:val="ru-RU"/>
        </w:rPr>
        <w:t xml:space="preserve"> </w:t>
      </w:r>
      <w:r w:rsidR="007C24FB" w:rsidRPr="00E01C5F">
        <w:rPr>
          <w:rFonts w:ascii="SofiaSans Bold" w:hAnsi="SofiaSans Bold"/>
          <w:i/>
          <w:sz w:val="22"/>
          <w:szCs w:val="22"/>
          <w:lang w:val="ru-RU"/>
        </w:rPr>
        <w:t>За всеки вид спорт се определя само един главен ръководител и един главен съдия</w:t>
      </w:r>
      <w:r w:rsidR="00001E18">
        <w:rPr>
          <w:rFonts w:ascii="SofiaSans Bold" w:hAnsi="SofiaSans Bold"/>
          <w:i/>
          <w:sz w:val="22"/>
          <w:szCs w:val="22"/>
          <w:lang w:val="ru-RU"/>
        </w:rPr>
        <w:t xml:space="preserve"> за всички възрастви групи в двата пола</w:t>
      </w:r>
      <w:r w:rsidR="007C24FB" w:rsidRPr="00E01C5F">
        <w:rPr>
          <w:rFonts w:ascii="SofiaSans Bold" w:hAnsi="SofiaSans Bold"/>
          <w:i/>
          <w:sz w:val="22"/>
          <w:szCs w:val="22"/>
          <w:lang w:val="ru-RU"/>
        </w:rPr>
        <w:t>.</w:t>
      </w:r>
    </w:p>
    <w:p w:rsidR="001151ED" w:rsidRPr="00E01C5F" w:rsidRDefault="001151ED" w:rsidP="001151ED">
      <w:pPr>
        <w:pStyle w:val="ListParagraph"/>
        <w:numPr>
          <w:ilvl w:val="0"/>
          <w:numId w:val="5"/>
        </w:numPr>
        <w:tabs>
          <w:tab w:val="left" w:pos="284"/>
        </w:tabs>
        <w:jc w:val="both"/>
        <w:rPr>
          <w:rFonts w:ascii="SofiaSans Bold" w:hAnsi="SofiaSans Bold"/>
          <w:color w:val="000000"/>
          <w:sz w:val="22"/>
          <w:szCs w:val="22"/>
        </w:rPr>
      </w:pPr>
      <w:r w:rsidRPr="00E01C5F">
        <w:rPr>
          <w:rFonts w:ascii="SofiaSans Bold" w:hAnsi="SofiaSans Bold"/>
          <w:color w:val="000000"/>
          <w:sz w:val="22"/>
          <w:szCs w:val="22"/>
        </w:rPr>
        <w:t>ГЛАВЕН СЪДИЯ</w:t>
      </w:r>
      <w:r w:rsidRPr="00E01C5F">
        <w:rPr>
          <w:rFonts w:ascii="SofiaSans Bold" w:hAnsi="SofiaSans Bold"/>
          <w:color w:val="000000"/>
          <w:sz w:val="22"/>
          <w:szCs w:val="22"/>
        </w:rPr>
        <w:tab/>
      </w:r>
      <w:r w:rsidRPr="00E01C5F">
        <w:rPr>
          <w:rFonts w:ascii="SofiaSans Bold" w:hAnsi="SofiaSans Bold"/>
          <w:color w:val="000000"/>
          <w:sz w:val="22"/>
          <w:szCs w:val="22"/>
        </w:rPr>
        <w:tab/>
      </w:r>
      <w:r w:rsidRPr="00E01C5F">
        <w:rPr>
          <w:rFonts w:ascii="SofiaSans Bold" w:hAnsi="SofiaSans Bold"/>
          <w:color w:val="000000"/>
          <w:sz w:val="22"/>
          <w:szCs w:val="22"/>
        </w:rPr>
        <w:tab/>
      </w:r>
      <w:r w:rsidRPr="00E01C5F">
        <w:rPr>
          <w:rFonts w:ascii="SofiaSans Bold" w:hAnsi="SofiaSans Bold"/>
          <w:color w:val="000000"/>
          <w:sz w:val="22"/>
          <w:szCs w:val="22"/>
        </w:rPr>
        <w:tab/>
      </w:r>
      <w:r w:rsidRPr="00E01C5F">
        <w:rPr>
          <w:rFonts w:ascii="SofiaSans Bold" w:hAnsi="SofiaSans Bold"/>
          <w:color w:val="000000"/>
          <w:sz w:val="22"/>
          <w:szCs w:val="22"/>
        </w:rPr>
        <w:tab/>
        <w:t>- 1</w:t>
      </w:r>
    </w:p>
    <w:p w:rsidR="001151ED" w:rsidRPr="00C62555" w:rsidRDefault="001151ED" w:rsidP="00001E18">
      <w:pPr>
        <w:tabs>
          <w:tab w:val="left" w:pos="284"/>
        </w:tabs>
        <w:jc w:val="both"/>
        <w:rPr>
          <w:rFonts w:ascii="SofiaSans" w:hAnsi="SofiaSans"/>
          <w:color w:val="000000"/>
          <w:sz w:val="22"/>
          <w:szCs w:val="22"/>
        </w:rPr>
      </w:pPr>
      <w:r w:rsidRPr="00E01C5F">
        <w:rPr>
          <w:rFonts w:ascii="SofiaSans Bold" w:hAnsi="SofiaSans Bold"/>
          <w:color w:val="000000"/>
          <w:sz w:val="22"/>
          <w:szCs w:val="22"/>
        </w:rPr>
        <w:t xml:space="preserve">Главният съдия </w:t>
      </w:r>
      <w:r w:rsidRPr="00C62555">
        <w:rPr>
          <w:rFonts w:ascii="SofiaSans" w:hAnsi="SofiaSans"/>
          <w:color w:val="000000"/>
          <w:sz w:val="22"/>
          <w:szCs w:val="22"/>
        </w:rPr>
        <w:t>провежда техническата конференция.</w:t>
      </w:r>
      <w:r w:rsidRPr="00C62555">
        <w:rPr>
          <w:rFonts w:ascii="SofiaSans" w:hAnsi="SofiaSans"/>
          <w:b/>
          <w:color w:val="000000"/>
          <w:sz w:val="22"/>
          <w:szCs w:val="22"/>
        </w:rPr>
        <w:t xml:space="preserve"> </w:t>
      </w:r>
      <w:r w:rsidRPr="00C62555">
        <w:rPr>
          <w:rFonts w:ascii="SofiaSans" w:hAnsi="SofiaSans"/>
          <w:color w:val="000000"/>
          <w:sz w:val="22"/>
          <w:szCs w:val="22"/>
        </w:rPr>
        <w:t>Задълженията на главния съдия са съгласно правилника на съдийската комисия на съответната БСФ – Изготвя график, попълва документация и др.</w:t>
      </w:r>
    </w:p>
    <w:p w:rsidR="001151ED" w:rsidRPr="00E01C5F" w:rsidRDefault="001151ED" w:rsidP="001151ED">
      <w:pPr>
        <w:pStyle w:val="ListParagraph"/>
        <w:numPr>
          <w:ilvl w:val="0"/>
          <w:numId w:val="5"/>
        </w:numPr>
        <w:tabs>
          <w:tab w:val="left" w:pos="284"/>
        </w:tabs>
        <w:jc w:val="both"/>
        <w:rPr>
          <w:rFonts w:ascii="SofiaSans Bold" w:hAnsi="SofiaSans Bold"/>
          <w:sz w:val="22"/>
          <w:szCs w:val="22"/>
        </w:rPr>
      </w:pPr>
      <w:r w:rsidRPr="00E01C5F">
        <w:rPr>
          <w:rFonts w:ascii="SofiaSans Bold" w:hAnsi="SofiaSans Bold"/>
          <w:sz w:val="22"/>
          <w:szCs w:val="22"/>
        </w:rPr>
        <w:t>ЛЕКАР</w:t>
      </w:r>
      <w:r w:rsidR="004E4F1E" w:rsidRPr="00E01C5F">
        <w:rPr>
          <w:rFonts w:ascii="SofiaSans Bold" w:hAnsi="SofiaSans Bold"/>
          <w:sz w:val="22"/>
          <w:szCs w:val="22"/>
        </w:rPr>
        <w:t>, фелдшер или мед. сестра</w:t>
      </w:r>
      <w:r w:rsidR="004E4F1E" w:rsidRPr="00E01C5F">
        <w:rPr>
          <w:rFonts w:ascii="SofiaSans Bold" w:hAnsi="SofiaSans Bold"/>
          <w:sz w:val="22"/>
          <w:szCs w:val="22"/>
        </w:rPr>
        <w:tab/>
      </w:r>
      <w:r w:rsidR="004E4F1E" w:rsidRPr="00E01C5F">
        <w:rPr>
          <w:rFonts w:ascii="SofiaSans Bold" w:hAnsi="SofiaSans Bold"/>
          <w:sz w:val="22"/>
          <w:szCs w:val="22"/>
        </w:rPr>
        <w:tab/>
      </w:r>
      <w:r w:rsidR="004E4F1E" w:rsidRPr="00E01C5F">
        <w:rPr>
          <w:rFonts w:ascii="SofiaSans Bold" w:hAnsi="SofiaSans Bold"/>
          <w:sz w:val="22"/>
          <w:szCs w:val="22"/>
        </w:rPr>
        <w:tab/>
      </w:r>
    </w:p>
    <w:p w:rsidR="001151ED" w:rsidRPr="00E01C5F" w:rsidRDefault="001151ED" w:rsidP="001151ED">
      <w:pPr>
        <w:pStyle w:val="ListParagraph"/>
        <w:numPr>
          <w:ilvl w:val="0"/>
          <w:numId w:val="5"/>
        </w:numPr>
        <w:tabs>
          <w:tab w:val="left" w:pos="284"/>
        </w:tabs>
        <w:jc w:val="both"/>
        <w:rPr>
          <w:rFonts w:ascii="SofiaSans Bold" w:hAnsi="SofiaSans Bold"/>
          <w:sz w:val="22"/>
          <w:szCs w:val="22"/>
        </w:rPr>
      </w:pPr>
      <w:r w:rsidRPr="00E01C5F">
        <w:rPr>
          <w:rFonts w:ascii="SofiaSans Bold" w:hAnsi="SofiaSans Bold"/>
          <w:sz w:val="22"/>
          <w:szCs w:val="22"/>
        </w:rPr>
        <w:t xml:space="preserve">Работник по поддръжка/хигиенист </w:t>
      </w:r>
      <w:r w:rsidRPr="00E01C5F">
        <w:rPr>
          <w:rFonts w:ascii="SofiaSans Bold" w:hAnsi="SofiaSans Bold"/>
          <w:sz w:val="22"/>
          <w:szCs w:val="22"/>
        </w:rPr>
        <w:tab/>
      </w:r>
      <w:r w:rsidRPr="00E01C5F">
        <w:rPr>
          <w:rFonts w:ascii="SofiaSans Bold" w:hAnsi="SofiaSans Bold"/>
          <w:sz w:val="22"/>
          <w:szCs w:val="22"/>
        </w:rPr>
        <w:tab/>
        <w:t>- 1</w:t>
      </w:r>
    </w:p>
    <w:p w:rsidR="001151ED" w:rsidRPr="00E01C5F" w:rsidRDefault="001151ED" w:rsidP="006727BA">
      <w:pPr>
        <w:pStyle w:val="ListParagraph"/>
        <w:numPr>
          <w:ilvl w:val="0"/>
          <w:numId w:val="5"/>
        </w:numPr>
        <w:tabs>
          <w:tab w:val="left" w:pos="284"/>
        </w:tabs>
        <w:jc w:val="both"/>
        <w:rPr>
          <w:rFonts w:ascii="SofiaSans Bold" w:hAnsi="SofiaSans Bold"/>
          <w:caps/>
          <w:sz w:val="22"/>
          <w:szCs w:val="22"/>
        </w:rPr>
      </w:pPr>
      <w:r w:rsidRPr="00E01C5F">
        <w:rPr>
          <w:rFonts w:ascii="SofiaSans Bold" w:hAnsi="SofiaSans Bold"/>
          <w:sz w:val="22"/>
          <w:szCs w:val="22"/>
        </w:rPr>
        <w:t>Ръководител на спортен обект</w:t>
      </w:r>
      <w:r w:rsidRPr="00E01C5F">
        <w:rPr>
          <w:rFonts w:ascii="SofiaSans" w:hAnsi="SofiaSans"/>
          <w:sz w:val="22"/>
          <w:szCs w:val="22"/>
        </w:rPr>
        <w:t xml:space="preserve"> / </w:t>
      </w:r>
      <w:r w:rsidR="00001E18" w:rsidRPr="00E01C5F">
        <w:rPr>
          <w:rFonts w:ascii="SofiaSans" w:hAnsi="SofiaSans"/>
          <w:sz w:val="22"/>
          <w:szCs w:val="22"/>
        </w:rPr>
        <w:t xml:space="preserve">се </w:t>
      </w:r>
      <w:r w:rsidRPr="00E01C5F">
        <w:rPr>
          <w:rFonts w:ascii="SofiaSans" w:hAnsi="SofiaSans"/>
          <w:sz w:val="22"/>
          <w:szCs w:val="22"/>
        </w:rPr>
        <w:t>финансира</w:t>
      </w:r>
      <w:r w:rsidR="004E4F1E" w:rsidRPr="00E01C5F">
        <w:rPr>
          <w:rFonts w:ascii="SofiaSans" w:hAnsi="SofiaSans"/>
          <w:sz w:val="22"/>
          <w:szCs w:val="22"/>
        </w:rPr>
        <w:t xml:space="preserve"> </w:t>
      </w:r>
      <w:r w:rsidRPr="00E01C5F">
        <w:rPr>
          <w:rFonts w:ascii="SofiaSans Bold" w:hAnsi="SofiaSans Bold"/>
          <w:sz w:val="22"/>
          <w:szCs w:val="22"/>
        </w:rPr>
        <w:t>само в случаите, когато състезанията се провеждат на спортна база</w:t>
      </w:r>
      <w:r w:rsidR="004E4F1E" w:rsidRPr="00E01C5F">
        <w:rPr>
          <w:rFonts w:ascii="SofiaSans Bold" w:hAnsi="SofiaSans Bold"/>
          <w:sz w:val="22"/>
          <w:szCs w:val="22"/>
        </w:rPr>
        <w:t>, която не е общинска собственост</w:t>
      </w:r>
      <w:r w:rsidRPr="00E01C5F">
        <w:rPr>
          <w:rFonts w:ascii="SofiaSans Bold" w:hAnsi="SofiaSans Bold"/>
          <w:sz w:val="22"/>
          <w:szCs w:val="22"/>
        </w:rPr>
        <w:t xml:space="preserve"> </w:t>
      </w:r>
    </w:p>
    <w:p w:rsidR="004E4F1E" w:rsidRPr="00C62555" w:rsidRDefault="004E4F1E" w:rsidP="004E4F1E">
      <w:pPr>
        <w:tabs>
          <w:tab w:val="left" w:pos="284"/>
        </w:tabs>
        <w:jc w:val="both"/>
        <w:rPr>
          <w:rFonts w:ascii="SofiaSans" w:hAnsi="SofiaSans"/>
          <w:b/>
          <w:caps/>
          <w:sz w:val="22"/>
          <w:szCs w:val="22"/>
        </w:rPr>
      </w:pPr>
    </w:p>
    <w:p w:rsidR="001151ED" w:rsidRPr="00001E18" w:rsidRDefault="001151ED" w:rsidP="001151ED">
      <w:pPr>
        <w:jc w:val="center"/>
        <w:rPr>
          <w:rFonts w:ascii="SofiaSans Bold" w:hAnsi="SofiaSans Bold"/>
          <w:caps/>
          <w:sz w:val="22"/>
          <w:szCs w:val="22"/>
        </w:rPr>
      </w:pPr>
      <w:r w:rsidRPr="00001E18">
        <w:rPr>
          <w:rFonts w:ascii="SofiaSans Bold" w:hAnsi="SofiaSans Bold"/>
          <w:caps/>
          <w:sz w:val="22"/>
          <w:szCs w:val="22"/>
        </w:rPr>
        <w:t>КОЛЕКТИВНИ СПОРТОВЕ</w:t>
      </w:r>
    </w:p>
    <w:p w:rsidR="00580426" w:rsidRPr="00001E18" w:rsidRDefault="001151ED" w:rsidP="004E4F1E">
      <w:pPr>
        <w:jc w:val="center"/>
        <w:rPr>
          <w:rFonts w:ascii="SofiaSans Bold" w:hAnsi="SofiaSans Bold"/>
          <w:caps/>
          <w:sz w:val="22"/>
          <w:szCs w:val="22"/>
        </w:rPr>
      </w:pPr>
      <w:r w:rsidRPr="00001E18">
        <w:rPr>
          <w:rFonts w:ascii="SofiaSans Bold" w:hAnsi="SofiaSans Bold"/>
          <w:caps/>
          <w:sz w:val="22"/>
          <w:szCs w:val="22"/>
        </w:rPr>
        <w:t>(Футбол</w:t>
      </w:r>
      <w:r w:rsidR="00137F12" w:rsidRPr="00001E18">
        <w:rPr>
          <w:rFonts w:ascii="SofiaSans Bold" w:hAnsi="SofiaSans Bold"/>
          <w:caps/>
          <w:sz w:val="22"/>
          <w:szCs w:val="22"/>
        </w:rPr>
        <w:t xml:space="preserve"> -</w:t>
      </w:r>
      <w:r w:rsidRPr="00001E18">
        <w:rPr>
          <w:rFonts w:ascii="SofiaSans Bold" w:hAnsi="SofiaSans Bold"/>
          <w:caps/>
          <w:sz w:val="22"/>
          <w:szCs w:val="22"/>
        </w:rPr>
        <w:t xml:space="preserve"> 7, Баскетбол, Волейбол, Хандбал)</w:t>
      </w:r>
    </w:p>
    <w:p w:rsidR="00580426" w:rsidRPr="00E01C5F" w:rsidRDefault="00580426" w:rsidP="00580426">
      <w:pPr>
        <w:ind w:hanging="142"/>
        <w:jc w:val="both"/>
        <w:rPr>
          <w:rFonts w:ascii="SofiaSans Bold" w:hAnsi="SofiaSans Bold"/>
          <w:i/>
          <w:sz w:val="22"/>
          <w:szCs w:val="22"/>
        </w:rPr>
      </w:pPr>
      <w:r w:rsidRPr="00E01C5F">
        <w:rPr>
          <w:rFonts w:ascii="SofiaSans Bold" w:hAnsi="SofiaSans Bold"/>
          <w:i/>
          <w:sz w:val="22"/>
          <w:szCs w:val="22"/>
        </w:rPr>
        <w:t xml:space="preserve">ПРИМЕР за заплащане на дневен хонорар: </w:t>
      </w:r>
    </w:p>
    <w:p w:rsidR="00580426" w:rsidRPr="00C62555" w:rsidRDefault="00580426" w:rsidP="00580426">
      <w:pPr>
        <w:ind w:hanging="142"/>
        <w:jc w:val="both"/>
        <w:rPr>
          <w:rFonts w:ascii="SofiaSans" w:hAnsi="SofiaSans"/>
          <w:color w:val="000000"/>
          <w:sz w:val="22"/>
          <w:szCs w:val="22"/>
        </w:rPr>
      </w:pPr>
      <w:r w:rsidRPr="00EB5F52">
        <w:rPr>
          <w:rFonts w:ascii="SofiaSans Bold" w:hAnsi="SofiaSans Bold"/>
          <w:i/>
          <w:sz w:val="22"/>
          <w:szCs w:val="22"/>
        </w:rPr>
        <w:t>Съдия</w:t>
      </w:r>
      <w:r w:rsidRPr="00C62555">
        <w:rPr>
          <w:rFonts w:ascii="SofiaSans" w:hAnsi="SofiaSans"/>
          <w:b/>
          <w:i/>
          <w:sz w:val="22"/>
          <w:szCs w:val="22"/>
        </w:rPr>
        <w:t xml:space="preserve"> - </w:t>
      </w:r>
      <w:r w:rsidRPr="00C62555">
        <w:rPr>
          <w:rFonts w:ascii="SofiaSans" w:hAnsi="SofiaSans"/>
          <w:sz w:val="22"/>
          <w:szCs w:val="22"/>
        </w:rPr>
        <w:t xml:space="preserve">първата среща за деня се заплаща на 100% - </w:t>
      </w:r>
      <w:r w:rsidR="004E4F1E" w:rsidRPr="00C62555">
        <w:rPr>
          <w:rFonts w:ascii="SofiaSans" w:hAnsi="SofiaSans"/>
          <w:color w:val="000000"/>
          <w:sz w:val="22"/>
          <w:szCs w:val="22"/>
        </w:rPr>
        <w:t>30</w:t>
      </w:r>
      <w:r w:rsidRPr="00C62555">
        <w:rPr>
          <w:rFonts w:ascii="SofiaSans" w:hAnsi="SofiaSans"/>
          <w:color w:val="000000"/>
          <w:sz w:val="22"/>
          <w:szCs w:val="22"/>
        </w:rPr>
        <w:t xml:space="preserve"> лв.,</w:t>
      </w:r>
      <w:r w:rsidRPr="00C62555">
        <w:rPr>
          <w:rFonts w:ascii="SofiaSans" w:hAnsi="SofiaSans"/>
          <w:sz w:val="22"/>
          <w:szCs w:val="22"/>
        </w:rPr>
        <w:t xml:space="preserve"> а всяка следваща за деня среща се изплаща 50 % - </w:t>
      </w:r>
      <w:r w:rsidR="004E4F1E" w:rsidRPr="00C62555">
        <w:rPr>
          <w:rFonts w:ascii="SofiaSans" w:hAnsi="SofiaSans"/>
          <w:color w:val="000000"/>
          <w:sz w:val="22"/>
          <w:szCs w:val="22"/>
        </w:rPr>
        <w:t>15</w:t>
      </w:r>
      <w:r w:rsidRPr="00C62555">
        <w:rPr>
          <w:rFonts w:ascii="SofiaSans" w:hAnsi="SofiaSans"/>
          <w:color w:val="000000"/>
          <w:sz w:val="22"/>
          <w:szCs w:val="22"/>
        </w:rPr>
        <w:t xml:space="preserve"> лв.  </w:t>
      </w:r>
    </w:p>
    <w:p w:rsidR="00580426" w:rsidRPr="00C62555" w:rsidRDefault="00580426" w:rsidP="00580426">
      <w:pPr>
        <w:ind w:hanging="142"/>
        <w:jc w:val="both"/>
        <w:rPr>
          <w:rFonts w:ascii="SofiaSans" w:hAnsi="SofiaSans"/>
          <w:color w:val="000000"/>
          <w:sz w:val="22"/>
          <w:szCs w:val="22"/>
        </w:rPr>
      </w:pPr>
      <w:r w:rsidRPr="00E01C5F">
        <w:rPr>
          <w:rFonts w:ascii="SofiaSans Bold" w:hAnsi="SofiaSans Bold"/>
          <w:i/>
          <w:color w:val="000000"/>
          <w:sz w:val="22"/>
          <w:szCs w:val="22"/>
        </w:rPr>
        <w:t>Секретар</w:t>
      </w:r>
      <w:r w:rsidRPr="00E01C5F">
        <w:rPr>
          <w:rFonts w:ascii="SofiaSans Bold" w:hAnsi="SofiaSans Bold"/>
          <w:color w:val="000000"/>
          <w:sz w:val="22"/>
          <w:szCs w:val="22"/>
        </w:rPr>
        <w:t xml:space="preserve"> </w:t>
      </w:r>
      <w:r w:rsidRPr="00C62555">
        <w:rPr>
          <w:rFonts w:ascii="SofiaSans" w:hAnsi="SofiaSans"/>
          <w:color w:val="000000"/>
          <w:sz w:val="22"/>
          <w:szCs w:val="22"/>
        </w:rPr>
        <w:t xml:space="preserve">- </w:t>
      </w:r>
      <w:r w:rsidRPr="00C62555">
        <w:rPr>
          <w:rFonts w:ascii="SofiaSans" w:hAnsi="SofiaSans"/>
          <w:sz w:val="22"/>
          <w:szCs w:val="22"/>
        </w:rPr>
        <w:t xml:space="preserve">първата среща за деня се заплаща на 100% - </w:t>
      </w:r>
      <w:r w:rsidR="004E4F1E" w:rsidRPr="00C62555">
        <w:rPr>
          <w:rFonts w:ascii="SofiaSans" w:hAnsi="SofiaSans"/>
          <w:color w:val="000000"/>
          <w:sz w:val="22"/>
          <w:szCs w:val="22"/>
        </w:rPr>
        <w:t>20</w:t>
      </w:r>
      <w:r w:rsidRPr="00C62555">
        <w:rPr>
          <w:rFonts w:ascii="SofiaSans" w:hAnsi="SofiaSans"/>
          <w:color w:val="000000"/>
          <w:sz w:val="22"/>
          <w:szCs w:val="22"/>
        </w:rPr>
        <w:t xml:space="preserve"> лв.,</w:t>
      </w:r>
      <w:r w:rsidRPr="00C62555">
        <w:rPr>
          <w:rFonts w:ascii="SofiaSans" w:hAnsi="SofiaSans"/>
          <w:sz w:val="22"/>
          <w:szCs w:val="22"/>
        </w:rPr>
        <w:t xml:space="preserve"> а всяка следваща за деня среща се изплаща 50 % - </w:t>
      </w:r>
      <w:r w:rsidR="004E4F1E" w:rsidRPr="00C62555">
        <w:rPr>
          <w:rFonts w:ascii="SofiaSans" w:hAnsi="SofiaSans"/>
          <w:color w:val="000000"/>
          <w:sz w:val="22"/>
          <w:szCs w:val="22"/>
        </w:rPr>
        <w:t>10</w:t>
      </w:r>
      <w:r w:rsidRPr="00C62555">
        <w:rPr>
          <w:rFonts w:ascii="SofiaSans" w:hAnsi="SofiaSans"/>
          <w:color w:val="000000"/>
          <w:sz w:val="22"/>
          <w:szCs w:val="22"/>
        </w:rPr>
        <w:t xml:space="preserve"> лв.  </w:t>
      </w:r>
    </w:p>
    <w:p w:rsidR="00190CD6" w:rsidRPr="00E01C5F" w:rsidRDefault="00580426" w:rsidP="00006356">
      <w:pPr>
        <w:ind w:left="-142"/>
        <w:jc w:val="both"/>
        <w:rPr>
          <w:rFonts w:ascii="SofiaSans Bold" w:hAnsi="SofiaSans Bold"/>
          <w:i/>
          <w:sz w:val="22"/>
          <w:szCs w:val="22"/>
        </w:rPr>
      </w:pPr>
      <w:r w:rsidRPr="00E01C5F">
        <w:rPr>
          <w:rFonts w:ascii="SofiaSans Bold" w:hAnsi="SofiaSans Bold"/>
          <w:i/>
          <w:sz w:val="22"/>
          <w:szCs w:val="22"/>
        </w:rPr>
        <w:t>“Когато не се проведе среща, заложена в графика на съответното състезания и бъде присъден служебен резултат, на ангажираните лица (съдии, секретар</w:t>
      </w:r>
      <w:r w:rsidR="004E4F1E" w:rsidRPr="00E01C5F">
        <w:rPr>
          <w:rFonts w:ascii="SofiaSans Bold" w:hAnsi="SofiaSans Bold"/>
          <w:i/>
          <w:sz w:val="22"/>
          <w:szCs w:val="22"/>
        </w:rPr>
        <w:t xml:space="preserve">, </w:t>
      </w:r>
      <w:r w:rsidRPr="00E01C5F">
        <w:rPr>
          <w:rFonts w:ascii="SofiaSans Bold" w:hAnsi="SofiaSans Bold"/>
          <w:i/>
          <w:sz w:val="22"/>
          <w:szCs w:val="22"/>
        </w:rPr>
        <w:t>) се  заплаща 50 % от дължимата сума за съответната среща</w:t>
      </w:r>
      <w:r w:rsidR="004E4F1E" w:rsidRPr="00E01C5F">
        <w:rPr>
          <w:rFonts w:ascii="SofiaSans Bold" w:hAnsi="SofiaSans Bold"/>
          <w:i/>
          <w:sz w:val="22"/>
          <w:szCs w:val="22"/>
        </w:rPr>
        <w:t>.</w:t>
      </w:r>
    </w:p>
    <w:p w:rsidR="001151ED" w:rsidRPr="00E01C5F" w:rsidRDefault="001151ED" w:rsidP="001151ED">
      <w:pPr>
        <w:ind w:hanging="142"/>
        <w:jc w:val="center"/>
        <w:rPr>
          <w:rFonts w:ascii="SofiaSans Bold" w:hAnsi="SofiaSans Bold"/>
          <w:caps/>
          <w:sz w:val="22"/>
          <w:szCs w:val="22"/>
        </w:rPr>
      </w:pPr>
      <w:r w:rsidRPr="00E01C5F">
        <w:rPr>
          <w:rFonts w:ascii="SofiaSans Bold" w:hAnsi="SofiaSans Bold"/>
          <w:caps/>
          <w:sz w:val="22"/>
          <w:szCs w:val="22"/>
        </w:rPr>
        <w:t xml:space="preserve">индивидуални спортове </w:t>
      </w:r>
    </w:p>
    <w:p w:rsidR="001151ED" w:rsidRPr="00E01C5F" w:rsidRDefault="001151ED" w:rsidP="001151ED">
      <w:pPr>
        <w:tabs>
          <w:tab w:val="left" w:pos="284"/>
        </w:tabs>
        <w:ind w:firstLine="142"/>
        <w:jc w:val="center"/>
        <w:rPr>
          <w:rFonts w:ascii="SofiaSans Bold" w:hAnsi="SofiaSans Bold"/>
          <w:caps/>
          <w:sz w:val="22"/>
          <w:szCs w:val="22"/>
        </w:rPr>
      </w:pPr>
      <w:r w:rsidRPr="00E01C5F">
        <w:rPr>
          <w:rFonts w:ascii="SofiaSans Bold" w:hAnsi="SofiaSans Bold"/>
          <w:caps/>
          <w:sz w:val="22"/>
          <w:szCs w:val="22"/>
        </w:rPr>
        <w:t>тенис на маса, бадминтон и шахмат:</w:t>
      </w:r>
    </w:p>
    <w:p w:rsidR="00006356" w:rsidRPr="00E01C5F" w:rsidRDefault="00006356" w:rsidP="00006356">
      <w:pPr>
        <w:tabs>
          <w:tab w:val="left" w:pos="284"/>
        </w:tabs>
        <w:ind w:firstLine="142"/>
        <w:jc w:val="both"/>
        <w:rPr>
          <w:rFonts w:ascii="SofiaSans Bold" w:hAnsi="SofiaSans Bold"/>
          <w:sz w:val="22"/>
          <w:szCs w:val="22"/>
        </w:rPr>
      </w:pPr>
    </w:p>
    <w:p w:rsidR="00006356" w:rsidRPr="00E01C5F" w:rsidRDefault="00006356" w:rsidP="00006356">
      <w:pPr>
        <w:tabs>
          <w:tab w:val="left" w:pos="284"/>
        </w:tabs>
        <w:ind w:firstLine="142"/>
        <w:jc w:val="both"/>
        <w:rPr>
          <w:rFonts w:ascii="SofiaSans Bold" w:hAnsi="SofiaSans Bold"/>
          <w:caps/>
          <w:sz w:val="22"/>
          <w:szCs w:val="22"/>
        </w:rPr>
      </w:pPr>
      <w:r w:rsidRPr="00E01C5F">
        <w:rPr>
          <w:rFonts w:ascii="SofiaSans Bold" w:hAnsi="SofiaSans Bold"/>
          <w:sz w:val="22"/>
          <w:szCs w:val="22"/>
        </w:rPr>
        <w:t>В индивидуалните спортове се допуска назначаването до:</w:t>
      </w:r>
    </w:p>
    <w:p w:rsidR="001151ED" w:rsidRPr="00C62555" w:rsidRDefault="001151ED" w:rsidP="001151ED">
      <w:pPr>
        <w:pStyle w:val="ListParagraph"/>
        <w:numPr>
          <w:ilvl w:val="0"/>
          <w:numId w:val="9"/>
        </w:numPr>
        <w:tabs>
          <w:tab w:val="left" w:pos="284"/>
          <w:tab w:val="left" w:pos="426"/>
          <w:tab w:val="left" w:pos="1134"/>
        </w:tabs>
        <w:ind w:left="709" w:hanging="283"/>
        <w:jc w:val="both"/>
        <w:rPr>
          <w:rFonts w:ascii="SofiaSans" w:hAnsi="SofiaSans"/>
          <w:b/>
          <w:sz w:val="22"/>
          <w:szCs w:val="22"/>
        </w:rPr>
      </w:pPr>
      <w:r w:rsidRPr="00C62555">
        <w:rPr>
          <w:rFonts w:ascii="SofiaSans" w:hAnsi="SofiaSans"/>
          <w:sz w:val="22"/>
          <w:szCs w:val="22"/>
        </w:rPr>
        <w:t>Старши съдия</w:t>
      </w:r>
      <w:r w:rsidRPr="00C62555">
        <w:rPr>
          <w:rFonts w:ascii="SofiaSans" w:hAnsi="SofiaSans"/>
          <w:sz w:val="22"/>
          <w:szCs w:val="22"/>
        </w:rPr>
        <w:tab/>
      </w:r>
      <w:r w:rsidRPr="00C62555">
        <w:rPr>
          <w:rFonts w:ascii="SofiaSans" w:hAnsi="SofiaSans"/>
          <w:sz w:val="22"/>
          <w:szCs w:val="22"/>
        </w:rPr>
        <w:tab/>
      </w:r>
      <w:r w:rsidRPr="00C62555">
        <w:rPr>
          <w:rFonts w:ascii="SofiaSans" w:hAnsi="SofiaSans"/>
          <w:sz w:val="22"/>
          <w:szCs w:val="22"/>
        </w:rPr>
        <w:tab/>
      </w:r>
      <w:r w:rsidRPr="00C62555">
        <w:rPr>
          <w:rFonts w:ascii="SofiaSans" w:hAnsi="SofiaSans"/>
          <w:sz w:val="22"/>
          <w:szCs w:val="22"/>
          <w:lang w:val="en-US"/>
        </w:rPr>
        <w:t xml:space="preserve">      </w:t>
      </w:r>
      <w:r w:rsidRPr="00C62555">
        <w:rPr>
          <w:rFonts w:ascii="SofiaSans" w:hAnsi="SofiaSans"/>
          <w:sz w:val="22"/>
          <w:szCs w:val="22"/>
          <w:lang w:val="en-US"/>
        </w:rPr>
        <w:tab/>
      </w:r>
      <w:r w:rsidRPr="00C62555">
        <w:rPr>
          <w:rFonts w:ascii="SofiaSans" w:hAnsi="SofiaSans"/>
          <w:sz w:val="22"/>
          <w:szCs w:val="22"/>
        </w:rPr>
        <w:t xml:space="preserve">  - 1</w:t>
      </w:r>
    </w:p>
    <w:p w:rsidR="004E4F1E" w:rsidRPr="00C62555" w:rsidRDefault="001151ED" w:rsidP="001151ED">
      <w:pPr>
        <w:pStyle w:val="ListParagraph"/>
        <w:numPr>
          <w:ilvl w:val="0"/>
          <w:numId w:val="9"/>
        </w:numPr>
        <w:tabs>
          <w:tab w:val="left" w:pos="284"/>
          <w:tab w:val="left" w:pos="426"/>
          <w:tab w:val="left" w:pos="709"/>
          <w:tab w:val="left" w:pos="1134"/>
        </w:tabs>
        <w:ind w:left="4962" w:hanging="4536"/>
        <w:jc w:val="both"/>
        <w:rPr>
          <w:rFonts w:ascii="SofiaSans" w:hAnsi="SofiaSans"/>
          <w:sz w:val="22"/>
          <w:szCs w:val="22"/>
        </w:rPr>
      </w:pPr>
      <w:r w:rsidRPr="00C62555">
        <w:rPr>
          <w:rFonts w:ascii="SofiaSans" w:hAnsi="SofiaSans"/>
          <w:sz w:val="22"/>
          <w:szCs w:val="22"/>
        </w:rPr>
        <w:t xml:space="preserve">Съдии                                                   </w:t>
      </w:r>
      <w:r w:rsidR="004E4F1E" w:rsidRPr="00C62555">
        <w:rPr>
          <w:rFonts w:ascii="SofiaSans" w:hAnsi="SofiaSans"/>
          <w:sz w:val="22"/>
          <w:szCs w:val="22"/>
        </w:rPr>
        <w:t xml:space="preserve">    </w:t>
      </w:r>
      <w:r w:rsidRPr="00C62555">
        <w:rPr>
          <w:rFonts w:ascii="SofiaSans" w:hAnsi="SofiaSans"/>
          <w:sz w:val="22"/>
          <w:szCs w:val="22"/>
        </w:rPr>
        <w:t>- до 3</w:t>
      </w:r>
      <w:r w:rsidRPr="00C62555">
        <w:rPr>
          <w:rFonts w:ascii="SofiaSans" w:hAnsi="SofiaSans"/>
          <w:sz w:val="22"/>
          <w:szCs w:val="22"/>
          <w:vertAlign w:val="superscript"/>
        </w:rPr>
        <w:t>ма</w:t>
      </w:r>
      <w:r w:rsidRPr="00C62555">
        <w:rPr>
          <w:rFonts w:ascii="SofiaSans" w:hAnsi="SofiaSans"/>
          <w:sz w:val="22"/>
          <w:szCs w:val="22"/>
        </w:rPr>
        <w:t>, съобразно броя на участ</w:t>
      </w:r>
      <w:r w:rsidR="00006356" w:rsidRPr="00C62555">
        <w:rPr>
          <w:rFonts w:ascii="SofiaSans" w:hAnsi="SofiaSans"/>
          <w:sz w:val="22"/>
          <w:szCs w:val="22"/>
        </w:rPr>
        <w:t>ващите отбори</w:t>
      </w:r>
      <w:r w:rsidRPr="00C62555">
        <w:rPr>
          <w:rFonts w:ascii="SofiaSans" w:hAnsi="SofiaSans"/>
          <w:sz w:val="22"/>
          <w:szCs w:val="22"/>
        </w:rPr>
        <w:t xml:space="preserve">   </w:t>
      </w:r>
    </w:p>
    <w:p w:rsidR="001151ED" w:rsidRPr="00C62555" w:rsidRDefault="001151ED" w:rsidP="004E4F1E">
      <w:pPr>
        <w:pStyle w:val="ListParagraph"/>
        <w:tabs>
          <w:tab w:val="left" w:pos="284"/>
          <w:tab w:val="left" w:pos="426"/>
          <w:tab w:val="left" w:pos="709"/>
          <w:tab w:val="left" w:pos="1134"/>
        </w:tabs>
        <w:ind w:left="4962"/>
        <w:jc w:val="both"/>
        <w:rPr>
          <w:rFonts w:ascii="SofiaSans" w:hAnsi="SofiaSans"/>
          <w:sz w:val="22"/>
          <w:szCs w:val="22"/>
        </w:rPr>
      </w:pPr>
      <w:r w:rsidRPr="00C62555">
        <w:rPr>
          <w:rFonts w:ascii="SofiaSans" w:hAnsi="SofiaSans"/>
          <w:sz w:val="22"/>
          <w:szCs w:val="22"/>
        </w:rPr>
        <w:t xml:space="preserve">  </w:t>
      </w:r>
    </w:p>
    <w:p w:rsidR="00093355" w:rsidRDefault="00093355" w:rsidP="001151ED">
      <w:pPr>
        <w:jc w:val="center"/>
        <w:rPr>
          <w:rFonts w:ascii="SofiaSans Bold" w:hAnsi="SofiaSans Bold"/>
          <w:sz w:val="22"/>
          <w:szCs w:val="22"/>
        </w:rPr>
      </w:pPr>
    </w:p>
    <w:p w:rsidR="00093355" w:rsidRDefault="00093355" w:rsidP="001151ED">
      <w:pPr>
        <w:jc w:val="center"/>
        <w:rPr>
          <w:rFonts w:ascii="SofiaSans Bold" w:hAnsi="SofiaSans Bold"/>
          <w:sz w:val="22"/>
          <w:szCs w:val="22"/>
        </w:rPr>
      </w:pPr>
    </w:p>
    <w:p w:rsidR="001151ED" w:rsidRPr="00E01C5F" w:rsidRDefault="001151ED" w:rsidP="001151ED">
      <w:pPr>
        <w:jc w:val="center"/>
        <w:rPr>
          <w:rFonts w:ascii="SofiaSans Bold" w:hAnsi="SofiaSans Bold"/>
          <w:sz w:val="22"/>
          <w:szCs w:val="22"/>
        </w:rPr>
      </w:pPr>
      <w:r w:rsidRPr="00E01C5F">
        <w:rPr>
          <w:rFonts w:ascii="SofiaSans Bold" w:hAnsi="SofiaSans Bold"/>
          <w:sz w:val="22"/>
          <w:szCs w:val="22"/>
        </w:rPr>
        <w:t xml:space="preserve">МЕТОДИЧЕСКА И ЛОГИСТИЧНА ПОДКРЕПА </w:t>
      </w:r>
    </w:p>
    <w:p w:rsidR="001151ED" w:rsidRPr="00C62555" w:rsidRDefault="001151ED" w:rsidP="001151ED">
      <w:pPr>
        <w:contextualSpacing/>
        <w:jc w:val="both"/>
        <w:rPr>
          <w:rFonts w:ascii="SofiaSans" w:hAnsi="SofiaSans"/>
          <w:b/>
          <w:i/>
          <w:sz w:val="22"/>
          <w:szCs w:val="22"/>
        </w:rPr>
      </w:pPr>
      <w:r w:rsidRPr="00C62555">
        <w:rPr>
          <w:rFonts w:ascii="SofiaSans" w:hAnsi="SofiaSans"/>
          <w:i/>
          <w:sz w:val="22"/>
          <w:szCs w:val="22"/>
        </w:rPr>
        <w:t>Методически консултации при организиране, провеждане на състезанията от Ученически игри, както и при обобщаване на информация и съгласуване на отчетни документи</w:t>
      </w:r>
      <w:r w:rsidRPr="00C62555">
        <w:rPr>
          <w:rFonts w:ascii="SofiaSans" w:hAnsi="SofiaSans"/>
          <w:b/>
          <w:i/>
          <w:sz w:val="22"/>
          <w:szCs w:val="22"/>
        </w:rPr>
        <w:t>:</w:t>
      </w:r>
    </w:p>
    <w:p w:rsidR="001151ED" w:rsidRPr="00C62555" w:rsidRDefault="001151ED" w:rsidP="001151ED">
      <w:pPr>
        <w:contextualSpacing/>
        <w:jc w:val="both"/>
        <w:rPr>
          <w:rFonts w:ascii="SofiaSans" w:hAnsi="SofiaSans"/>
          <w:b/>
          <w:i/>
          <w:sz w:val="8"/>
          <w:szCs w:val="8"/>
        </w:rPr>
      </w:pPr>
    </w:p>
    <w:p w:rsidR="001151ED" w:rsidRPr="00E01C5F" w:rsidRDefault="001151ED" w:rsidP="001151ED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SofiaSans Bold" w:hAnsi="SofiaSans Bold"/>
          <w:i/>
          <w:sz w:val="22"/>
          <w:szCs w:val="22"/>
        </w:rPr>
      </w:pPr>
      <w:r w:rsidRPr="00E01C5F">
        <w:rPr>
          <w:rFonts w:ascii="SofiaSans Bold" w:hAnsi="SofiaSans Bold"/>
          <w:i/>
          <w:sz w:val="22"/>
          <w:szCs w:val="22"/>
        </w:rPr>
        <w:t xml:space="preserve">експерт Валентина </w:t>
      </w:r>
      <w:proofErr w:type="spellStart"/>
      <w:r w:rsidRPr="00E01C5F">
        <w:rPr>
          <w:rFonts w:ascii="SofiaSans Bold" w:hAnsi="SofiaSans Bold"/>
          <w:i/>
          <w:sz w:val="22"/>
          <w:szCs w:val="22"/>
        </w:rPr>
        <w:t>Ликова</w:t>
      </w:r>
      <w:proofErr w:type="spellEnd"/>
      <w:r w:rsidRPr="00E01C5F">
        <w:rPr>
          <w:rFonts w:ascii="SofiaSans Bold" w:hAnsi="SofiaSans Bold"/>
          <w:i/>
          <w:sz w:val="22"/>
          <w:szCs w:val="22"/>
        </w:rPr>
        <w:t xml:space="preserve"> –</w:t>
      </w:r>
      <w:r w:rsidR="00006356" w:rsidRPr="00E01C5F">
        <w:rPr>
          <w:rFonts w:ascii="SofiaSans Bold" w:hAnsi="SofiaSans Bold"/>
          <w:i/>
          <w:sz w:val="22"/>
          <w:szCs w:val="22"/>
        </w:rPr>
        <w:t xml:space="preserve"> </w:t>
      </w:r>
      <w:r w:rsidRPr="00E01C5F">
        <w:rPr>
          <w:rFonts w:ascii="SofiaSans Bold" w:hAnsi="SofiaSans Bold"/>
          <w:i/>
          <w:sz w:val="22"/>
          <w:szCs w:val="22"/>
        </w:rPr>
        <w:t>координатор за Ученически игри</w:t>
      </w:r>
      <w:r w:rsidRPr="00E01C5F">
        <w:rPr>
          <w:rFonts w:ascii="SofiaSans Bold" w:hAnsi="SofiaSans Bold"/>
          <w:i/>
          <w:sz w:val="22"/>
          <w:szCs w:val="22"/>
          <w:lang w:val="en-US"/>
        </w:rPr>
        <w:t>,</w:t>
      </w:r>
      <w:r w:rsidRPr="00E01C5F">
        <w:rPr>
          <w:rFonts w:ascii="SofiaSans Bold" w:hAnsi="SofiaSans Bold"/>
          <w:i/>
          <w:sz w:val="22"/>
          <w:szCs w:val="22"/>
        </w:rPr>
        <w:t xml:space="preserve"> обобщава финансови и отчетни документи за 24 районни администрации; </w:t>
      </w:r>
    </w:p>
    <w:p w:rsidR="001151ED" w:rsidRPr="00E01C5F" w:rsidRDefault="001151ED" w:rsidP="001151ED">
      <w:pPr>
        <w:tabs>
          <w:tab w:val="left" w:pos="426"/>
        </w:tabs>
        <w:jc w:val="both"/>
        <w:rPr>
          <w:rFonts w:ascii="SofiaSans" w:hAnsi="SofiaSans"/>
          <w:i/>
          <w:sz w:val="22"/>
          <w:szCs w:val="22"/>
        </w:rPr>
      </w:pPr>
      <w:r w:rsidRPr="00E01C5F">
        <w:rPr>
          <w:rFonts w:ascii="SofiaSans" w:hAnsi="SofiaSans"/>
          <w:i/>
          <w:sz w:val="22"/>
          <w:szCs w:val="22"/>
        </w:rPr>
        <w:t xml:space="preserve">– съгласува финансовите справки на </w:t>
      </w:r>
      <w:r w:rsidR="00001E18">
        <w:rPr>
          <w:rFonts w:ascii="SofiaSans" w:hAnsi="SofiaSans"/>
          <w:i/>
          <w:sz w:val="22"/>
          <w:szCs w:val="22"/>
        </w:rPr>
        <w:t>8</w:t>
      </w:r>
      <w:r w:rsidRPr="00E01C5F">
        <w:rPr>
          <w:rFonts w:ascii="SofiaSans" w:hAnsi="SofiaSans"/>
          <w:i/>
          <w:sz w:val="22"/>
          <w:szCs w:val="22"/>
        </w:rPr>
        <w:t xml:space="preserve"> РА: </w:t>
      </w:r>
      <w:r w:rsidRPr="00E01C5F">
        <w:rPr>
          <w:rFonts w:ascii="SofiaSans Bold" w:hAnsi="SofiaSans Bold"/>
          <w:i/>
          <w:sz w:val="22"/>
          <w:szCs w:val="22"/>
        </w:rPr>
        <w:t>Триадица, Сердика, Средец, Слатина, Овча купел, Надежда,</w:t>
      </w:r>
      <w:r w:rsidRPr="00E01C5F">
        <w:rPr>
          <w:rFonts w:ascii="SofiaSans" w:hAnsi="SofiaSans"/>
          <w:i/>
          <w:sz w:val="22"/>
          <w:szCs w:val="22"/>
        </w:rPr>
        <w:t xml:space="preserve"> </w:t>
      </w:r>
      <w:r w:rsidR="00E01C5F" w:rsidRPr="00E01C5F">
        <w:rPr>
          <w:rFonts w:ascii="SofiaSans Bold" w:hAnsi="SofiaSans Bold"/>
          <w:i/>
          <w:sz w:val="22"/>
          <w:szCs w:val="22"/>
        </w:rPr>
        <w:t>Искър, Подуяне</w:t>
      </w:r>
    </w:p>
    <w:p w:rsidR="001151ED" w:rsidRPr="00C62555" w:rsidRDefault="001151ED" w:rsidP="005D5633">
      <w:pPr>
        <w:numPr>
          <w:ilvl w:val="0"/>
          <w:numId w:val="8"/>
        </w:numPr>
        <w:tabs>
          <w:tab w:val="left" w:pos="426"/>
        </w:tabs>
        <w:ind w:left="0" w:firstLine="284"/>
        <w:jc w:val="both"/>
        <w:rPr>
          <w:rFonts w:ascii="SofiaSans" w:hAnsi="SofiaSans"/>
          <w:sz w:val="22"/>
          <w:szCs w:val="22"/>
        </w:rPr>
      </w:pPr>
      <w:r w:rsidRPr="00C62555">
        <w:rPr>
          <w:rFonts w:ascii="SofiaSans" w:hAnsi="SofiaSans"/>
          <w:sz w:val="22"/>
          <w:szCs w:val="22"/>
        </w:rPr>
        <w:t xml:space="preserve">тел/факс 02 946 </w:t>
      </w:r>
      <w:r w:rsidR="005D5633" w:rsidRPr="00C62555">
        <w:rPr>
          <w:rFonts w:ascii="SofiaSans" w:hAnsi="SofiaSans"/>
          <w:sz w:val="22"/>
          <w:szCs w:val="22"/>
          <w:lang w:val="en-US"/>
        </w:rPr>
        <w:t>14 12</w:t>
      </w:r>
      <w:r w:rsidRPr="00C62555">
        <w:rPr>
          <w:rFonts w:ascii="SofiaSans" w:hAnsi="SofiaSans"/>
          <w:sz w:val="22"/>
          <w:szCs w:val="22"/>
        </w:rPr>
        <w:t xml:space="preserve">; </w:t>
      </w:r>
      <w:proofErr w:type="spellStart"/>
      <w:r w:rsidRPr="00C62555">
        <w:rPr>
          <w:rFonts w:ascii="SofiaSans" w:hAnsi="SofiaSans"/>
          <w:sz w:val="22"/>
          <w:szCs w:val="22"/>
        </w:rPr>
        <w:t>моб</w:t>
      </w:r>
      <w:proofErr w:type="spellEnd"/>
      <w:r w:rsidRPr="00C62555">
        <w:rPr>
          <w:rFonts w:ascii="SofiaSans" w:hAnsi="SofiaSans"/>
          <w:sz w:val="22"/>
          <w:szCs w:val="22"/>
        </w:rPr>
        <w:t xml:space="preserve">.  тел: 0884 322 644; </w:t>
      </w:r>
    </w:p>
    <w:p w:rsidR="001151ED" w:rsidRPr="00C62555" w:rsidRDefault="001151ED" w:rsidP="00006356">
      <w:pPr>
        <w:numPr>
          <w:ilvl w:val="0"/>
          <w:numId w:val="8"/>
        </w:numPr>
        <w:tabs>
          <w:tab w:val="left" w:pos="426"/>
        </w:tabs>
        <w:ind w:left="0" w:firstLine="284"/>
        <w:jc w:val="both"/>
        <w:rPr>
          <w:rFonts w:ascii="SofiaSans" w:hAnsi="SofiaSans"/>
          <w:b/>
          <w:i/>
          <w:sz w:val="22"/>
          <w:szCs w:val="22"/>
        </w:rPr>
      </w:pPr>
      <w:r w:rsidRPr="00C62555">
        <w:rPr>
          <w:rFonts w:ascii="SofiaSans" w:hAnsi="SofiaSans"/>
          <w:sz w:val="22"/>
          <w:szCs w:val="22"/>
          <w:lang w:val="en-US"/>
        </w:rPr>
        <w:t xml:space="preserve">e-mail: </w:t>
      </w:r>
      <w:hyperlink r:id="rId7" w:history="1">
        <w:r w:rsidRPr="00C62555">
          <w:rPr>
            <w:rStyle w:val="Hyperlink"/>
            <w:rFonts w:ascii="SofiaSans" w:hAnsi="SofiaSans"/>
            <w:sz w:val="22"/>
            <w:szCs w:val="22"/>
            <w:lang w:val="en-US"/>
          </w:rPr>
          <w:t>vlikova@sofia.bg</w:t>
        </w:r>
      </w:hyperlink>
      <w:r w:rsidRPr="00C62555">
        <w:rPr>
          <w:rFonts w:ascii="SofiaSans" w:hAnsi="SofiaSans"/>
          <w:sz w:val="22"/>
          <w:szCs w:val="22"/>
          <w:lang w:val="en-US"/>
        </w:rPr>
        <w:t xml:space="preserve">  </w:t>
      </w:r>
    </w:p>
    <w:p w:rsidR="001151ED" w:rsidRPr="00E01C5F" w:rsidRDefault="001151ED" w:rsidP="00006356">
      <w:pPr>
        <w:numPr>
          <w:ilvl w:val="0"/>
          <w:numId w:val="7"/>
        </w:numPr>
        <w:tabs>
          <w:tab w:val="left" w:pos="426"/>
        </w:tabs>
        <w:ind w:left="0" w:firstLine="0"/>
        <w:contextualSpacing/>
        <w:jc w:val="both"/>
        <w:rPr>
          <w:rFonts w:ascii="SofiaSans Bold" w:hAnsi="SofiaSans Bold"/>
          <w:i/>
          <w:sz w:val="22"/>
          <w:szCs w:val="22"/>
        </w:rPr>
      </w:pPr>
      <w:r w:rsidRPr="00E01C5F">
        <w:rPr>
          <w:rFonts w:ascii="SofiaSans Bold" w:hAnsi="SofiaSans Bold"/>
          <w:i/>
          <w:sz w:val="22"/>
          <w:szCs w:val="22"/>
        </w:rPr>
        <w:t>експерт Теодора Филева -</w:t>
      </w:r>
      <w:r w:rsidRPr="00E01C5F">
        <w:rPr>
          <w:rFonts w:ascii="SofiaSans" w:hAnsi="SofiaSans"/>
          <w:i/>
          <w:sz w:val="22"/>
          <w:szCs w:val="22"/>
        </w:rPr>
        <w:t xml:space="preserve"> съгласува финансовите справки на </w:t>
      </w:r>
      <w:r w:rsidR="00001E18">
        <w:rPr>
          <w:rFonts w:ascii="SofiaSans" w:hAnsi="SofiaSans"/>
          <w:i/>
          <w:sz w:val="22"/>
          <w:szCs w:val="22"/>
        </w:rPr>
        <w:t>8</w:t>
      </w:r>
      <w:r w:rsidRPr="00E01C5F">
        <w:rPr>
          <w:rFonts w:ascii="SofiaSans" w:hAnsi="SofiaSans"/>
          <w:i/>
          <w:sz w:val="22"/>
          <w:szCs w:val="22"/>
        </w:rPr>
        <w:t xml:space="preserve"> районни администрации - </w:t>
      </w:r>
      <w:r w:rsidRPr="00E01C5F">
        <w:rPr>
          <w:rFonts w:ascii="SofiaSans Bold" w:hAnsi="SofiaSans Bold"/>
          <w:i/>
          <w:sz w:val="22"/>
          <w:szCs w:val="22"/>
        </w:rPr>
        <w:t xml:space="preserve">Красно село, Красна поляна, Лозенец, Възраждане, Илинден, Младост, </w:t>
      </w:r>
      <w:r w:rsidR="00E01C5F" w:rsidRPr="00E01C5F">
        <w:rPr>
          <w:rFonts w:ascii="SofiaSans Bold" w:hAnsi="SofiaSans Bold"/>
          <w:i/>
          <w:sz w:val="22"/>
          <w:szCs w:val="22"/>
        </w:rPr>
        <w:t>Кремиковци, Панчарево</w:t>
      </w:r>
    </w:p>
    <w:p w:rsidR="001151ED" w:rsidRPr="00C62555" w:rsidRDefault="001151ED" w:rsidP="001151ED">
      <w:pPr>
        <w:numPr>
          <w:ilvl w:val="0"/>
          <w:numId w:val="8"/>
        </w:numPr>
        <w:tabs>
          <w:tab w:val="left" w:pos="426"/>
        </w:tabs>
        <w:ind w:left="0" w:firstLine="284"/>
        <w:contextualSpacing/>
        <w:jc w:val="both"/>
        <w:rPr>
          <w:rFonts w:ascii="SofiaSans" w:hAnsi="SofiaSans"/>
          <w:sz w:val="22"/>
          <w:szCs w:val="22"/>
          <w:lang w:val="ru-RU"/>
        </w:rPr>
      </w:pPr>
      <w:r w:rsidRPr="00C62555">
        <w:rPr>
          <w:rFonts w:ascii="SofiaSans" w:hAnsi="SofiaSans"/>
          <w:sz w:val="22"/>
          <w:szCs w:val="22"/>
        </w:rPr>
        <w:t>сл. тел: 02 946 11 18; м. тел. 0884 322 642</w:t>
      </w:r>
      <w:r w:rsidRPr="00C62555">
        <w:rPr>
          <w:rFonts w:ascii="SofiaSans" w:hAnsi="SofiaSans"/>
          <w:sz w:val="22"/>
          <w:szCs w:val="22"/>
          <w:lang w:val="ru-RU"/>
        </w:rPr>
        <w:t xml:space="preserve">; </w:t>
      </w:r>
    </w:p>
    <w:p w:rsidR="001151ED" w:rsidRPr="00C62555" w:rsidRDefault="001151ED" w:rsidP="00006356">
      <w:pPr>
        <w:numPr>
          <w:ilvl w:val="0"/>
          <w:numId w:val="8"/>
        </w:numPr>
        <w:tabs>
          <w:tab w:val="left" w:pos="426"/>
        </w:tabs>
        <w:ind w:left="0" w:firstLine="284"/>
        <w:contextualSpacing/>
        <w:jc w:val="both"/>
        <w:rPr>
          <w:rFonts w:ascii="SofiaSans" w:hAnsi="SofiaSans"/>
          <w:i/>
          <w:sz w:val="22"/>
          <w:szCs w:val="22"/>
        </w:rPr>
      </w:pPr>
      <w:r w:rsidRPr="00C62555">
        <w:rPr>
          <w:rFonts w:ascii="SofiaSans" w:hAnsi="SofiaSans"/>
          <w:sz w:val="22"/>
          <w:szCs w:val="22"/>
          <w:lang w:val="en-US"/>
        </w:rPr>
        <w:t>e-mail</w:t>
      </w:r>
      <w:r w:rsidRPr="00C62555">
        <w:rPr>
          <w:rFonts w:ascii="SofiaSans" w:hAnsi="SofiaSans"/>
          <w:sz w:val="22"/>
          <w:szCs w:val="22"/>
        </w:rPr>
        <w:t>:</w:t>
      </w:r>
      <w:r w:rsidRPr="00C62555">
        <w:rPr>
          <w:rFonts w:ascii="SofiaSans" w:hAnsi="SofiaSans"/>
          <w:sz w:val="22"/>
          <w:szCs w:val="22"/>
          <w:lang w:val="en-US"/>
        </w:rPr>
        <w:t xml:space="preserve"> </w:t>
      </w:r>
      <w:hyperlink r:id="rId8" w:history="1">
        <w:r w:rsidRPr="00C62555">
          <w:rPr>
            <w:rStyle w:val="Hyperlink"/>
            <w:rFonts w:ascii="SofiaSans" w:hAnsi="SofiaSans"/>
            <w:sz w:val="22"/>
            <w:szCs w:val="22"/>
            <w:lang w:val="en-US"/>
          </w:rPr>
          <w:t>tfileva@sofia</w:t>
        </w:r>
        <w:r w:rsidRPr="00C62555">
          <w:rPr>
            <w:rStyle w:val="Hyperlink"/>
            <w:rFonts w:ascii="SofiaSans" w:hAnsi="SofiaSans"/>
            <w:sz w:val="22"/>
            <w:szCs w:val="22"/>
            <w:lang w:val="ru-RU"/>
          </w:rPr>
          <w:t>.</w:t>
        </w:r>
        <w:proofErr w:type="spellStart"/>
        <w:r w:rsidRPr="00C62555">
          <w:rPr>
            <w:rStyle w:val="Hyperlink"/>
            <w:rFonts w:ascii="SofiaSans" w:hAnsi="SofiaSans"/>
            <w:sz w:val="22"/>
            <w:szCs w:val="22"/>
            <w:lang w:val="en-US"/>
          </w:rPr>
          <w:t>bg</w:t>
        </w:r>
        <w:proofErr w:type="spellEnd"/>
      </w:hyperlink>
    </w:p>
    <w:p w:rsidR="001151ED" w:rsidRPr="00E01C5F" w:rsidRDefault="001151ED" w:rsidP="00006356">
      <w:pPr>
        <w:numPr>
          <w:ilvl w:val="0"/>
          <w:numId w:val="7"/>
        </w:numPr>
        <w:tabs>
          <w:tab w:val="left" w:pos="426"/>
        </w:tabs>
        <w:ind w:left="0" w:firstLine="0"/>
        <w:contextualSpacing/>
        <w:jc w:val="both"/>
        <w:rPr>
          <w:rFonts w:ascii="SofiaSans" w:hAnsi="SofiaSans"/>
          <w:i/>
          <w:sz w:val="22"/>
          <w:szCs w:val="22"/>
        </w:rPr>
      </w:pPr>
      <w:r w:rsidRPr="00E01C5F">
        <w:rPr>
          <w:rFonts w:ascii="SofiaSans Bold" w:hAnsi="SofiaSans Bold"/>
          <w:i/>
          <w:sz w:val="22"/>
          <w:szCs w:val="22"/>
        </w:rPr>
        <w:t>експерт Любомира Радо</w:t>
      </w:r>
      <w:r w:rsidRPr="00E01C5F">
        <w:rPr>
          <w:rFonts w:ascii="SofiaSans" w:hAnsi="SofiaSans"/>
          <w:i/>
          <w:sz w:val="22"/>
          <w:szCs w:val="22"/>
        </w:rPr>
        <w:t xml:space="preserve">ева – съгласува финансовите справки на </w:t>
      </w:r>
      <w:r w:rsidR="00001E18">
        <w:rPr>
          <w:rFonts w:ascii="SofiaSans" w:hAnsi="SofiaSans"/>
          <w:i/>
          <w:sz w:val="22"/>
          <w:szCs w:val="22"/>
        </w:rPr>
        <w:t>8</w:t>
      </w:r>
      <w:r w:rsidRPr="00E01C5F">
        <w:rPr>
          <w:rFonts w:ascii="SofiaSans" w:hAnsi="SofiaSans"/>
          <w:i/>
          <w:sz w:val="22"/>
          <w:szCs w:val="22"/>
        </w:rPr>
        <w:t xml:space="preserve"> районни администрации - </w:t>
      </w:r>
      <w:r w:rsidRPr="00E01C5F">
        <w:rPr>
          <w:rFonts w:ascii="SofiaSans Bold" w:hAnsi="SofiaSans Bold"/>
          <w:i/>
          <w:sz w:val="22"/>
          <w:szCs w:val="22"/>
        </w:rPr>
        <w:t>Люлин, Витоша, Оборище, Връбница, Изгрев, Студентска</w:t>
      </w:r>
      <w:r w:rsidR="00E01C5F" w:rsidRPr="00E01C5F">
        <w:rPr>
          <w:rFonts w:ascii="SofiaSans Bold" w:hAnsi="SofiaSans Bold"/>
          <w:i/>
          <w:sz w:val="22"/>
          <w:szCs w:val="22"/>
        </w:rPr>
        <w:t>,</w:t>
      </w:r>
      <w:r w:rsidRPr="00E01C5F">
        <w:rPr>
          <w:rFonts w:ascii="SofiaSans" w:hAnsi="SofiaSans"/>
          <w:sz w:val="22"/>
          <w:szCs w:val="22"/>
        </w:rPr>
        <w:t xml:space="preserve"> </w:t>
      </w:r>
      <w:r w:rsidR="00E01C5F" w:rsidRPr="00E01C5F">
        <w:rPr>
          <w:rFonts w:ascii="SofiaSans Bold" w:hAnsi="SofiaSans Bold"/>
          <w:i/>
          <w:sz w:val="22"/>
          <w:szCs w:val="22"/>
        </w:rPr>
        <w:t>Нови Искър, Банкя</w:t>
      </w:r>
    </w:p>
    <w:p w:rsidR="001151ED" w:rsidRPr="00C62555" w:rsidRDefault="001151ED" w:rsidP="001151ED">
      <w:pPr>
        <w:numPr>
          <w:ilvl w:val="0"/>
          <w:numId w:val="8"/>
        </w:numPr>
        <w:tabs>
          <w:tab w:val="left" w:pos="426"/>
        </w:tabs>
        <w:ind w:left="0" w:firstLine="284"/>
        <w:contextualSpacing/>
        <w:rPr>
          <w:rFonts w:ascii="SofiaSans" w:hAnsi="SofiaSans"/>
          <w:sz w:val="22"/>
          <w:szCs w:val="22"/>
          <w:lang w:val="ru-RU"/>
        </w:rPr>
      </w:pPr>
      <w:r w:rsidRPr="00C62555">
        <w:rPr>
          <w:rFonts w:ascii="SofiaSans" w:hAnsi="SofiaSans"/>
          <w:sz w:val="22"/>
          <w:szCs w:val="22"/>
        </w:rPr>
        <w:t>тел: 0887 377 061, тел</w:t>
      </w:r>
      <w:r w:rsidRPr="00C62555">
        <w:rPr>
          <w:rFonts w:ascii="SofiaSans" w:hAnsi="SofiaSans"/>
          <w:sz w:val="22"/>
          <w:szCs w:val="22"/>
          <w:lang w:val="en-US"/>
        </w:rPr>
        <w:t>/</w:t>
      </w:r>
      <w:r w:rsidRPr="00C62555">
        <w:rPr>
          <w:rFonts w:ascii="SofiaSans" w:hAnsi="SofiaSans"/>
          <w:sz w:val="22"/>
          <w:szCs w:val="22"/>
        </w:rPr>
        <w:t>факс:02/987 13 88;</w:t>
      </w:r>
      <w:r w:rsidRPr="00C62555">
        <w:rPr>
          <w:rFonts w:ascii="SofiaSans" w:hAnsi="SofiaSans"/>
          <w:sz w:val="22"/>
          <w:szCs w:val="22"/>
          <w:lang w:val="ru-RU"/>
        </w:rPr>
        <w:t xml:space="preserve"> </w:t>
      </w:r>
    </w:p>
    <w:p w:rsidR="00580426" w:rsidRPr="00E01C5F" w:rsidRDefault="001151ED" w:rsidP="00E01C5F">
      <w:pPr>
        <w:numPr>
          <w:ilvl w:val="0"/>
          <w:numId w:val="8"/>
        </w:numPr>
        <w:tabs>
          <w:tab w:val="left" w:pos="426"/>
        </w:tabs>
        <w:ind w:left="0" w:firstLine="284"/>
        <w:contextualSpacing/>
        <w:rPr>
          <w:rFonts w:ascii="SofiaSans" w:hAnsi="SofiaSans"/>
          <w:sz w:val="22"/>
          <w:szCs w:val="22"/>
          <w:lang w:val="en-US"/>
        </w:rPr>
      </w:pPr>
      <w:r w:rsidRPr="00C62555">
        <w:rPr>
          <w:rFonts w:ascii="SofiaSans" w:hAnsi="SofiaSans"/>
          <w:sz w:val="22"/>
          <w:szCs w:val="22"/>
          <w:lang w:val="en-US"/>
        </w:rPr>
        <w:t>e-mail:</w:t>
      </w:r>
      <w:r w:rsidRPr="00C62555">
        <w:rPr>
          <w:rFonts w:ascii="SofiaSans" w:hAnsi="SofiaSans"/>
          <w:sz w:val="22"/>
          <w:szCs w:val="22"/>
        </w:rPr>
        <w:t xml:space="preserve"> </w:t>
      </w:r>
      <w:hyperlink r:id="rId9" w:history="1">
        <w:r w:rsidR="00E01C5F" w:rsidRPr="00641668">
          <w:rPr>
            <w:rStyle w:val="Hyperlink"/>
            <w:rFonts w:ascii="SofiaSans" w:hAnsi="SofiaSans"/>
            <w:sz w:val="22"/>
            <w:szCs w:val="22"/>
            <w:lang w:val="en-US"/>
          </w:rPr>
          <w:t>l</w:t>
        </w:r>
        <w:r w:rsidR="00E01C5F" w:rsidRPr="00641668">
          <w:rPr>
            <w:rStyle w:val="Hyperlink"/>
            <w:rFonts w:ascii="SofiaSans" w:hAnsi="SofiaSans"/>
            <w:sz w:val="22"/>
            <w:szCs w:val="22"/>
          </w:rPr>
          <w:t>.</w:t>
        </w:r>
        <w:r w:rsidR="00E01C5F" w:rsidRPr="00641668">
          <w:rPr>
            <w:rStyle w:val="Hyperlink"/>
            <w:rFonts w:ascii="SofiaSans" w:hAnsi="SofiaSans"/>
            <w:sz w:val="22"/>
            <w:szCs w:val="22"/>
            <w:lang w:val="en-US"/>
          </w:rPr>
          <w:t>radoeva</w:t>
        </w:r>
        <w:r w:rsidR="00E01C5F" w:rsidRPr="00641668">
          <w:rPr>
            <w:rStyle w:val="Hyperlink"/>
            <w:rFonts w:ascii="SofiaSans" w:hAnsi="SofiaSans"/>
            <w:sz w:val="22"/>
            <w:szCs w:val="22"/>
            <w:lang w:val="ru-RU"/>
          </w:rPr>
          <w:t>@</w:t>
        </w:r>
        <w:r w:rsidR="00E01C5F" w:rsidRPr="00641668">
          <w:rPr>
            <w:rStyle w:val="Hyperlink"/>
            <w:rFonts w:ascii="SofiaSans" w:hAnsi="SofiaSans"/>
            <w:sz w:val="22"/>
            <w:szCs w:val="22"/>
            <w:lang w:val="en-US"/>
          </w:rPr>
          <w:t>sofia</w:t>
        </w:r>
        <w:r w:rsidR="00E01C5F" w:rsidRPr="00641668">
          <w:rPr>
            <w:rStyle w:val="Hyperlink"/>
            <w:rFonts w:ascii="SofiaSans" w:hAnsi="SofiaSans"/>
            <w:sz w:val="22"/>
            <w:szCs w:val="22"/>
            <w:lang w:val="ru-RU"/>
          </w:rPr>
          <w:t>.</w:t>
        </w:r>
        <w:r w:rsidR="00E01C5F" w:rsidRPr="00641668">
          <w:rPr>
            <w:rStyle w:val="Hyperlink"/>
            <w:rFonts w:ascii="SofiaSans" w:hAnsi="SofiaSans"/>
            <w:sz w:val="22"/>
            <w:szCs w:val="22"/>
            <w:lang w:val="en-US"/>
          </w:rPr>
          <w:t>bg</w:t>
        </w:r>
      </w:hyperlink>
    </w:p>
    <w:p w:rsidR="00580426" w:rsidRPr="00C62555" w:rsidRDefault="00580426" w:rsidP="00093355">
      <w:pPr>
        <w:jc w:val="both"/>
        <w:rPr>
          <w:rFonts w:ascii="SofiaSans" w:hAnsi="SofiaSans"/>
          <w:b/>
          <w:color w:val="FF0000"/>
          <w:sz w:val="20"/>
          <w:szCs w:val="20"/>
        </w:rPr>
      </w:pPr>
    </w:p>
    <w:p w:rsidR="001151ED" w:rsidRPr="00E01C5F" w:rsidRDefault="001151ED" w:rsidP="001151ED">
      <w:pPr>
        <w:ind w:hanging="142"/>
        <w:jc w:val="both"/>
        <w:rPr>
          <w:rFonts w:ascii="SofiaSans Bold" w:hAnsi="SofiaSans Bold"/>
          <w:color w:val="000000" w:themeColor="text1"/>
          <w:sz w:val="22"/>
          <w:szCs w:val="22"/>
        </w:rPr>
      </w:pPr>
      <w:r w:rsidRPr="00E01C5F">
        <w:rPr>
          <w:rFonts w:ascii="SofiaSans Bold" w:hAnsi="SofiaSans Bold"/>
          <w:color w:val="000000" w:themeColor="text1"/>
          <w:sz w:val="22"/>
          <w:szCs w:val="22"/>
        </w:rPr>
        <w:t>ВАЖНА ИНФОРМАЦИЯ:</w:t>
      </w:r>
    </w:p>
    <w:p w:rsidR="001151ED" w:rsidRPr="00E01C5F" w:rsidRDefault="001151ED" w:rsidP="001151ED">
      <w:pPr>
        <w:ind w:hanging="142"/>
        <w:jc w:val="both"/>
        <w:rPr>
          <w:rFonts w:ascii="SofiaSans Bold" w:hAnsi="SofiaSans Bold"/>
          <w:i/>
          <w:color w:val="000000" w:themeColor="text1"/>
          <w:sz w:val="22"/>
          <w:szCs w:val="22"/>
        </w:rPr>
      </w:pPr>
      <w:r w:rsidRPr="00E01C5F">
        <w:rPr>
          <w:rFonts w:ascii="SofiaSans Bold" w:hAnsi="SofiaSans Bold"/>
          <w:color w:val="000000" w:themeColor="text1"/>
          <w:sz w:val="20"/>
          <w:szCs w:val="20"/>
        </w:rPr>
        <w:t xml:space="preserve">   </w:t>
      </w:r>
      <w:r w:rsidRPr="00E01C5F">
        <w:rPr>
          <w:rFonts w:ascii="SofiaSans Bold" w:hAnsi="SofiaSans Bold"/>
          <w:color w:val="000000" w:themeColor="text1"/>
          <w:sz w:val="22"/>
          <w:szCs w:val="22"/>
        </w:rPr>
        <w:t>Съгласно</w:t>
      </w:r>
      <w:r w:rsidRPr="00E01C5F">
        <w:rPr>
          <w:rFonts w:ascii="SofiaSans Bold" w:hAnsi="SofiaSans Bold"/>
          <w:i/>
          <w:color w:val="000000" w:themeColor="text1"/>
          <w:sz w:val="22"/>
          <w:szCs w:val="22"/>
        </w:rPr>
        <w:t xml:space="preserve"> </w:t>
      </w:r>
      <w:r w:rsidRPr="00E01C5F">
        <w:rPr>
          <w:rFonts w:ascii="SofiaSans Bold" w:hAnsi="SofiaSans Bold"/>
          <w:color w:val="000000" w:themeColor="text1"/>
          <w:sz w:val="22"/>
          <w:szCs w:val="22"/>
        </w:rPr>
        <w:t>НАРЕДБА № 24 от 5.11.2019 г. за условията и реда за организиране и провеждане на тренировъчна и състезателна дейност на децата и учениците извън учебния план</w:t>
      </w:r>
      <w:r w:rsidRPr="00E01C5F">
        <w:rPr>
          <w:rFonts w:ascii="SofiaSans Bold" w:hAnsi="SofiaSans Bold"/>
          <w:i/>
          <w:color w:val="000000" w:themeColor="text1"/>
          <w:sz w:val="22"/>
          <w:szCs w:val="22"/>
        </w:rPr>
        <w:t xml:space="preserve"> </w:t>
      </w:r>
      <w:r w:rsidRPr="00E01C5F">
        <w:rPr>
          <w:rFonts w:ascii="SofiaSans Bold" w:hAnsi="SofiaSans Bold"/>
          <w:color w:val="000000" w:themeColor="text1"/>
          <w:sz w:val="22"/>
          <w:szCs w:val="22"/>
        </w:rPr>
        <w:t>и Правилата за организиране и провеждане на Ученически игри</w:t>
      </w:r>
      <w:r w:rsidRPr="00E01C5F">
        <w:rPr>
          <w:rFonts w:ascii="SofiaSans Bold" w:hAnsi="SofiaSans Bold"/>
          <w:i/>
          <w:color w:val="000000" w:themeColor="text1"/>
          <w:sz w:val="22"/>
          <w:szCs w:val="22"/>
        </w:rPr>
        <w:t xml:space="preserve"> има утвърдени изисквания за  </w:t>
      </w:r>
      <w:proofErr w:type="spellStart"/>
      <w:r w:rsidRPr="00E01C5F">
        <w:rPr>
          <w:rFonts w:ascii="SofiaSans Bold" w:hAnsi="SofiaSans Bold"/>
          <w:i/>
          <w:color w:val="000000" w:themeColor="text1"/>
          <w:sz w:val="22"/>
          <w:szCs w:val="22"/>
        </w:rPr>
        <w:t>предсъстезателен</w:t>
      </w:r>
      <w:proofErr w:type="spellEnd"/>
      <w:r w:rsidRPr="00E01C5F">
        <w:rPr>
          <w:rFonts w:ascii="SofiaSans Bold" w:hAnsi="SofiaSans Bold"/>
          <w:i/>
          <w:color w:val="000000" w:themeColor="text1"/>
          <w:sz w:val="22"/>
          <w:szCs w:val="22"/>
        </w:rPr>
        <w:t xml:space="preserve"> медицински преглед и представен документ за участие в състезанието. </w:t>
      </w:r>
    </w:p>
    <w:p w:rsidR="001151ED" w:rsidRPr="00E01C5F" w:rsidRDefault="001151ED" w:rsidP="001151ED">
      <w:pPr>
        <w:ind w:hanging="142"/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E01C5F">
        <w:rPr>
          <w:rFonts w:ascii="SofiaSans" w:hAnsi="SofiaSans"/>
          <w:color w:val="000000" w:themeColor="text1"/>
          <w:sz w:val="22"/>
          <w:szCs w:val="22"/>
        </w:rPr>
        <w:t xml:space="preserve">Чл. 17. За участие в състезания и спортни прояви учениците преминават задължителен </w:t>
      </w:r>
      <w:proofErr w:type="spellStart"/>
      <w:r w:rsidRPr="00E01C5F">
        <w:rPr>
          <w:rFonts w:ascii="SofiaSans" w:hAnsi="SofiaSans"/>
          <w:color w:val="000000" w:themeColor="text1"/>
          <w:sz w:val="22"/>
          <w:szCs w:val="22"/>
        </w:rPr>
        <w:t>предсъстезателен</w:t>
      </w:r>
      <w:proofErr w:type="spellEnd"/>
      <w:r w:rsidRPr="00E01C5F">
        <w:rPr>
          <w:rFonts w:ascii="SofiaSans" w:hAnsi="SofiaSans"/>
          <w:color w:val="000000" w:themeColor="text1"/>
          <w:sz w:val="22"/>
          <w:szCs w:val="22"/>
        </w:rPr>
        <w:t xml:space="preserve"> </w:t>
      </w:r>
      <w:proofErr w:type="spellStart"/>
      <w:r w:rsidRPr="00E01C5F">
        <w:rPr>
          <w:rFonts w:ascii="SofiaSans" w:hAnsi="SofiaSans"/>
          <w:color w:val="000000" w:themeColor="text1"/>
          <w:sz w:val="22"/>
          <w:szCs w:val="22"/>
        </w:rPr>
        <w:t>физикален</w:t>
      </w:r>
      <w:proofErr w:type="spellEnd"/>
      <w:r w:rsidRPr="00E01C5F">
        <w:rPr>
          <w:rFonts w:ascii="SofiaSans" w:hAnsi="SofiaSans"/>
          <w:color w:val="000000" w:themeColor="text1"/>
          <w:sz w:val="22"/>
          <w:szCs w:val="22"/>
        </w:rPr>
        <w:t xml:space="preserve"> медицински преглед. Прегледът се извършва след писмено съгласие на родителите на учениците за участие в състезателна дейност и след изразено информирано съгласие съгласно чл. 87 от Закона за здравето. </w:t>
      </w:r>
    </w:p>
    <w:p w:rsidR="001151ED" w:rsidRPr="00E01C5F" w:rsidRDefault="001151ED" w:rsidP="001151ED">
      <w:pPr>
        <w:ind w:hanging="142"/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E01C5F">
        <w:rPr>
          <w:rFonts w:ascii="SofiaSans" w:hAnsi="SofiaSans"/>
          <w:color w:val="000000" w:themeColor="text1"/>
          <w:sz w:val="22"/>
          <w:szCs w:val="22"/>
        </w:rPr>
        <w:t xml:space="preserve">(2) Медицинският преглед по ал. 1 се извършва </w:t>
      </w:r>
      <w:r w:rsidRPr="00E01C5F">
        <w:rPr>
          <w:rFonts w:ascii="SofiaSans" w:hAnsi="SofiaSans"/>
          <w:color w:val="000000" w:themeColor="text1"/>
          <w:sz w:val="22"/>
          <w:szCs w:val="22"/>
          <w:u w:val="single"/>
        </w:rPr>
        <w:t>не по-рано от 72 часа</w:t>
      </w:r>
      <w:r w:rsidRPr="00E01C5F">
        <w:rPr>
          <w:rFonts w:ascii="SofiaSans" w:hAnsi="SofiaSans"/>
          <w:color w:val="000000" w:themeColor="text1"/>
          <w:sz w:val="22"/>
          <w:szCs w:val="22"/>
        </w:rPr>
        <w:t xml:space="preserve"> преди състезанието от избрания общопрактикуващ лекар на ученика или от лекар, осигурен от училището, центъра, общината или организатора на състезанието, за целия отбор на училището/центъра. </w:t>
      </w:r>
    </w:p>
    <w:p w:rsidR="001151ED" w:rsidRPr="00E01C5F" w:rsidRDefault="001151ED" w:rsidP="001151ED">
      <w:pPr>
        <w:ind w:hanging="142"/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E01C5F">
        <w:rPr>
          <w:rFonts w:ascii="SofiaSans" w:hAnsi="SofiaSans"/>
          <w:color w:val="000000" w:themeColor="text1"/>
          <w:sz w:val="22"/>
          <w:szCs w:val="22"/>
        </w:rPr>
        <w:t xml:space="preserve">(3) За извършения от общопрактикуващия лекар на ученика </w:t>
      </w:r>
      <w:proofErr w:type="spellStart"/>
      <w:r w:rsidRPr="00E01C5F">
        <w:rPr>
          <w:rFonts w:ascii="SofiaSans" w:hAnsi="SofiaSans"/>
          <w:color w:val="000000" w:themeColor="text1"/>
          <w:sz w:val="22"/>
          <w:szCs w:val="22"/>
        </w:rPr>
        <w:t>предсъстезателен</w:t>
      </w:r>
      <w:proofErr w:type="spellEnd"/>
      <w:r w:rsidRPr="00E01C5F">
        <w:rPr>
          <w:rFonts w:ascii="SofiaSans" w:hAnsi="SofiaSans"/>
          <w:color w:val="000000" w:themeColor="text1"/>
          <w:sz w:val="22"/>
          <w:szCs w:val="22"/>
        </w:rPr>
        <w:t xml:space="preserve"> медицински преглед се издава медицинско удостоверение, в което се включват резултатите от прегледа и разрешение или забрана за участие в състезанието. Посочват се името и фамилията на лекаря, извършил прегледа, час, дата и място на прегледа, състезанието, във връзка с което се извършва прегледът, подпис на лекаря и печат на лечебното заведение. </w:t>
      </w:r>
    </w:p>
    <w:p w:rsidR="001151ED" w:rsidRPr="00E01C5F" w:rsidRDefault="001151ED" w:rsidP="00AF1A8E">
      <w:pPr>
        <w:ind w:hanging="142"/>
        <w:jc w:val="both"/>
        <w:rPr>
          <w:rFonts w:ascii="SofiaSans" w:hAnsi="SofiaSans"/>
          <w:color w:val="000000" w:themeColor="text1"/>
          <w:sz w:val="22"/>
          <w:szCs w:val="22"/>
          <w:lang w:val="en-US"/>
        </w:rPr>
      </w:pPr>
      <w:r w:rsidRPr="00E01C5F">
        <w:rPr>
          <w:rFonts w:ascii="SofiaSans" w:hAnsi="SofiaSans"/>
          <w:color w:val="000000" w:themeColor="text1"/>
          <w:sz w:val="22"/>
          <w:szCs w:val="22"/>
        </w:rPr>
        <w:t xml:space="preserve">(4) Удостоверението по ал. 3 се издава по образец съгласно приложение № 1 в два екземпляра – за ученика, което се представя на организатора на състезанието, и за лечебното заведение, където се съхранява за срок от 6 месеца. </w:t>
      </w:r>
    </w:p>
    <w:p w:rsidR="001151ED" w:rsidRPr="00E01C5F" w:rsidRDefault="001151ED" w:rsidP="001151ED">
      <w:pPr>
        <w:ind w:hanging="142"/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E01C5F">
        <w:rPr>
          <w:rFonts w:ascii="SofiaSans" w:hAnsi="SofiaSans"/>
          <w:color w:val="000000" w:themeColor="text1"/>
          <w:sz w:val="22"/>
          <w:szCs w:val="22"/>
        </w:rPr>
        <w:t xml:space="preserve">(5) За извършения </w:t>
      </w:r>
      <w:proofErr w:type="spellStart"/>
      <w:r w:rsidRPr="00E01C5F">
        <w:rPr>
          <w:rFonts w:ascii="SofiaSans" w:hAnsi="SofiaSans"/>
          <w:color w:val="000000" w:themeColor="text1"/>
          <w:sz w:val="22"/>
          <w:szCs w:val="22"/>
        </w:rPr>
        <w:t>предсъстезателен</w:t>
      </w:r>
      <w:proofErr w:type="spellEnd"/>
      <w:r w:rsidRPr="00E01C5F">
        <w:rPr>
          <w:rFonts w:ascii="SofiaSans" w:hAnsi="SofiaSans"/>
          <w:color w:val="000000" w:themeColor="text1"/>
          <w:sz w:val="22"/>
          <w:szCs w:val="22"/>
        </w:rPr>
        <w:t xml:space="preserve"> медицински преглед от лекар, осигурен от училището, центъра, общината или организатора на състезанието, се издава медицинско удостоверение, в което се включват имената на учениците от отбора, резултатите от прегледа и разрешение или забрана за участие в състезанието за всеки от тях. Посочват се името и фамилията на лекаря, извършил прегледа, час, дата и място на прегледа, състезанието, във връзка с което се извършва прегледът, подпис на лекаря и печат на лечебното заведение. (6) Удостоверението по ал. 5 се издава по образец съгласно приложение № 2 в два екземпляра – за ръководителя на отбора, което се представя на организатора на състезанието, и за лечебното заведение, където се съхранява за срок от 6 месеца. </w:t>
      </w:r>
    </w:p>
    <w:p w:rsidR="002F3821" w:rsidRDefault="001151ED" w:rsidP="002F3821">
      <w:pPr>
        <w:ind w:hanging="142"/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E01C5F">
        <w:rPr>
          <w:rFonts w:ascii="SofiaSans" w:hAnsi="SofiaSans"/>
          <w:color w:val="000000" w:themeColor="text1"/>
          <w:sz w:val="22"/>
          <w:szCs w:val="22"/>
        </w:rPr>
        <w:t xml:space="preserve">(7) По преценка на лекаря, извършил прегледа по ал. 1, може да се извършат допълнителни медицински дейности и/или изследвания. </w:t>
      </w:r>
    </w:p>
    <w:p w:rsidR="002F3821" w:rsidRDefault="001151ED" w:rsidP="002F3821">
      <w:pPr>
        <w:ind w:hanging="142"/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E01C5F">
        <w:rPr>
          <w:rFonts w:ascii="SofiaSans" w:hAnsi="SofiaSans"/>
          <w:color w:val="000000" w:themeColor="text1"/>
          <w:sz w:val="22"/>
          <w:szCs w:val="22"/>
        </w:rPr>
        <w:t xml:space="preserve">(8) </w:t>
      </w:r>
      <w:r w:rsidRPr="00E01C5F">
        <w:rPr>
          <w:rFonts w:ascii="SofiaSans Bold" w:hAnsi="SofiaSans Bold"/>
          <w:color w:val="000000" w:themeColor="text1"/>
          <w:sz w:val="22"/>
          <w:szCs w:val="22"/>
        </w:rPr>
        <w:t xml:space="preserve">Лицата, които извършват медицинското осигуряване на спортното състезание, нямат право да извършват </w:t>
      </w:r>
      <w:proofErr w:type="spellStart"/>
      <w:r w:rsidRPr="00E01C5F">
        <w:rPr>
          <w:rFonts w:ascii="SofiaSans Bold" w:hAnsi="SofiaSans Bold"/>
          <w:color w:val="000000" w:themeColor="text1"/>
          <w:sz w:val="22"/>
          <w:szCs w:val="22"/>
        </w:rPr>
        <w:t>предсъстезателни</w:t>
      </w:r>
      <w:proofErr w:type="spellEnd"/>
      <w:r w:rsidRPr="00E01C5F">
        <w:rPr>
          <w:rFonts w:ascii="SofiaSans Bold" w:hAnsi="SofiaSans Bold"/>
          <w:color w:val="000000" w:themeColor="text1"/>
          <w:sz w:val="22"/>
          <w:szCs w:val="22"/>
        </w:rPr>
        <w:t xml:space="preserve"> медицински прегледи на учениците в деня на провеждане на състезанието. </w:t>
      </w:r>
    </w:p>
    <w:p w:rsidR="001151ED" w:rsidRPr="00E01C5F" w:rsidRDefault="001151ED" w:rsidP="002F3821">
      <w:pPr>
        <w:ind w:hanging="142"/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E01C5F">
        <w:rPr>
          <w:rFonts w:ascii="SofiaSans" w:hAnsi="SofiaSans"/>
          <w:color w:val="000000" w:themeColor="text1"/>
          <w:sz w:val="22"/>
          <w:szCs w:val="22"/>
        </w:rPr>
        <w:t>(9) Медицинското осигуряване и мерките за опазване на реда и сигурността на спортните състезания/прояви за деца и ученици са задължителни и се осигуряват от организатора на съответното състезание или проява</w:t>
      </w:r>
    </w:p>
    <w:p w:rsidR="001151ED" w:rsidRPr="00E01C5F" w:rsidRDefault="001151ED" w:rsidP="001151ED">
      <w:pPr>
        <w:jc w:val="both"/>
        <w:rPr>
          <w:rFonts w:ascii="SofiaSans Bold" w:hAnsi="SofiaSans Bold"/>
          <w:i/>
          <w:color w:val="000000" w:themeColor="text1"/>
          <w:sz w:val="22"/>
          <w:szCs w:val="22"/>
        </w:rPr>
      </w:pPr>
      <w:r w:rsidRPr="00E01C5F">
        <w:rPr>
          <w:rFonts w:ascii="SofiaSans Bold" w:hAnsi="SofiaSans Bold"/>
          <w:i/>
          <w:color w:val="000000" w:themeColor="text1"/>
          <w:sz w:val="22"/>
          <w:szCs w:val="22"/>
        </w:rPr>
        <w:t>Бланките – удостоверения за извършен мед. преглед са качени и налични в сайта на СО, Спорт и младежки дейности  - рубрика „Ученически игри“, позиция - Правила, указания, заповеди.</w:t>
      </w:r>
    </w:p>
    <w:p w:rsidR="001151ED" w:rsidRPr="00E01C5F" w:rsidRDefault="001151ED" w:rsidP="001151ED">
      <w:pPr>
        <w:jc w:val="center"/>
        <w:rPr>
          <w:rFonts w:ascii="SofiaSans" w:hAnsi="SofiaSans"/>
          <w:caps/>
          <w:color w:val="000000" w:themeColor="text1"/>
          <w:sz w:val="22"/>
          <w:szCs w:val="22"/>
        </w:rPr>
      </w:pPr>
    </w:p>
    <w:p w:rsidR="00093355" w:rsidRDefault="00093355" w:rsidP="00E01C5F">
      <w:pPr>
        <w:ind w:firstLine="720"/>
        <w:jc w:val="both"/>
        <w:rPr>
          <w:rFonts w:ascii="SofiaSans Bold" w:hAnsi="SofiaSans Bold"/>
          <w:i/>
          <w:color w:val="FF0000"/>
          <w:sz w:val="22"/>
          <w:szCs w:val="22"/>
          <w:lang w:eastAsia="en-US"/>
        </w:rPr>
      </w:pPr>
    </w:p>
    <w:p w:rsidR="00E01C5F" w:rsidRPr="00E01C5F" w:rsidRDefault="002F3821" w:rsidP="002F3821">
      <w:pPr>
        <w:jc w:val="both"/>
        <w:rPr>
          <w:rFonts w:ascii="SofiaSans Bold" w:hAnsi="SofiaSans Bold"/>
          <w:i/>
          <w:color w:val="FF0000"/>
          <w:sz w:val="22"/>
          <w:szCs w:val="22"/>
          <w:lang w:eastAsia="en-US"/>
        </w:rPr>
      </w:pPr>
      <w:r>
        <w:rPr>
          <w:rFonts w:ascii="SofiaSans Bold" w:hAnsi="SofiaSans Bold"/>
          <w:i/>
          <w:color w:val="FF0000"/>
          <w:sz w:val="22"/>
          <w:szCs w:val="22"/>
          <w:lang w:eastAsia="en-US"/>
        </w:rPr>
        <w:t xml:space="preserve">ВАЖНО: </w:t>
      </w:r>
      <w:r w:rsidR="00E01C5F" w:rsidRPr="00E01C5F">
        <w:rPr>
          <w:rFonts w:ascii="SofiaSans Bold" w:hAnsi="SofiaSans Bold"/>
          <w:i/>
          <w:color w:val="FF0000"/>
          <w:sz w:val="22"/>
          <w:szCs w:val="22"/>
          <w:lang w:eastAsia="en-US"/>
        </w:rPr>
        <w:t>Медицинските прегледи по Приложение № 2 мо</w:t>
      </w:r>
      <w:r w:rsidR="00093355">
        <w:rPr>
          <w:rFonts w:ascii="SofiaSans Bold" w:hAnsi="SofiaSans Bold"/>
          <w:i/>
          <w:color w:val="FF0000"/>
          <w:sz w:val="22"/>
          <w:szCs w:val="22"/>
          <w:lang w:eastAsia="en-US"/>
        </w:rPr>
        <w:t>гат</w:t>
      </w:r>
      <w:r w:rsidR="00E01C5F" w:rsidRPr="00E01C5F">
        <w:rPr>
          <w:rFonts w:ascii="SofiaSans Bold" w:hAnsi="SofiaSans Bold"/>
          <w:i/>
          <w:color w:val="FF0000"/>
          <w:sz w:val="22"/>
          <w:szCs w:val="22"/>
          <w:lang w:eastAsia="en-US"/>
        </w:rPr>
        <w:t xml:space="preserve"> да бъдат обезпечени със средства, осигурени по одобрен проект на училището по ПМС № 46/19.03.2020 година за определяне на минимални диференцирани размери на паричните средства за физическа активност, физическо възпитание, спорт и спортно-туристическа дейност на деца и учащи в институции в системата на предучилищното и училищното образование и във висшите училища.</w:t>
      </w:r>
    </w:p>
    <w:p w:rsidR="001151ED" w:rsidRPr="00E01C5F" w:rsidRDefault="001151ED" w:rsidP="001151ED">
      <w:pPr>
        <w:jc w:val="center"/>
        <w:rPr>
          <w:rFonts w:ascii="SofiaSans" w:hAnsi="SofiaSans"/>
          <w:caps/>
          <w:color w:val="000000" w:themeColor="text1"/>
          <w:sz w:val="22"/>
          <w:szCs w:val="22"/>
        </w:rPr>
      </w:pPr>
    </w:p>
    <w:p w:rsidR="001151ED" w:rsidRPr="00E01C5F" w:rsidRDefault="001151ED" w:rsidP="001151ED">
      <w:pPr>
        <w:tabs>
          <w:tab w:val="left" w:pos="0"/>
        </w:tabs>
        <w:jc w:val="both"/>
        <w:rPr>
          <w:rFonts w:ascii="SofiaSans" w:hAnsi="SofiaSans"/>
          <w:color w:val="000000" w:themeColor="text1"/>
          <w:sz w:val="22"/>
          <w:szCs w:val="22"/>
        </w:rPr>
      </w:pPr>
    </w:p>
    <w:p w:rsidR="00D23BE0" w:rsidRPr="00E01C5F" w:rsidRDefault="00A076BE">
      <w:pPr>
        <w:rPr>
          <w:rFonts w:ascii="SofiaSans" w:hAnsi="SofiaSans"/>
          <w:color w:val="000000" w:themeColor="text1"/>
        </w:rPr>
      </w:pPr>
    </w:p>
    <w:sectPr w:rsidR="00D23BE0" w:rsidRPr="00E01C5F" w:rsidSect="001151E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9C4"/>
    <w:multiLevelType w:val="hybridMultilevel"/>
    <w:tmpl w:val="3BB01A7E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AA1F6C"/>
    <w:multiLevelType w:val="hybridMultilevel"/>
    <w:tmpl w:val="6D9434C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2467"/>
    <w:multiLevelType w:val="hybridMultilevel"/>
    <w:tmpl w:val="3C7E3584"/>
    <w:lvl w:ilvl="0" w:tplc="9A6A3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720EE"/>
    <w:multiLevelType w:val="hybridMultilevel"/>
    <w:tmpl w:val="FC862C48"/>
    <w:lvl w:ilvl="0" w:tplc="1AC66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70FD3"/>
    <w:multiLevelType w:val="hybridMultilevel"/>
    <w:tmpl w:val="887A185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925A3"/>
    <w:multiLevelType w:val="hybridMultilevel"/>
    <w:tmpl w:val="4574CA58"/>
    <w:lvl w:ilvl="0" w:tplc="0402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64C3438"/>
    <w:multiLevelType w:val="hybridMultilevel"/>
    <w:tmpl w:val="4142ECCC"/>
    <w:lvl w:ilvl="0" w:tplc="5EE4B3AC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D453105"/>
    <w:multiLevelType w:val="hybridMultilevel"/>
    <w:tmpl w:val="882C8C36"/>
    <w:lvl w:ilvl="0" w:tplc="87404C4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86997"/>
    <w:multiLevelType w:val="hybridMultilevel"/>
    <w:tmpl w:val="C0028718"/>
    <w:lvl w:ilvl="0" w:tplc="B67C3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B1C6B"/>
    <w:multiLevelType w:val="hybridMultilevel"/>
    <w:tmpl w:val="55A030A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06FC4"/>
    <w:multiLevelType w:val="hybridMultilevel"/>
    <w:tmpl w:val="EF3C9736"/>
    <w:lvl w:ilvl="0" w:tplc="A16A0D7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u w:val="none"/>
        <w:lang w:val="ru-RU"/>
      </w:rPr>
    </w:lvl>
    <w:lvl w:ilvl="1" w:tplc="FE4EBB2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4889C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lang w:val="bg-BG"/>
      </w:rPr>
    </w:lvl>
    <w:lvl w:ilvl="3" w:tplc="4670AF90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4" w:tplc="0402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587B3D40"/>
    <w:multiLevelType w:val="hybridMultilevel"/>
    <w:tmpl w:val="C05AF0FC"/>
    <w:lvl w:ilvl="0" w:tplc="28D61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5B3B8E"/>
    <w:multiLevelType w:val="hybridMultilevel"/>
    <w:tmpl w:val="85F0CB42"/>
    <w:lvl w:ilvl="0" w:tplc="0402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13B2BA8"/>
    <w:multiLevelType w:val="hybridMultilevel"/>
    <w:tmpl w:val="B1FC9EBE"/>
    <w:lvl w:ilvl="0" w:tplc="12DCFD08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7612F556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  <w:color w:val="auto"/>
      </w:rPr>
    </w:lvl>
    <w:lvl w:ilvl="3" w:tplc="EE1897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vertAlign w:val="baseline"/>
        <w:lang w:val="en-US"/>
      </w:rPr>
    </w:lvl>
    <w:lvl w:ilvl="4" w:tplc="0402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plc="0402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A52A7C0">
      <w:start w:val="2"/>
      <w:numFmt w:val="upperLetter"/>
      <w:lvlText w:val="%9."/>
      <w:lvlJc w:val="left"/>
      <w:pPr>
        <w:tabs>
          <w:tab w:val="num" w:pos="6360"/>
        </w:tabs>
        <w:ind w:left="6360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"/>
  </w:num>
  <w:num w:numId="5">
    <w:abstractNumId w:val="12"/>
  </w:num>
  <w:num w:numId="6">
    <w:abstractNumId w:val="13"/>
  </w:num>
  <w:num w:numId="7">
    <w:abstractNumId w:val="9"/>
  </w:num>
  <w:num w:numId="8">
    <w:abstractNumId w:val="6"/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ED"/>
    <w:rsid w:val="00001E18"/>
    <w:rsid w:val="00006356"/>
    <w:rsid w:val="00031379"/>
    <w:rsid w:val="00093355"/>
    <w:rsid w:val="001151ED"/>
    <w:rsid w:val="00137F12"/>
    <w:rsid w:val="00190CD6"/>
    <w:rsid w:val="001F15D4"/>
    <w:rsid w:val="00200168"/>
    <w:rsid w:val="002C243D"/>
    <w:rsid w:val="002E5FD3"/>
    <w:rsid w:val="002F3821"/>
    <w:rsid w:val="00366819"/>
    <w:rsid w:val="00414628"/>
    <w:rsid w:val="004874ED"/>
    <w:rsid w:val="00495149"/>
    <w:rsid w:val="004D35FA"/>
    <w:rsid w:val="004E4F1E"/>
    <w:rsid w:val="00580426"/>
    <w:rsid w:val="00596098"/>
    <w:rsid w:val="005D5633"/>
    <w:rsid w:val="00690C6C"/>
    <w:rsid w:val="006E322C"/>
    <w:rsid w:val="007206AA"/>
    <w:rsid w:val="007340F0"/>
    <w:rsid w:val="00737C27"/>
    <w:rsid w:val="007C24FB"/>
    <w:rsid w:val="00890A73"/>
    <w:rsid w:val="008C3D9E"/>
    <w:rsid w:val="00913302"/>
    <w:rsid w:val="009331D7"/>
    <w:rsid w:val="00986CC2"/>
    <w:rsid w:val="00A076BE"/>
    <w:rsid w:val="00AA0EDA"/>
    <w:rsid w:val="00AC640F"/>
    <w:rsid w:val="00AF1A8E"/>
    <w:rsid w:val="00B30518"/>
    <w:rsid w:val="00B31797"/>
    <w:rsid w:val="00B37841"/>
    <w:rsid w:val="00B62CB2"/>
    <w:rsid w:val="00C62555"/>
    <w:rsid w:val="00C83E98"/>
    <w:rsid w:val="00CA603D"/>
    <w:rsid w:val="00CD4551"/>
    <w:rsid w:val="00CF3212"/>
    <w:rsid w:val="00D46D1B"/>
    <w:rsid w:val="00D57AB6"/>
    <w:rsid w:val="00D80771"/>
    <w:rsid w:val="00DB418E"/>
    <w:rsid w:val="00E01C5F"/>
    <w:rsid w:val="00EB5F52"/>
    <w:rsid w:val="00EF03B0"/>
    <w:rsid w:val="00F65B8F"/>
    <w:rsid w:val="00F7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F712"/>
  <w15:chartTrackingRefBased/>
  <w15:docId w15:val="{DB2B091A-1143-423E-BFF2-93D614DE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1ED"/>
    <w:pPr>
      <w:ind w:left="720"/>
      <w:contextualSpacing/>
    </w:pPr>
  </w:style>
  <w:style w:type="paragraph" w:styleId="NoSpacing">
    <w:name w:val="No Spacing"/>
    <w:uiPriority w:val="1"/>
    <w:qFormat/>
    <w:rsid w:val="00115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rsid w:val="00115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ileva@sofia.bg" TargetMode="External"/><Relationship Id="rId3" Type="http://schemas.openxmlformats.org/officeDocument/2006/relationships/styles" Target="styles.xml"/><Relationship Id="rId7" Type="http://schemas.openxmlformats.org/officeDocument/2006/relationships/hyperlink" Target="mailto:vlikova@sofi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fia.bg/en/school-gam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.radoeva@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581D-AAA7-4254-92CD-941E3CC6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27</cp:revision>
  <dcterms:created xsi:type="dcterms:W3CDTF">2022-09-09T06:38:00Z</dcterms:created>
  <dcterms:modified xsi:type="dcterms:W3CDTF">2024-09-25T12:59:00Z</dcterms:modified>
</cp:coreProperties>
</file>