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BEF" w:rsidRPr="00AD54EF" w:rsidRDefault="00C57BEF" w:rsidP="000801D8"/>
    <w:p w:rsidR="00C57BEF" w:rsidRPr="00AD54EF" w:rsidRDefault="00C57BEF" w:rsidP="000801D8">
      <w:pPr>
        <w:jc w:val="center"/>
        <w:rPr>
          <w:b/>
          <w:color w:val="548DD4" w:themeColor="text2" w:themeTint="99"/>
          <w:sz w:val="28"/>
          <w:szCs w:val="28"/>
        </w:rPr>
      </w:pPr>
      <w:r w:rsidRPr="00AD54EF">
        <w:rPr>
          <w:b/>
          <w:color w:val="548DD4" w:themeColor="text2" w:themeTint="99"/>
          <w:sz w:val="28"/>
          <w:szCs w:val="28"/>
        </w:rPr>
        <w:t>ПОКАНА</w:t>
      </w:r>
    </w:p>
    <w:p w:rsidR="00C57BEF" w:rsidRPr="00AD54EF" w:rsidRDefault="00C57BEF" w:rsidP="000801D8">
      <w:pPr>
        <w:jc w:val="center"/>
        <w:rPr>
          <w:b/>
          <w:color w:val="548DD4" w:themeColor="text2" w:themeTint="99"/>
          <w:sz w:val="28"/>
          <w:szCs w:val="28"/>
        </w:rPr>
      </w:pPr>
      <w:r w:rsidRPr="00AD54EF">
        <w:rPr>
          <w:b/>
          <w:color w:val="548DD4" w:themeColor="text2" w:themeTint="99"/>
          <w:sz w:val="28"/>
          <w:szCs w:val="28"/>
        </w:rPr>
        <w:t xml:space="preserve">за кандидатстване по </w:t>
      </w:r>
      <w:r w:rsidR="00ED4363" w:rsidRPr="00AD54EF">
        <w:rPr>
          <w:b/>
          <w:color w:val="548DD4" w:themeColor="text2" w:themeTint="99"/>
          <w:sz w:val="28"/>
          <w:szCs w:val="28"/>
        </w:rPr>
        <w:t xml:space="preserve">Основната </w:t>
      </w:r>
      <w:r w:rsidR="0044022A" w:rsidRPr="00AD54EF">
        <w:rPr>
          <w:rFonts w:eastAsiaTheme="minorHAnsi"/>
          <w:b/>
          <w:iCs w:val="0"/>
          <w:color w:val="548DD4" w:themeColor="text2" w:themeTint="99"/>
          <w:sz w:val="28"/>
          <w:szCs w:val="28"/>
          <w:lang w:eastAsia="en-US"/>
        </w:rPr>
        <w:t>фаза</w:t>
      </w:r>
      <w:r w:rsidRPr="00AD54EF">
        <w:rPr>
          <w:rFonts w:eastAsiaTheme="minorHAnsi"/>
          <w:b/>
          <w:iCs w:val="0"/>
          <w:color w:val="548DD4" w:themeColor="text2" w:themeTint="99"/>
          <w:sz w:val="28"/>
          <w:szCs w:val="28"/>
          <w:lang w:eastAsia="en-US"/>
        </w:rPr>
        <w:t xml:space="preserve"> </w:t>
      </w:r>
      <w:r w:rsidR="0044022A" w:rsidRPr="00AD54EF">
        <w:rPr>
          <w:rFonts w:eastAsiaTheme="minorHAnsi"/>
          <w:b/>
          <w:iCs w:val="0"/>
          <w:color w:val="548DD4" w:themeColor="text2" w:themeTint="99"/>
          <w:sz w:val="28"/>
          <w:szCs w:val="28"/>
          <w:lang w:eastAsia="en-US"/>
        </w:rPr>
        <w:t xml:space="preserve">на </w:t>
      </w:r>
      <w:r w:rsidR="009015C9" w:rsidRPr="00AD54EF">
        <w:rPr>
          <w:rFonts w:eastAsiaTheme="minorHAnsi"/>
          <w:b/>
          <w:iCs w:val="0"/>
          <w:color w:val="548DD4" w:themeColor="text2" w:themeTint="99"/>
          <w:sz w:val="28"/>
          <w:szCs w:val="28"/>
          <w:lang w:eastAsia="en-US"/>
        </w:rPr>
        <w:t>проект</w:t>
      </w:r>
      <w:r w:rsidR="003D16EA" w:rsidRPr="00AD54EF">
        <w:rPr>
          <w:rFonts w:eastAsiaTheme="minorHAnsi"/>
          <w:b/>
          <w:iCs w:val="0"/>
          <w:color w:val="548DD4" w:themeColor="text2" w:themeTint="99"/>
          <w:sz w:val="28"/>
          <w:szCs w:val="28"/>
          <w:lang w:eastAsia="en-US"/>
        </w:rPr>
        <w:t xml:space="preserve"> „Българските общини работят заедно за подобряване на качеството на атмосферния въздух” LIFE17 IPE/BG/000012 - LIFE IP CLEAN AIR по Програма LIFE на Европейския съюз</w:t>
      </w:r>
      <w:r w:rsidR="0044022A" w:rsidRPr="00AD54EF">
        <w:rPr>
          <w:rFonts w:eastAsiaTheme="minorHAnsi"/>
          <w:b/>
          <w:iCs w:val="0"/>
          <w:color w:val="548DD4" w:themeColor="text2" w:themeTint="99"/>
          <w:sz w:val="28"/>
          <w:szCs w:val="28"/>
          <w:lang w:eastAsia="en-US"/>
        </w:rPr>
        <w:t xml:space="preserve"> </w:t>
      </w:r>
      <w:r w:rsidRPr="00AD54EF">
        <w:rPr>
          <w:rFonts w:eastAsiaTheme="minorHAnsi"/>
          <w:b/>
          <w:iCs w:val="0"/>
          <w:color w:val="548DD4" w:themeColor="text2" w:themeTint="99"/>
          <w:sz w:val="28"/>
          <w:szCs w:val="28"/>
          <w:lang w:eastAsia="en-US"/>
        </w:rPr>
        <w:t xml:space="preserve">за преход към алтернативни форми за отопление на домакинствата </w:t>
      </w:r>
    </w:p>
    <w:p w:rsidR="00C57BEF" w:rsidRPr="00AD54EF" w:rsidRDefault="00C57BEF" w:rsidP="000801D8">
      <w:pPr>
        <w:rPr>
          <w:rFonts w:eastAsiaTheme="minorHAnsi"/>
          <w:iCs w:val="0"/>
          <w:szCs w:val="24"/>
          <w:lang w:eastAsia="en-US"/>
        </w:rPr>
      </w:pPr>
    </w:p>
    <w:p w:rsidR="00C57BEF" w:rsidRPr="00AD54EF" w:rsidRDefault="00ED4363" w:rsidP="000801D8">
      <w:pPr>
        <w:rPr>
          <w:rFonts w:eastAsiaTheme="minorHAnsi"/>
          <w:iCs w:val="0"/>
          <w:szCs w:val="24"/>
          <w:lang w:eastAsia="en-US"/>
        </w:rPr>
      </w:pPr>
      <w:r w:rsidRPr="00AD54EF">
        <w:rPr>
          <w:rFonts w:eastAsiaTheme="minorHAnsi"/>
          <w:iCs w:val="0"/>
          <w:szCs w:val="24"/>
          <w:lang w:eastAsia="en-US"/>
        </w:rPr>
        <w:t xml:space="preserve">Основната </w:t>
      </w:r>
      <w:r w:rsidR="0044022A" w:rsidRPr="00AD54EF">
        <w:rPr>
          <w:rFonts w:eastAsiaTheme="minorHAnsi"/>
          <w:iCs w:val="0"/>
          <w:szCs w:val="24"/>
          <w:lang w:eastAsia="en-US"/>
        </w:rPr>
        <w:t>фаза</w:t>
      </w:r>
      <w:r w:rsidR="00C57BEF" w:rsidRPr="00AD54EF">
        <w:rPr>
          <w:rFonts w:eastAsiaTheme="minorHAnsi"/>
          <w:iCs w:val="0"/>
          <w:szCs w:val="24"/>
          <w:lang w:eastAsia="en-US"/>
        </w:rPr>
        <w:t xml:space="preserve"> за преход към алтернативни форми за отопление на домакинствата се изпълнява в рамките на Интегриран</w:t>
      </w:r>
      <w:r w:rsidR="0052352D" w:rsidRPr="00AD54EF">
        <w:rPr>
          <w:rFonts w:eastAsiaTheme="minorHAnsi"/>
          <w:iCs w:val="0"/>
          <w:szCs w:val="24"/>
          <w:lang w:eastAsia="en-US"/>
        </w:rPr>
        <w:t>ия</w:t>
      </w:r>
      <w:r w:rsidR="00C57BEF" w:rsidRPr="00AD54EF">
        <w:rPr>
          <w:rFonts w:eastAsiaTheme="minorHAnsi"/>
          <w:iCs w:val="0"/>
          <w:szCs w:val="24"/>
          <w:lang w:eastAsia="en-US"/>
        </w:rPr>
        <w:t xml:space="preserve"> проект „Българските общини работят заедно за подобряване на качеството на атмосферния въздух” LIFE17 IPE/BG/000012 - LIFE IP CLEAN </w:t>
      </w:r>
      <w:r w:rsidR="00897A7A" w:rsidRPr="00AD54EF">
        <w:rPr>
          <w:rFonts w:eastAsiaTheme="minorHAnsi"/>
          <w:iCs w:val="0"/>
          <w:szCs w:val="24"/>
          <w:lang w:eastAsia="en-US"/>
        </w:rPr>
        <w:t xml:space="preserve">AIR </w:t>
      </w:r>
      <w:r w:rsidR="00C57BEF" w:rsidRPr="00AD54EF">
        <w:rPr>
          <w:rFonts w:eastAsiaTheme="minorHAnsi"/>
          <w:iCs w:val="0"/>
          <w:szCs w:val="24"/>
          <w:lang w:eastAsia="en-US"/>
        </w:rPr>
        <w:t>по Програма LIFE на Европейския съюз (</w:t>
      </w:r>
      <w:r w:rsidR="00C57BEF" w:rsidRPr="00AD54EF">
        <w:rPr>
          <w:rFonts w:eastAsiaTheme="minorHAnsi"/>
          <w:i/>
          <w:iCs w:val="0"/>
          <w:szCs w:val="24"/>
          <w:lang w:eastAsia="en-US"/>
        </w:rPr>
        <w:t xml:space="preserve">наричан за краткост по-долу </w:t>
      </w:r>
      <w:r w:rsidR="00C57BEF" w:rsidRPr="00AD54EF">
        <w:rPr>
          <w:rFonts w:eastAsiaTheme="minorHAnsi"/>
          <w:b/>
          <w:i/>
          <w:iCs w:val="0"/>
          <w:szCs w:val="24"/>
          <w:lang w:eastAsia="en-US"/>
        </w:rPr>
        <w:t>„</w:t>
      </w:r>
      <w:r w:rsidR="0044022A" w:rsidRPr="00AD54EF">
        <w:rPr>
          <w:rFonts w:eastAsiaTheme="minorHAnsi"/>
          <w:b/>
          <w:i/>
          <w:iCs w:val="0"/>
          <w:szCs w:val="24"/>
          <w:lang w:eastAsia="en-US"/>
        </w:rPr>
        <w:t>Проекта</w:t>
      </w:r>
      <w:r w:rsidR="00C57BEF" w:rsidRPr="00AD54EF">
        <w:rPr>
          <w:rFonts w:eastAsiaTheme="minorHAnsi"/>
          <w:b/>
          <w:i/>
          <w:iCs w:val="0"/>
          <w:szCs w:val="24"/>
          <w:lang w:eastAsia="en-US"/>
        </w:rPr>
        <w:t>“</w:t>
      </w:r>
      <w:r w:rsidR="00C57BEF" w:rsidRPr="00AD54EF">
        <w:rPr>
          <w:rFonts w:eastAsiaTheme="minorHAnsi"/>
          <w:iCs w:val="0"/>
          <w:szCs w:val="24"/>
          <w:lang w:eastAsia="en-US"/>
        </w:rPr>
        <w:t xml:space="preserve">). Главната цел на </w:t>
      </w:r>
      <w:r w:rsidR="00171395" w:rsidRPr="00AD54EF">
        <w:rPr>
          <w:rFonts w:eastAsiaTheme="minorHAnsi"/>
          <w:iCs w:val="0"/>
          <w:szCs w:val="24"/>
          <w:lang w:eastAsia="en-US"/>
        </w:rPr>
        <w:t>Проекта</w:t>
      </w:r>
      <w:r w:rsidR="00C57BEF" w:rsidRPr="00AD54EF">
        <w:rPr>
          <w:rFonts w:eastAsiaTheme="minorHAnsi"/>
          <w:iCs w:val="0"/>
          <w:szCs w:val="24"/>
          <w:lang w:eastAsia="en-US"/>
        </w:rPr>
        <w:t xml:space="preserve"> е да допринесе за намаляването на количест</w:t>
      </w:r>
      <w:r w:rsidR="0052352D" w:rsidRPr="00AD54EF">
        <w:rPr>
          <w:rFonts w:eastAsiaTheme="minorHAnsi"/>
          <w:iCs w:val="0"/>
          <w:szCs w:val="24"/>
          <w:lang w:eastAsia="en-US"/>
        </w:rPr>
        <w:t xml:space="preserve">вото на фините прахови частици </w:t>
      </w:r>
      <w:r w:rsidR="00C57BEF" w:rsidRPr="00AD54EF">
        <w:rPr>
          <w:rFonts w:eastAsiaTheme="minorHAnsi"/>
          <w:iCs w:val="0"/>
          <w:szCs w:val="24"/>
          <w:lang w:eastAsia="en-US"/>
        </w:rPr>
        <w:t xml:space="preserve">– основен проблем на качеството на въздуха в България. Замърсяването на въздуха с </w:t>
      </w:r>
      <w:r w:rsidR="0052352D" w:rsidRPr="00AD54EF">
        <w:rPr>
          <w:rFonts w:eastAsiaTheme="minorHAnsi"/>
          <w:iCs w:val="0"/>
          <w:szCs w:val="24"/>
          <w:lang w:eastAsia="en-US"/>
        </w:rPr>
        <w:t xml:space="preserve">фини прахови частици (ФПЧ) </w:t>
      </w:r>
      <w:r w:rsidR="00C57BEF" w:rsidRPr="00AD54EF">
        <w:rPr>
          <w:rFonts w:eastAsiaTheme="minorHAnsi"/>
          <w:iCs w:val="0"/>
          <w:szCs w:val="24"/>
          <w:lang w:eastAsia="en-US"/>
        </w:rPr>
        <w:t xml:space="preserve">най-често е резултат от използването на твърдо гориво за битовото отопление през зимата, </w:t>
      </w:r>
      <w:r w:rsidR="0044022A" w:rsidRPr="00AD54EF">
        <w:rPr>
          <w:rFonts w:eastAsiaTheme="minorHAnsi"/>
          <w:iCs w:val="0"/>
          <w:szCs w:val="24"/>
          <w:lang w:eastAsia="en-US"/>
        </w:rPr>
        <w:t xml:space="preserve">съчетано с </w:t>
      </w:r>
      <w:r w:rsidR="00C57BEF" w:rsidRPr="00AD54EF">
        <w:rPr>
          <w:rFonts w:eastAsiaTheme="minorHAnsi"/>
          <w:iCs w:val="0"/>
          <w:szCs w:val="24"/>
          <w:lang w:eastAsia="en-US"/>
        </w:rPr>
        <w:t xml:space="preserve">емисиите </w:t>
      </w:r>
      <w:r w:rsidR="009015C9" w:rsidRPr="00AD54EF">
        <w:rPr>
          <w:rFonts w:eastAsiaTheme="minorHAnsi"/>
          <w:iCs w:val="0"/>
          <w:szCs w:val="24"/>
          <w:lang w:eastAsia="en-US"/>
        </w:rPr>
        <w:t xml:space="preserve">на вредни вещества </w:t>
      </w:r>
      <w:r w:rsidR="00C57BEF" w:rsidRPr="00AD54EF">
        <w:rPr>
          <w:rFonts w:eastAsiaTheme="minorHAnsi"/>
          <w:iCs w:val="0"/>
          <w:szCs w:val="24"/>
          <w:lang w:eastAsia="en-US"/>
        </w:rPr>
        <w:t xml:space="preserve">от </w:t>
      </w:r>
      <w:r w:rsidR="00C76680" w:rsidRPr="00AD54EF">
        <w:rPr>
          <w:rFonts w:eastAsiaTheme="minorHAnsi"/>
          <w:iCs w:val="0"/>
          <w:szCs w:val="24"/>
          <w:lang w:eastAsia="en-US"/>
        </w:rPr>
        <w:t xml:space="preserve">автомобилния </w:t>
      </w:r>
      <w:r w:rsidR="00C57BEF" w:rsidRPr="00AD54EF">
        <w:rPr>
          <w:rFonts w:eastAsiaTheme="minorHAnsi"/>
          <w:iCs w:val="0"/>
          <w:szCs w:val="24"/>
          <w:lang w:eastAsia="en-US"/>
        </w:rPr>
        <w:t>транспорт.</w:t>
      </w:r>
      <w:r w:rsidR="00DD6BDA" w:rsidRPr="00AD54EF">
        <w:rPr>
          <w:rFonts w:eastAsiaTheme="minorHAnsi"/>
          <w:iCs w:val="0"/>
          <w:szCs w:val="24"/>
          <w:lang w:eastAsia="en-US"/>
        </w:rPr>
        <w:t xml:space="preserve"> </w:t>
      </w:r>
    </w:p>
    <w:p w:rsidR="00AE4CC8" w:rsidRPr="00AD54EF" w:rsidRDefault="00AE4CC8" w:rsidP="000801D8">
      <w:pPr>
        <w:rPr>
          <w:rFonts w:eastAsiaTheme="minorHAnsi"/>
          <w:iCs w:val="0"/>
          <w:szCs w:val="24"/>
          <w:lang w:eastAsia="en-US"/>
        </w:rPr>
      </w:pPr>
    </w:p>
    <w:p w:rsidR="00171395" w:rsidRPr="00AD54EF" w:rsidRDefault="004D19E9" w:rsidP="000801D8">
      <w:pPr>
        <w:pStyle w:val="Heading1"/>
      </w:pPr>
      <w:r w:rsidRPr="00AD54EF">
        <w:t>1.</w:t>
      </w:r>
      <w:r w:rsidR="007242B7" w:rsidRPr="00AD54EF">
        <w:t xml:space="preserve"> </w:t>
      </w:r>
      <w:r w:rsidR="00171395" w:rsidRPr="00AD54EF">
        <w:t>СРОКОВЕ ЗА КАНДИДАТСТВАНЕ</w:t>
      </w:r>
    </w:p>
    <w:p w:rsidR="009015C9" w:rsidRPr="00AD54EF" w:rsidRDefault="00171395" w:rsidP="000801D8">
      <w:r w:rsidRPr="00AD54EF">
        <w:rPr>
          <w:b/>
        </w:rPr>
        <w:t>Началната дата</w:t>
      </w:r>
      <w:r w:rsidRPr="00AD54EF">
        <w:t xml:space="preserve"> за </w:t>
      </w:r>
      <w:r w:rsidRPr="00455D7C">
        <w:t>кандидатстване е</w:t>
      </w:r>
      <w:r w:rsidR="0069554F" w:rsidRPr="00455D7C">
        <w:rPr>
          <w:b/>
        </w:rPr>
        <w:t xml:space="preserve"> </w:t>
      </w:r>
      <w:r w:rsidR="002F2C74">
        <w:rPr>
          <w:b/>
        </w:rPr>
        <w:t>16</w:t>
      </w:r>
      <w:r w:rsidR="002F3889" w:rsidRPr="00455D7C">
        <w:rPr>
          <w:b/>
        </w:rPr>
        <w:t>.</w:t>
      </w:r>
      <w:r w:rsidR="00455D7C" w:rsidRPr="00455D7C">
        <w:rPr>
          <w:b/>
        </w:rPr>
        <w:t>01</w:t>
      </w:r>
      <w:r w:rsidR="0069554F" w:rsidRPr="00455D7C">
        <w:rPr>
          <w:b/>
        </w:rPr>
        <w:t>.</w:t>
      </w:r>
      <w:r w:rsidR="00455D7C" w:rsidRPr="00455D7C">
        <w:rPr>
          <w:b/>
        </w:rPr>
        <w:t>2023</w:t>
      </w:r>
      <w:r w:rsidR="001A043F" w:rsidRPr="00455D7C">
        <w:rPr>
          <w:b/>
        </w:rPr>
        <w:t xml:space="preserve"> </w:t>
      </w:r>
      <w:r w:rsidRPr="00455D7C">
        <w:rPr>
          <w:b/>
        </w:rPr>
        <w:t>г.</w:t>
      </w:r>
      <w:r w:rsidR="00C57BEF" w:rsidRPr="00AD54EF">
        <w:t xml:space="preserve"> </w:t>
      </w:r>
    </w:p>
    <w:p w:rsidR="00AD54EF" w:rsidRDefault="009015C9" w:rsidP="000801D8">
      <w:r w:rsidRPr="00AD54EF">
        <w:rPr>
          <w:b/>
        </w:rPr>
        <w:t>К</w:t>
      </w:r>
      <w:r w:rsidR="00C57BEF" w:rsidRPr="00AD54EF">
        <w:rPr>
          <w:b/>
        </w:rPr>
        <w:t>ра</w:t>
      </w:r>
      <w:r w:rsidR="00AD54EF" w:rsidRPr="00AD54EF">
        <w:rPr>
          <w:b/>
        </w:rPr>
        <w:t>е</w:t>
      </w:r>
      <w:r w:rsidRPr="00AD54EF">
        <w:rPr>
          <w:b/>
        </w:rPr>
        <w:t>н</w:t>
      </w:r>
      <w:r w:rsidR="00C57BEF" w:rsidRPr="00AD54EF">
        <w:rPr>
          <w:b/>
        </w:rPr>
        <w:t xml:space="preserve"> срок</w:t>
      </w:r>
      <w:r w:rsidR="00AD54EF" w:rsidRPr="00AD54EF">
        <w:rPr>
          <w:b/>
        </w:rPr>
        <w:t xml:space="preserve">: </w:t>
      </w:r>
      <w:r w:rsidR="00AD54EF" w:rsidRPr="00AD54EF">
        <w:t xml:space="preserve">Поканата за кандидатстване ще остане отворена до изчерпване на финансовия ресурс по проекта, но </w:t>
      </w:r>
      <w:r w:rsidR="00C87CB2">
        <w:rPr>
          <w:b/>
        </w:rPr>
        <w:t>не по-късно от 3</w:t>
      </w:r>
      <w:r w:rsidR="00C87CB2">
        <w:rPr>
          <w:b/>
          <w:lang w:val="en-US"/>
        </w:rPr>
        <w:t>1</w:t>
      </w:r>
      <w:r w:rsidR="00AD54EF" w:rsidRPr="00AC6E48">
        <w:rPr>
          <w:b/>
        </w:rPr>
        <w:t>.0</w:t>
      </w:r>
      <w:r w:rsidR="00C87CB2">
        <w:rPr>
          <w:b/>
          <w:lang w:val="en-US"/>
        </w:rPr>
        <w:t>5</w:t>
      </w:r>
      <w:r w:rsidR="00C87CB2">
        <w:rPr>
          <w:b/>
        </w:rPr>
        <w:t>.2025</w:t>
      </w:r>
      <w:r w:rsidR="00AD54EF" w:rsidRPr="00AC6E48">
        <w:rPr>
          <w:b/>
        </w:rPr>
        <w:t xml:space="preserve"> г.</w:t>
      </w:r>
    </w:p>
    <w:p w:rsidR="00284A3C" w:rsidRPr="00AD54EF" w:rsidRDefault="00305B73" w:rsidP="000801D8">
      <w:r>
        <w:t>Класирането на кандидатите и публикуването на списък на одобрените кандидати се извършват п</w:t>
      </w:r>
      <w:r w:rsidR="00C87CB2">
        <w:t xml:space="preserve">ериодично, </w:t>
      </w:r>
      <w:r w:rsidR="00C87CB2" w:rsidRPr="00C87CB2">
        <w:t>по преценка на Ръководител</w:t>
      </w:r>
      <w:r w:rsidR="00C87CB2">
        <w:t>я</w:t>
      </w:r>
      <w:r w:rsidR="00C87CB2" w:rsidRPr="00C87CB2">
        <w:t xml:space="preserve"> на проекта, при натрупване на не по-малко от 200 /двеста/ подадени Формуляра за кандидатстване</w:t>
      </w:r>
      <w:r>
        <w:t>.</w:t>
      </w:r>
    </w:p>
    <w:p w:rsidR="008960A9" w:rsidRPr="00AD54EF" w:rsidRDefault="008960A9" w:rsidP="000801D8"/>
    <w:p w:rsidR="005A097D" w:rsidRPr="00AD54EF" w:rsidRDefault="004D19E9" w:rsidP="000801D8">
      <w:pPr>
        <w:pStyle w:val="Heading1"/>
      </w:pPr>
      <w:r w:rsidRPr="00AD54EF">
        <w:t>2.</w:t>
      </w:r>
      <w:r w:rsidR="007242B7" w:rsidRPr="00AD54EF">
        <w:t xml:space="preserve"> </w:t>
      </w:r>
      <w:r w:rsidR="005A097D" w:rsidRPr="00AD54EF">
        <w:t>КАКВО СЕ ПРЕДОСТАВЯ БЕЗВЪЗМЕЗДНО ПО ПРОЕКТА</w:t>
      </w:r>
    </w:p>
    <w:p w:rsidR="005A097D" w:rsidRPr="00AD54EF" w:rsidRDefault="005A097D" w:rsidP="000801D8">
      <w:pPr>
        <w:rPr>
          <w:b/>
        </w:rPr>
      </w:pPr>
      <w:r w:rsidRPr="00AD54EF">
        <w:rPr>
          <w:b/>
        </w:rPr>
        <w:t xml:space="preserve">Всеки от одобрените кандидати </w:t>
      </w:r>
      <w:r w:rsidR="004D19E9" w:rsidRPr="00AD54EF">
        <w:rPr>
          <w:b/>
        </w:rPr>
        <w:t xml:space="preserve">за участие в </w:t>
      </w:r>
      <w:r w:rsidR="001A043F" w:rsidRPr="00AD54EF">
        <w:rPr>
          <w:b/>
        </w:rPr>
        <w:t xml:space="preserve">Основната </w:t>
      </w:r>
      <w:r w:rsidR="001F721B" w:rsidRPr="00AD54EF">
        <w:rPr>
          <w:b/>
        </w:rPr>
        <w:t>фаза</w:t>
      </w:r>
      <w:r w:rsidR="004D19E9" w:rsidRPr="00AD54EF">
        <w:rPr>
          <w:b/>
        </w:rPr>
        <w:t xml:space="preserve"> </w:t>
      </w:r>
      <w:r w:rsidRPr="00AD54EF">
        <w:rPr>
          <w:b/>
        </w:rPr>
        <w:t>ще получи безвъзмездно:</w:t>
      </w:r>
    </w:p>
    <w:p w:rsidR="00FC1870" w:rsidRPr="00AD54EF" w:rsidRDefault="00FC1870" w:rsidP="00FC1870">
      <w:pPr>
        <w:pStyle w:val="Style2"/>
        <w:widowControl/>
        <w:spacing w:before="38" w:after="120" w:line="240" w:lineRule="auto"/>
        <w:ind w:firstLine="720"/>
        <w:rPr>
          <w:rFonts w:eastAsia="Calibri"/>
          <w:iCs/>
          <w:szCs w:val="32"/>
        </w:rPr>
      </w:pPr>
      <w:r>
        <w:rPr>
          <w:rFonts w:eastAsia="Calibri"/>
          <w:iCs/>
          <w:color w:val="000000" w:themeColor="text1"/>
          <w:szCs w:val="32"/>
        </w:rPr>
        <w:t>1</w:t>
      </w:r>
      <w:r w:rsidRPr="00385470">
        <w:rPr>
          <w:rFonts w:eastAsia="Calibri"/>
          <w:iCs/>
          <w:color w:val="000000" w:themeColor="text1"/>
          <w:szCs w:val="32"/>
        </w:rPr>
        <w:t xml:space="preserve">. Демонтаж на </w:t>
      </w:r>
      <w:r>
        <w:rPr>
          <w:rFonts w:eastAsia="Calibri"/>
          <w:iCs/>
          <w:color w:val="000000" w:themeColor="text1"/>
          <w:szCs w:val="32"/>
        </w:rPr>
        <w:t>заменяното</w:t>
      </w:r>
      <w:r w:rsidRPr="00385470">
        <w:rPr>
          <w:rFonts w:eastAsia="Calibri"/>
          <w:iCs/>
          <w:color w:val="000000" w:themeColor="text1"/>
          <w:szCs w:val="32"/>
        </w:rPr>
        <w:t xml:space="preserve"> отоплително </w:t>
      </w:r>
      <w:r w:rsidR="00ED685A">
        <w:rPr>
          <w:rFonts w:eastAsia="Calibri"/>
          <w:iCs/>
          <w:color w:val="000000" w:themeColor="text1"/>
          <w:szCs w:val="32"/>
        </w:rPr>
        <w:t>устройство</w:t>
      </w:r>
      <w:r w:rsidRPr="00385470">
        <w:rPr>
          <w:rFonts w:eastAsia="Calibri"/>
          <w:iCs/>
          <w:color w:val="000000" w:themeColor="text1"/>
          <w:szCs w:val="32"/>
        </w:rPr>
        <w:t>, изнасяне от жилището</w:t>
      </w:r>
      <w:r w:rsidRPr="00385470">
        <w:rPr>
          <w:color w:val="000000" w:themeColor="text1"/>
        </w:rPr>
        <w:t xml:space="preserve">, натоварването на превозното средство, транспортирането </w:t>
      </w:r>
      <w:r w:rsidRPr="00385470">
        <w:rPr>
          <w:rFonts w:eastAsia="Calibri"/>
          <w:iCs/>
          <w:color w:val="000000" w:themeColor="text1"/>
          <w:szCs w:val="32"/>
        </w:rPr>
        <w:t xml:space="preserve">му до </w:t>
      </w:r>
      <w:r w:rsidRPr="00AD54EF">
        <w:rPr>
          <w:rFonts w:eastAsia="Calibri"/>
          <w:iCs/>
          <w:szCs w:val="32"/>
        </w:rPr>
        <w:t>площадка за временно съхранение, с цел последващо предаване за рециклиране.</w:t>
      </w:r>
    </w:p>
    <w:p w:rsidR="005A097D" w:rsidRDefault="00F4142E" w:rsidP="000801D8">
      <w:pPr>
        <w:pStyle w:val="Style2"/>
        <w:widowControl/>
        <w:spacing w:before="38" w:after="120" w:line="240" w:lineRule="auto"/>
        <w:ind w:firstLine="720"/>
        <w:rPr>
          <w:color w:val="000000" w:themeColor="text1"/>
        </w:rPr>
      </w:pPr>
      <w:r>
        <w:rPr>
          <w:rFonts w:eastAsia="Calibri"/>
          <w:iCs/>
          <w:szCs w:val="32"/>
        </w:rPr>
        <w:t>2</w:t>
      </w:r>
      <w:r w:rsidR="005A097D" w:rsidRPr="00AD54EF">
        <w:rPr>
          <w:rFonts w:eastAsia="Calibri"/>
          <w:iCs/>
          <w:szCs w:val="32"/>
        </w:rPr>
        <w:t xml:space="preserve">. </w:t>
      </w:r>
      <w:r w:rsidR="007F72BA" w:rsidRPr="00AD54EF">
        <w:rPr>
          <w:rFonts w:eastAsia="Calibri"/>
          <w:iCs/>
          <w:szCs w:val="32"/>
        </w:rPr>
        <w:t>Доставка</w:t>
      </w:r>
      <w:r w:rsidR="005A097D" w:rsidRPr="00AD54EF">
        <w:rPr>
          <w:rFonts w:eastAsia="Calibri"/>
          <w:iCs/>
          <w:szCs w:val="32"/>
        </w:rPr>
        <w:t xml:space="preserve">, </w:t>
      </w:r>
      <w:r w:rsidR="000B23AE" w:rsidRPr="00AD54EF">
        <w:rPr>
          <w:rFonts w:eastAsia="Calibri"/>
          <w:iCs/>
          <w:szCs w:val="32"/>
        </w:rPr>
        <w:t xml:space="preserve">пренасяне </w:t>
      </w:r>
      <w:r w:rsidR="00592128" w:rsidRPr="00AD54EF">
        <w:rPr>
          <w:rFonts w:eastAsia="Calibri"/>
          <w:iCs/>
          <w:szCs w:val="32"/>
        </w:rPr>
        <w:t>до</w:t>
      </w:r>
      <w:r w:rsidR="005A097D" w:rsidRPr="00AD54EF">
        <w:rPr>
          <w:rFonts w:eastAsia="Calibri"/>
          <w:iCs/>
          <w:szCs w:val="32"/>
        </w:rPr>
        <w:t xml:space="preserve"> място</w:t>
      </w:r>
      <w:r w:rsidR="00592128" w:rsidRPr="00AD54EF">
        <w:rPr>
          <w:rFonts w:eastAsia="Calibri"/>
          <w:iCs/>
          <w:szCs w:val="32"/>
        </w:rPr>
        <w:t xml:space="preserve">то на монтажа </w:t>
      </w:r>
      <w:r w:rsidR="00C76680" w:rsidRPr="00AD54EF">
        <w:rPr>
          <w:rFonts w:eastAsia="Calibri"/>
          <w:iCs/>
          <w:szCs w:val="32"/>
        </w:rPr>
        <w:t xml:space="preserve">и монтаж </w:t>
      </w:r>
      <w:r w:rsidR="005A097D" w:rsidRPr="00AD54EF">
        <w:rPr>
          <w:rFonts w:eastAsia="Calibri"/>
          <w:iCs/>
          <w:szCs w:val="32"/>
        </w:rPr>
        <w:t xml:space="preserve">на ново отоплително </w:t>
      </w:r>
      <w:r w:rsidR="00ED685A">
        <w:rPr>
          <w:rFonts w:eastAsia="Calibri"/>
          <w:iCs/>
          <w:szCs w:val="32"/>
        </w:rPr>
        <w:t>устройство</w:t>
      </w:r>
      <w:r w:rsidR="005A097D" w:rsidRPr="00AD54EF">
        <w:rPr>
          <w:rFonts w:eastAsia="Calibri"/>
          <w:iCs/>
          <w:szCs w:val="32"/>
        </w:rPr>
        <w:t xml:space="preserve"> в жилището на одобрения кандидат</w:t>
      </w:r>
      <w:r w:rsidR="005A097D" w:rsidRPr="00385470">
        <w:rPr>
          <w:rFonts w:eastAsia="Calibri"/>
          <w:iCs/>
          <w:color w:val="000000" w:themeColor="text1"/>
          <w:szCs w:val="32"/>
        </w:rPr>
        <w:t xml:space="preserve">. </w:t>
      </w:r>
      <w:r w:rsidR="000B23AE" w:rsidRPr="00385470">
        <w:rPr>
          <w:color w:val="000000" w:themeColor="text1"/>
        </w:rPr>
        <w:t>Различните отоплителни устройства, които ще се предоставят безвъз</w:t>
      </w:r>
      <w:r w:rsidR="00C33903" w:rsidRPr="00385470">
        <w:rPr>
          <w:color w:val="000000" w:themeColor="text1"/>
        </w:rPr>
        <w:t xml:space="preserve">мездно по проекта са описани </w:t>
      </w:r>
      <w:r w:rsidR="00E27158">
        <w:rPr>
          <w:color w:val="000000" w:themeColor="text1"/>
        </w:rPr>
        <w:t xml:space="preserve">по-долу </w:t>
      </w:r>
      <w:r w:rsidR="00C33903" w:rsidRPr="00385470">
        <w:rPr>
          <w:color w:val="000000" w:themeColor="text1"/>
        </w:rPr>
        <w:t xml:space="preserve">в </w:t>
      </w:r>
      <w:r w:rsidR="00E27158">
        <w:rPr>
          <w:color w:val="000000" w:themeColor="text1"/>
        </w:rPr>
        <w:t>т.</w:t>
      </w:r>
      <w:r w:rsidR="003C0C3B" w:rsidRPr="00385470">
        <w:rPr>
          <w:color w:val="000000" w:themeColor="text1"/>
        </w:rPr>
        <w:t xml:space="preserve"> </w:t>
      </w:r>
      <w:r w:rsidR="000B23AE" w:rsidRPr="00385470">
        <w:rPr>
          <w:color w:val="000000" w:themeColor="text1"/>
        </w:rPr>
        <w:t>5 „Отоплителни устройства, за които може да се канд</w:t>
      </w:r>
      <w:r w:rsidR="00C07345" w:rsidRPr="00385470">
        <w:rPr>
          <w:color w:val="000000" w:themeColor="text1"/>
        </w:rPr>
        <w:t>идатства“.</w:t>
      </w:r>
    </w:p>
    <w:p w:rsidR="00FC1870" w:rsidRPr="00AD54EF" w:rsidRDefault="00FC1870" w:rsidP="00FC1870">
      <w:pPr>
        <w:pStyle w:val="Style2"/>
        <w:widowControl/>
        <w:spacing w:before="38" w:after="120" w:line="240" w:lineRule="auto"/>
        <w:ind w:firstLine="720"/>
        <w:rPr>
          <w:rFonts w:eastAsia="Calibri"/>
          <w:iCs/>
          <w:szCs w:val="32"/>
        </w:rPr>
      </w:pPr>
      <w:r>
        <w:rPr>
          <w:rFonts w:eastAsia="Calibri"/>
          <w:iCs/>
          <w:szCs w:val="32"/>
        </w:rPr>
        <w:t>3</w:t>
      </w:r>
      <w:r w:rsidRPr="00AD54EF">
        <w:rPr>
          <w:rFonts w:eastAsia="Calibri"/>
          <w:iCs/>
          <w:szCs w:val="32"/>
        </w:rPr>
        <w:t xml:space="preserve">. </w:t>
      </w:r>
      <w:r>
        <w:rPr>
          <w:rFonts w:eastAsia="Calibri"/>
          <w:iCs/>
          <w:szCs w:val="32"/>
        </w:rPr>
        <w:t>Документи от производителя</w:t>
      </w:r>
      <w:r w:rsidRPr="00F4142E">
        <w:rPr>
          <w:rFonts w:eastAsia="Calibri"/>
          <w:iCs/>
          <w:szCs w:val="32"/>
        </w:rPr>
        <w:t xml:space="preserve"> за монтираното отоплително устройство, вкл. инструкции на бълг. език, гаранционна карта и др</w:t>
      </w:r>
      <w:r w:rsidRPr="00AD54EF">
        <w:rPr>
          <w:rFonts w:eastAsia="Calibri"/>
          <w:iCs/>
          <w:szCs w:val="32"/>
        </w:rPr>
        <w:t>.</w:t>
      </w:r>
    </w:p>
    <w:p w:rsidR="00FC1870" w:rsidRPr="00AD54EF" w:rsidRDefault="00FC1870" w:rsidP="00FC1870">
      <w:pPr>
        <w:pStyle w:val="Style2"/>
        <w:widowControl/>
        <w:spacing w:before="38" w:after="120" w:line="240" w:lineRule="auto"/>
        <w:ind w:firstLine="720"/>
        <w:rPr>
          <w:rFonts w:eastAsia="Calibri"/>
          <w:iCs/>
          <w:szCs w:val="32"/>
        </w:rPr>
      </w:pPr>
      <w:r>
        <w:rPr>
          <w:rFonts w:eastAsia="Calibri"/>
          <w:iCs/>
          <w:szCs w:val="32"/>
        </w:rPr>
        <w:t>4</w:t>
      </w:r>
      <w:r w:rsidRPr="00AD54EF">
        <w:rPr>
          <w:rFonts w:eastAsia="Calibri"/>
          <w:iCs/>
          <w:szCs w:val="32"/>
        </w:rPr>
        <w:t xml:space="preserve">. </w:t>
      </w:r>
      <w:r>
        <w:rPr>
          <w:rFonts w:eastAsia="Calibri"/>
          <w:iCs/>
          <w:szCs w:val="32"/>
        </w:rPr>
        <w:t>Инструктаж</w:t>
      </w:r>
      <w:r w:rsidRPr="00AD54EF">
        <w:rPr>
          <w:rFonts w:eastAsia="Calibri"/>
          <w:iCs/>
          <w:szCs w:val="32"/>
        </w:rPr>
        <w:t xml:space="preserve"> на място при доставка и монтаж на новото отоплително </w:t>
      </w:r>
      <w:r w:rsidR="00ED685A">
        <w:rPr>
          <w:rFonts w:eastAsia="Calibri"/>
          <w:iCs/>
          <w:szCs w:val="32"/>
        </w:rPr>
        <w:t>устройство</w:t>
      </w:r>
      <w:r w:rsidRPr="00AD54EF">
        <w:rPr>
          <w:rFonts w:eastAsia="Calibri"/>
          <w:iCs/>
          <w:szCs w:val="32"/>
        </w:rPr>
        <w:t xml:space="preserve"> за </w:t>
      </w:r>
      <w:r>
        <w:rPr>
          <w:rFonts w:eastAsia="Calibri"/>
          <w:iCs/>
          <w:szCs w:val="32"/>
        </w:rPr>
        <w:t>правилна</w:t>
      </w:r>
      <w:r w:rsidRPr="00AD54EF">
        <w:rPr>
          <w:rFonts w:eastAsia="Calibri"/>
          <w:iCs/>
          <w:szCs w:val="32"/>
        </w:rPr>
        <w:t xml:space="preserve"> експлоатация и поддръжка.</w:t>
      </w:r>
    </w:p>
    <w:p w:rsidR="005A097D" w:rsidRPr="00AD54EF" w:rsidRDefault="00F4142E" w:rsidP="000801D8">
      <w:pPr>
        <w:pStyle w:val="Style2"/>
        <w:widowControl/>
        <w:spacing w:before="38" w:after="120" w:line="240" w:lineRule="auto"/>
        <w:ind w:firstLine="720"/>
        <w:rPr>
          <w:iCs/>
          <w:szCs w:val="32"/>
        </w:rPr>
      </w:pPr>
      <w:r>
        <w:rPr>
          <w:rFonts w:eastAsia="Calibri"/>
          <w:iCs/>
          <w:szCs w:val="32"/>
        </w:rPr>
        <w:t>5</w:t>
      </w:r>
      <w:r w:rsidR="007F72BA" w:rsidRPr="00AD54EF">
        <w:rPr>
          <w:rFonts w:eastAsia="Calibri"/>
          <w:iCs/>
          <w:szCs w:val="32"/>
        </w:rPr>
        <w:t xml:space="preserve">. </w:t>
      </w:r>
      <w:r w:rsidR="00FC1870">
        <w:rPr>
          <w:rFonts w:eastAsia="Calibri"/>
          <w:iCs/>
          <w:szCs w:val="32"/>
        </w:rPr>
        <w:t>Г</w:t>
      </w:r>
      <w:r w:rsidR="005A097D" w:rsidRPr="00AD54EF">
        <w:rPr>
          <w:rFonts w:eastAsia="Calibri"/>
          <w:iCs/>
          <w:szCs w:val="32"/>
        </w:rPr>
        <w:t xml:space="preserve">аранционен сервиз на доставеното и монтирано ново отоплително </w:t>
      </w:r>
      <w:r w:rsidR="00ED685A">
        <w:rPr>
          <w:rFonts w:eastAsia="Calibri"/>
          <w:iCs/>
          <w:szCs w:val="32"/>
        </w:rPr>
        <w:t>устройство</w:t>
      </w:r>
      <w:r w:rsidR="00FC1870">
        <w:rPr>
          <w:rFonts w:eastAsia="Calibri"/>
          <w:iCs/>
          <w:szCs w:val="32"/>
        </w:rPr>
        <w:t xml:space="preserve"> в рамките на гаранционния срок</w:t>
      </w:r>
      <w:r w:rsidR="005A097D" w:rsidRPr="00AD54EF">
        <w:rPr>
          <w:rFonts w:eastAsia="Calibri"/>
          <w:iCs/>
          <w:szCs w:val="32"/>
        </w:rPr>
        <w:t>, при условие на спазване от страна на одобрения кандидат на изискванията за правилна експлоатация, поддръжка и годишна профи</w:t>
      </w:r>
      <w:r w:rsidR="007374CE" w:rsidRPr="00AD54EF">
        <w:rPr>
          <w:rFonts w:eastAsia="Calibri"/>
          <w:iCs/>
          <w:szCs w:val="32"/>
        </w:rPr>
        <w:t>лактика.</w:t>
      </w:r>
    </w:p>
    <w:p w:rsidR="008B4FB8" w:rsidRDefault="00273933" w:rsidP="000801D8">
      <w:pPr>
        <w:pStyle w:val="Style2"/>
        <w:widowControl/>
        <w:spacing w:before="38" w:line="240" w:lineRule="auto"/>
        <w:ind w:firstLine="720"/>
        <w:rPr>
          <w:rFonts w:eastAsia="Calibri"/>
          <w:iCs/>
          <w:szCs w:val="32"/>
        </w:rPr>
      </w:pPr>
      <w:r>
        <w:rPr>
          <w:rFonts w:eastAsia="Calibri"/>
          <w:iCs/>
          <w:szCs w:val="32"/>
        </w:rPr>
        <w:t xml:space="preserve">6. </w:t>
      </w:r>
      <w:r w:rsidRPr="00613AD1">
        <w:rPr>
          <w:rFonts w:eastAsia="Calibri"/>
          <w:iCs/>
          <w:szCs w:val="32"/>
        </w:rPr>
        <w:t>Годиш</w:t>
      </w:r>
      <w:r w:rsidR="00B43395" w:rsidRPr="00613AD1">
        <w:rPr>
          <w:rFonts w:eastAsia="Calibri"/>
          <w:iCs/>
          <w:szCs w:val="32"/>
        </w:rPr>
        <w:t>на</w:t>
      </w:r>
      <w:r w:rsidRPr="00613AD1">
        <w:rPr>
          <w:rFonts w:eastAsia="Calibri"/>
          <w:iCs/>
          <w:szCs w:val="32"/>
        </w:rPr>
        <w:t xml:space="preserve"> профилактика на доставеното ново отоплително </w:t>
      </w:r>
      <w:r w:rsidR="00514748" w:rsidRPr="00613AD1">
        <w:rPr>
          <w:rFonts w:eastAsia="Calibri"/>
          <w:iCs/>
          <w:szCs w:val="32"/>
        </w:rPr>
        <w:t>устройство</w:t>
      </w:r>
      <w:r w:rsidRPr="00613AD1">
        <w:rPr>
          <w:rFonts w:eastAsia="Calibri"/>
          <w:iCs/>
          <w:szCs w:val="32"/>
        </w:rPr>
        <w:t xml:space="preserve"> – еднократно в периода след първия отоплителен сезон и преди втория отоплителен сезон, считано от доставката и монтажа на новото отоплително оборудване.</w:t>
      </w:r>
    </w:p>
    <w:p w:rsidR="00273933" w:rsidRPr="00AD54EF" w:rsidRDefault="00273933" w:rsidP="000801D8">
      <w:pPr>
        <w:pStyle w:val="Style2"/>
        <w:widowControl/>
        <w:spacing w:before="38" w:line="240" w:lineRule="auto"/>
        <w:ind w:firstLine="720"/>
        <w:rPr>
          <w:rFonts w:eastAsia="Calibri"/>
          <w:iCs/>
          <w:szCs w:val="32"/>
        </w:rPr>
      </w:pPr>
    </w:p>
    <w:p w:rsidR="0048692A" w:rsidRPr="00AD54EF" w:rsidRDefault="008B4FB8" w:rsidP="000801D8">
      <w:pPr>
        <w:pStyle w:val="Style2"/>
        <w:widowControl/>
        <w:spacing w:before="38" w:line="240" w:lineRule="auto"/>
        <w:ind w:firstLine="720"/>
        <w:rPr>
          <w:rFonts w:eastAsia="Calibri"/>
          <w:iCs/>
          <w:szCs w:val="32"/>
        </w:rPr>
      </w:pPr>
      <w:r w:rsidRPr="00AD54EF">
        <w:rPr>
          <w:rFonts w:eastAsia="Calibri"/>
          <w:b/>
          <w:iCs/>
          <w:szCs w:val="32"/>
        </w:rPr>
        <w:t>Всички останали разходи, в т.</w:t>
      </w:r>
      <w:r w:rsidR="007242B7" w:rsidRPr="00AD54EF">
        <w:rPr>
          <w:rFonts w:eastAsia="Calibri"/>
          <w:b/>
          <w:iCs/>
          <w:szCs w:val="32"/>
        </w:rPr>
        <w:t xml:space="preserve"> </w:t>
      </w:r>
      <w:r w:rsidRPr="00AD54EF">
        <w:rPr>
          <w:rFonts w:eastAsia="Calibri"/>
          <w:b/>
          <w:iCs/>
          <w:szCs w:val="32"/>
        </w:rPr>
        <w:t>ч. изграждане/ремонт на вътрешна инсталация</w:t>
      </w:r>
      <w:r w:rsidR="0061181A" w:rsidRPr="00AD54EF">
        <w:rPr>
          <w:rFonts w:eastAsia="Calibri"/>
          <w:b/>
          <w:iCs/>
          <w:szCs w:val="32"/>
        </w:rPr>
        <w:t xml:space="preserve"> </w:t>
      </w:r>
      <w:r w:rsidR="00C76680" w:rsidRPr="00AD54EF">
        <w:rPr>
          <w:rFonts w:eastAsia="Calibri"/>
          <w:b/>
          <w:iCs/>
          <w:szCs w:val="32"/>
        </w:rPr>
        <w:t xml:space="preserve">за отопление </w:t>
      </w:r>
      <w:r w:rsidR="0061181A" w:rsidRPr="00AD54EF">
        <w:rPr>
          <w:rFonts w:eastAsia="Calibri"/>
          <w:b/>
          <w:iCs/>
          <w:szCs w:val="32"/>
        </w:rPr>
        <w:t>на водна риза</w:t>
      </w:r>
      <w:r w:rsidR="007F72BA" w:rsidRPr="00AD54EF">
        <w:rPr>
          <w:rFonts w:eastAsia="Calibri"/>
          <w:b/>
          <w:iCs/>
          <w:szCs w:val="32"/>
        </w:rPr>
        <w:t>,</w:t>
      </w:r>
      <w:r w:rsidR="0061181A" w:rsidRPr="00AD54EF">
        <w:rPr>
          <w:rFonts w:eastAsia="Calibri"/>
          <w:b/>
          <w:iCs/>
          <w:szCs w:val="32"/>
        </w:rPr>
        <w:t xml:space="preserve"> разходи за изграждане и присъединяване към външна инсталация за свързване към централната газопреносна мрежа, както и други разходи, свързани с газификацията на имота, са за сметка на кандидата</w:t>
      </w:r>
      <w:r w:rsidR="0061181A" w:rsidRPr="00AD54EF">
        <w:rPr>
          <w:rFonts w:eastAsia="Calibri"/>
          <w:iCs/>
          <w:szCs w:val="32"/>
        </w:rPr>
        <w:t>.</w:t>
      </w:r>
    </w:p>
    <w:p w:rsidR="0022659B" w:rsidRPr="00AD54EF" w:rsidRDefault="0022659B" w:rsidP="000801D8">
      <w:pPr>
        <w:spacing w:after="200"/>
        <w:jc w:val="left"/>
        <w:rPr>
          <w:iCs w:val="0"/>
        </w:rPr>
      </w:pPr>
    </w:p>
    <w:p w:rsidR="00C57BEF" w:rsidRPr="00AD54EF" w:rsidRDefault="004D19E9" w:rsidP="00C14784">
      <w:pPr>
        <w:pStyle w:val="Heading1"/>
        <w:pBdr>
          <w:top w:val="single" w:sz="4" w:space="0" w:color="auto"/>
        </w:pBdr>
      </w:pPr>
      <w:r w:rsidRPr="00AD54EF">
        <w:t>3.</w:t>
      </w:r>
      <w:r w:rsidR="007242B7" w:rsidRPr="00AD54EF">
        <w:t xml:space="preserve"> </w:t>
      </w:r>
      <w:r w:rsidR="009015C9" w:rsidRPr="00AD54EF">
        <w:t>КОЙ МОЖЕ ДА КАНДИДАТСТВА</w:t>
      </w:r>
    </w:p>
    <w:p w:rsidR="0028688D" w:rsidRPr="00AD54EF" w:rsidRDefault="0028688D" w:rsidP="00C14784">
      <w:pPr>
        <w:pBdr>
          <w:top w:val="single" w:sz="4" w:space="0" w:color="auto"/>
          <w:left w:val="single" w:sz="4" w:space="4" w:color="auto"/>
          <w:bottom w:val="single" w:sz="4" w:space="1" w:color="auto"/>
          <w:right w:val="single" w:sz="4" w:space="4" w:color="auto"/>
        </w:pBdr>
        <w:jc w:val="center"/>
        <w:rPr>
          <w:b/>
        </w:rPr>
      </w:pPr>
      <w:r w:rsidRPr="00AD54EF">
        <w:rPr>
          <w:b/>
          <w:color w:val="0070C0"/>
        </w:rPr>
        <w:t>(</w:t>
      </w:r>
      <w:r w:rsidRPr="00AD54EF">
        <w:rPr>
          <w:b/>
          <w:color w:val="0070C0"/>
          <w:sz w:val="18"/>
          <w:szCs w:val="18"/>
        </w:rPr>
        <w:t xml:space="preserve">КРИТЕРИИ ЗА ДОПУСТИМОСТ ЗА УЧАСТИЕ В </w:t>
      </w:r>
      <w:r w:rsidR="00123B03" w:rsidRPr="00AD54EF">
        <w:rPr>
          <w:b/>
          <w:color w:val="0070C0"/>
          <w:sz w:val="18"/>
          <w:szCs w:val="18"/>
        </w:rPr>
        <w:t xml:space="preserve">ОСНОВНАТА </w:t>
      </w:r>
      <w:r w:rsidRPr="00AD54EF">
        <w:rPr>
          <w:b/>
          <w:color w:val="0070C0"/>
          <w:sz w:val="18"/>
          <w:szCs w:val="18"/>
        </w:rPr>
        <w:t>ФАЗА</w:t>
      </w:r>
      <w:r w:rsidRPr="00AD54EF">
        <w:rPr>
          <w:b/>
          <w:color w:val="0070C0"/>
        </w:rPr>
        <w:t>)</w:t>
      </w:r>
    </w:p>
    <w:p w:rsidR="00F637CE" w:rsidRPr="00AD54EF" w:rsidRDefault="00454F0C" w:rsidP="000801D8">
      <w:pPr>
        <w:rPr>
          <w:rFonts w:eastAsia="Times New Roman"/>
          <w:b/>
          <w:iCs w:val="0"/>
          <w:szCs w:val="24"/>
          <w:lang w:eastAsia="en-GB"/>
        </w:rPr>
      </w:pPr>
      <w:r w:rsidRPr="00AD54EF">
        <w:rPr>
          <w:rFonts w:eastAsia="Times New Roman"/>
          <w:b/>
          <w:iCs w:val="0"/>
          <w:szCs w:val="24"/>
          <w:lang w:eastAsia="en-GB"/>
        </w:rPr>
        <w:t>В</w:t>
      </w:r>
      <w:r w:rsidR="00440D97" w:rsidRPr="00AD54EF">
        <w:rPr>
          <w:rFonts w:eastAsia="Times New Roman"/>
          <w:b/>
          <w:iCs w:val="0"/>
          <w:szCs w:val="24"/>
          <w:lang w:eastAsia="en-GB"/>
        </w:rPr>
        <w:t>секи кандидат трябва да</w:t>
      </w:r>
      <w:r w:rsidR="009C5EE5" w:rsidRPr="00AD54EF">
        <w:rPr>
          <w:rFonts w:eastAsia="Times New Roman"/>
          <w:b/>
          <w:iCs w:val="0"/>
          <w:szCs w:val="24"/>
          <w:lang w:eastAsia="en-GB"/>
        </w:rPr>
        <w:t xml:space="preserve"> отговаря</w:t>
      </w:r>
      <w:r w:rsidR="00A23D9D" w:rsidRPr="00AD54EF">
        <w:rPr>
          <w:rFonts w:eastAsia="Times New Roman"/>
          <w:b/>
          <w:iCs w:val="0"/>
          <w:szCs w:val="24"/>
          <w:lang w:eastAsia="en-GB"/>
        </w:rPr>
        <w:t xml:space="preserve"> </w:t>
      </w:r>
      <w:r w:rsidR="009C5EE5" w:rsidRPr="00AD54EF">
        <w:rPr>
          <w:rFonts w:eastAsia="Times New Roman"/>
          <w:b/>
          <w:iCs w:val="0"/>
          <w:szCs w:val="24"/>
          <w:lang w:eastAsia="en-GB"/>
        </w:rPr>
        <w:t>на следните изисквания:</w:t>
      </w:r>
    </w:p>
    <w:p w:rsidR="00A23D9D" w:rsidRPr="00AD54EF" w:rsidRDefault="00A23D9D" w:rsidP="000801D8">
      <w:pPr>
        <w:numPr>
          <w:ilvl w:val="0"/>
          <w:numId w:val="3"/>
        </w:numPr>
        <w:ind w:left="142" w:firstLine="935"/>
        <w:rPr>
          <w:rFonts w:eastAsia="Times New Roman"/>
          <w:iCs w:val="0"/>
          <w:szCs w:val="24"/>
          <w:lang w:eastAsia="en-GB"/>
        </w:rPr>
      </w:pPr>
      <w:r w:rsidRPr="00AD54EF">
        <w:rPr>
          <w:rFonts w:eastAsia="Times New Roman"/>
          <w:iCs w:val="0"/>
          <w:szCs w:val="24"/>
          <w:lang w:eastAsia="en-GB"/>
        </w:rPr>
        <w:t>Да е собственик/съсобственик на ж</w:t>
      </w:r>
      <w:r w:rsidR="009C5EE5" w:rsidRPr="00AD54EF">
        <w:rPr>
          <w:rFonts w:eastAsia="Times New Roman"/>
          <w:iCs w:val="0"/>
          <w:szCs w:val="24"/>
          <w:lang w:eastAsia="en-GB"/>
        </w:rPr>
        <w:t>илище</w:t>
      </w:r>
      <w:r w:rsidRPr="00AD54EF">
        <w:rPr>
          <w:rFonts w:eastAsia="Times New Roman"/>
          <w:iCs w:val="0"/>
          <w:szCs w:val="24"/>
          <w:lang w:eastAsia="en-GB"/>
        </w:rPr>
        <w:t xml:space="preserve">, </w:t>
      </w:r>
      <w:r w:rsidR="00A227B6" w:rsidRPr="00AD54EF">
        <w:rPr>
          <w:rFonts w:eastAsia="Times New Roman"/>
          <w:iCs w:val="0"/>
          <w:szCs w:val="24"/>
          <w:lang w:eastAsia="en-GB"/>
        </w:rPr>
        <w:t>за отоплението на което се използва</w:t>
      </w:r>
      <w:r w:rsidR="00F637CE" w:rsidRPr="00AD54EF">
        <w:rPr>
          <w:rFonts w:eastAsia="Times New Roman"/>
          <w:iCs w:val="0"/>
          <w:szCs w:val="24"/>
          <w:lang w:eastAsia="en-GB"/>
        </w:rPr>
        <w:t xml:space="preserve"> отоплител</w:t>
      </w:r>
      <w:r w:rsidR="00ED685A">
        <w:rPr>
          <w:rFonts w:eastAsia="Times New Roman"/>
          <w:iCs w:val="0"/>
          <w:szCs w:val="24"/>
          <w:lang w:eastAsia="en-GB"/>
        </w:rPr>
        <w:t>но</w:t>
      </w:r>
      <w:r w:rsidR="00F637CE" w:rsidRPr="00AD54EF">
        <w:rPr>
          <w:rFonts w:eastAsia="Times New Roman"/>
          <w:iCs w:val="0"/>
          <w:szCs w:val="24"/>
          <w:lang w:eastAsia="en-GB"/>
        </w:rPr>
        <w:t>/и у</w:t>
      </w:r>
      <w:r w:rsidR="00ED685A">
        <w:rPr>
          <w:rFonts w:eastAsia="Times New Roman"/>
          <w:iCs w:val="0"/>
          <w:szCs w:val="24"/>
          <w:lang w:eastAsia="en-GB"/>
        </w:rPr>
        <w:t>стройство/а</w:t>
      </w:r>
      <w:r w:rsidR="00F637CE" w:rsidRPr="00AD54EF">
        <w:rPr>
          <w:rFonts w:eastAsia="Times New Roman"/>
          <w:iCs w:val="0"/>
          <w:szCs w:val="24"/>
          <w:lang w:eastAsia="en-GB"/>
        </w:rPr>
        <w:t xml:space="preserve"> на дърва и/или въглища.</w:t>
      </w:r>
      <w:r w:rsidRPr="00AD54EF">
        <w:rPr>
          <w:rFonts w:eastAsia="Times New Roman"/>
          <w:iCs w:val="0"/>
          <w:szCs w:val="24"/>
          <w:lang w:eastAsia="en-GB"/>
        </w:rPr>
        <w:t xml:space="preserve"> Жилището </w:t>
      </w:r>
      <w:r w:rsidR="00F637CE" w:rsidRPr="00AD54EF">
        <w:rPr>
          <w:rFonts w:eastAsia="Times New Roman"/>
          <w:iCs w:val="0"/>
          <w:szCs w:val="24"/>
          <w:lang w:eastAsia="en-GB"/>
        </w:rPr>
        <w:t>да се намира на адрес,</w:t>
      </w:r>
      <w:r w:rsidR="000428FF" w:rsidRPr="00AD54EF">
        <w:rPr>
          <w:rFonts w:eastAsia="Times New Roman"/>
          <w:iCs w:val="0"/>
          <w:szCs w:val="24"/>
          <w:lang w:eastAsia="en-GB"/>
        </w:rPr>
        <w:t xml:space="preserve"> </w:t>
      </w:r>
      <w:r w:rsidR="00123B03" w:rsidRPr="00AD54EF">
        <w:rPr>
          <w:rFonts w:eastAsia="Times New Roman"/>
          <w:iCs w:val="0"/>
          <w:szCs w:val="24"/>
          <w:lang w:eastAsia="en-GB"/>
        </w:rPr>
        <w:t xml:space="preserve">попадащ </w:t>
      </w:r>
      <w:r w:rsidR="00F637CE" w:rsidRPr="00AD54EF">
        <w:rPr>
          <w:rFonts w:eastAsia="Times New Roman"/>
          <w:iCs w:val="0"/>
          <w:szCs w:val="24"/>
          <w:lang w:eastAsia="en-GB"/>
        </w:rPr>
        <w:t xml:space="preserve">в </w:t>
      </w:r>
      <w:r w:rsidR="00123B03" w:rsidRPr="00AD54EF">
        <w:rPr>
          <w:rFonts w:eastAsia="Times New Roman"/>
          <w:iCs w:val="0"/>
          <w:szCs w:val="24"/>
          <w:lang w:eastAsia="en-GB"/>
        </w:rPr>
        <w:t>следните квартали/населен</w:t>
      </w:r>
      <w:r w:rsidR="00C25618" w:rsidRPr="00AD54EF">
        <w:rPr>
          <w:rFonts w:eastAsia="Times New Roman"/>
          <w:iCs w:val="0"/>
          <w:szCs w:val="24"/>
          <w:lang w:eastAsia="en-GB"/>
        </w:rPr>
        <w:t>и</w:t>
      </w:r>
      <w:r w:rsidR="00123B03" w:rsidRPr="00AD54EF">
        <w:rPr>
          <w:rFonts w:eastAsia="Times New Roman"/>
          <w:iCs w:val="0"/>
          <w:szCs w:val="24"/>
          <w:lang w:eastAsia="en-GB"/>
        </w:rPr>
        <w:t xml:space="preserve"> места на територията на Столична община:</w:t>
      </w:r>
    </w:p>
    <w:tbl>
      <w:tblPr>
        <w:tblW w:w="5317" w:type="dxa"/>
        <w:jc w:val="center"/>
        <w:tblCellMar>
          <w:left w:w="0" w:type="dxa"/>
          <w:right w:w="0" w:type="dxa"/>
        </w:tblCellMar>
        <w:tblLook w:val="04A0" w:firstRow="1" w:lastRow="0" w:firstColumn="1" w:lastColumn="0" w:noHBand="0" w:noVBand="1"/>
      </w:tblPr>
      <w:tblGrid>
        <w:gridCol w:w="960"/>
        <w:gridCol w:w="2519"/>
        <w:gridCol w:w="1838"/>
      </w:tblGrid>
      <w:tr w:rsidR="00123B03" w:rsidRPr="00AD54EF" w:rsidTr="005D1C41">
        <w:trPr>
          <w:tblHeader/>
          <w:jc w:val="center"/>
        </w:trPr>
        <w:tc>
          <w:tcPr>
            <w:tcW w:w="960"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b/>
                <w:bCs/>
                <w:iCs w:val="0"/>
                <w:color w:val="000000"/>
                <w:szCs w:val="24"/>
              </w:rPr>
              <w:t>№</w:t>
            </w:r>
          </w:p>
        </w:tc>
        <w:tc>
          <w:tcPr>
            <w:tcW w:w="2519"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b/>
                <w:bCs/>
                <w:iCs w:val="0"/>
                <w:color w:val="000000"/>
                <w:szCs w:val="24"/>
              </w:rPr>
              <w:t>Квартал/населено място</w:t>
            </w:r>
          </w:p>
        </w:tc>
        <w:tc>
          <w:tcPr>
            <w:tcW w:w="1838"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b/>
                <w:bCs/>
                <w:iCs w:val="0"/>
                <w:color w:val="000000"/>
                <w:szCs w:val="24"/>
              </w:rPr>
              <w:t>Район</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1</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Мрамор</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Връбница</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2</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Волуяк</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Връбница</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3</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Бусманци</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Искър</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4</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кв. Филиповци</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Люлин</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5</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кв. Требич</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Надежда</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6</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Чепинци</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Нови Искър</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7</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Негован</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Нови Искър</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8</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Световрачене</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Нови Искър</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9</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Кубратово</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Нови Искър</w:t>
            </w:r>
          </w:p>
        </w:tc>
      </w:tr>
      <w:tr w:rsidR="00123B03" w:rsidRPr="00AD54EF" w:rsidTr="005D1C41">
        <w:trPr>
          <w:jc w:val="center"/>
        </w:trPr>
        <w:tc>
          <w:tcPr>
            <w:tcW w:w="96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10</w:t>
            </w:r>
          </w:p>
        </w:tc>
        <w:tc>
          <w:tcPr>
            <w:tcW w:w="2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Казичене</w:t>
            </w:r>
          </w:p>
        </w:tc>
        <w:tc>
          <w:tcPr>
            <w:tcW w:w="1838"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Панчарево</w:t>
            </w:r>
          </w:p>
        </w:tc>
      </w:tr>
      <w:tr w:rsidR="00123B03" w:rsidRPr="00AD54EF" w:rsidTr="005D1C41">
        <w:trPr>
          <w:jc w:val="center"/>
        </w:trPr>
        <w:tc>
          <w:tcPr>
            <w:tcW w:w="960" w:type="dxa"/>
            <w:tcBorders>
              <w:top w:val="nil"/>
              <w:left w:val="single" w:sz="8" w:space="0" w:color="auto"/>
              <w:bottom w:val="single" w:sz="4"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11</w:t>
            </w:r>
          </w:p>
        </w:tc>
        <w:tc>
          <w:tcPr>
            <w:tcW w:w="2519"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с. Кривина</w:t>
            </w:r>
          </w:p>
        </w:tc>
        <w:tc>
          <w:tcPr>
            <w:tcW w:w="1838" w:type="dxa"/>
            <w:tcBorders>
              <w:top w:val="nil"/>
              <w:left w:val="nil"/>
              <w:bottom w:val="single" w:sz="4" w:space="0" w:color="auto"/>
              <w:right w:val="single" w:sz="8"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Панчарево</w:t>
            </w:r>
          </w:p>
        </w:tc>
      </w:tr>
      <w:tr w:rsidR="00123B03" w:rsidRPr="00AD54EF" w:rsidTr="005D1C41">
        <w:trPr>
          <w:jc w:val="center"/>
        </w:trPr>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12</w:t>
            </w:r>
          </w:p>
        </w:tc>
        <w:tc>
          <w:tcPr>
            <w:tcW w:w="251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 xml:space="preserve">кв. </w:t>
            </w:r>
            <w:proofErr w:type="spellStart"/>
            <w:r w:rsidRPr="00AD54EF">
              <w:rPr>
                <w:rFonts w:eastAsia="Times New Roman"/>
                <w:iCs w:val="0"/>
                <w:color w:val="000000"/>
                <w:szCs w:val="24"/>
              </w:rPr>
              <w:t>Абдовица</w:t>
            </w:r>
            <w:proofErr w:type="spellEnd"/>
          </w:p>
        </w:tc>
        <w:tc>
          <w:tcPr>
            <w:tcW w:w="18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Искър</w:t>
            </w:r>
          </w:p>
        </w:tc>
      </w:tr>
      <w:tr w:rsidR="00123B03" w:rsidRPr="00AD54EF" w:rsidTr="005D1C41">
        <w:trPr>
          <w:jc w:val="center"/>
        </w:trPr>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jc w:val="right"/>
              <w:rPr>
                <w:rFonts w:eastAsia="Times New Roman"/>
                <w:iCs w:val="0"/>
                <w:szCs w:val="24"/>
              </w:rPr>
            </w:pPr>
            <w:r w:rsidRPr="00AD54EF">
              <w:rPr>
                <w:rFonts w:eastAsia="Times New Roman"/>
                <w:iCs w:val="0"/>
                <w:color w:val="000000"/>
                <w:szCs w:val="24"/>
              </w:rPr>
              <w:t>13</w:t>
            </w:r>
          </w:p>
        </w:tc>
        <w:tc>
          <w:tcPr>
            <w:tcW w:w="251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кв. Димитър Миленков</w:t>
            </w:r>
          </w:p>
        </w:tc>
        <w:tc>
          <w:tcPr>
            <w:tcW w:w="18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123B03" w:rsidRPr="00AD54EF" w:rsidRDefault="00123B03" w:rsidP="000801D8">
            <w:pPr>
              <w:spacing w:before="100" w:beforeAutospacing="1" w:after="100" w:afterAutospacing="1"/>
              <w:rPr>
                <w:rFonts w:eastAsia="Times New Roman"/>
                <w:iCs w:val="0"/>
                <w:szCs w:val="24"/>
              </w:rPr>
            </w:pPr>
            <w:r w:rsidRPr="00AD54EF">
              <w:rPr>
                <w:rFonts w:eastAsia="Times New Roman"/>
                <w:iCs w:val="0"/>
                <w:color w:val="000000"/>
                <w:szCs w:val="24"/>
              </w:rPr>
              <w:t>Искър</w:t>
            </w:r>
          </w:p>
        </w:tc>
      </w:tr>
      <w:tr w:rsidR="00123B03" w:rsidRPr="00AD54EF" w:rsidTr="005D1C41">
        <w:trPr>
          <w:jc w:val="center"/>
        </w:trPr>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3B03" w:rsidRPr="00AD54EF" w:rsidRDefault="00123B03" w:rsidP="000801D8">
            <w:pPr>
              <w:spacing w:before="100" w:beforeAutospacing="1" w:after="100" w:afterAutospacing="1"/>
              <w:jc w:val="right"/>
              <w:rPr>
                <w:rFonts w:eastAsia="Times New Roman"/>
                <w:iCs w:val="0"/>
                <w:color w:val="000000"/>
                <w:szCs w:val="24"/>
              </w:rPr>
            </w:pPr>
            <w:r w:rsidRPr="00AD54EF">
              <w:rPr>
                <w:rFonts w:eastAsia="Times New Roman"/>
                <w:iCs w:val="0"/>
                <w:color w:val="000000"/>
                <w:szCs w:val="24"/>
              </w:rPr>
              <w:t>14</w:t>
            </w:r>
          </w:p>
        </w:tc>
        <w:tc>
          <w:tcPr>
            <w:tcW w:w="251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123B03" w:rsidRPr="00AD54EF" w:rsidRDefault="00123B03" w:rsidP="000801D8">
            <w:pPr>
              <w:spacing w:before="100" w:beforeAutospacing="1" w:after="100" w:afterAutospacing="1"/>
              <w:rPr>
                <w:rFonts w:eastAsia="Times New Roman"/>
                <w:iCs w:val="0"/>
                <w:color w:val="000000"/>
                <w:szCs w:val="24"/>
              </w:rPr>
            </w:pPr>
            <w:r w:rsidRPr="00AD54EF">
              <w:rPr>
                <w:rFonts w:eastAsia="Times New Roman"/>
                <w:iCs w:val="0"/>
                <w:color w:val="000000"/>
                <w:szCs w:val="24"/>
              </w:rPr>
              <w:t>с. Владая</w:t>
            </w:r>
          </w:p>
        </w:tc>
        <w:tc>
          <w:tcPr>
            <w:tcW w:w="18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3B03" w:rsidRPr="00AD54EF" w:rsidRDefault="00123B03" w:rsidP="000801D8">
            <w:pPr>
              <w:spacing w:before="100" w:beforeAutospacing="1" w:after="100" w:afterAutospacing="1"/>
              <w:rPr>
                <w:rFonts w:eastAsia="Times New Roman"/>
                <w:iCs w:val="0"/>
                <w:color w:val="000000"/>
                <w:szCs w:val="24"/>
              </w:rPr>
            </w:pPr>
            <w:r w:rsidRPr="00AD54EF">
              <w:rPr>
                <w:rFonts w:eastAsia="Times New Roman"/>
                <w:iCs w:val="0"/>
                <w:color w:val="000000"/>
                <w:szCs w:val="24"/>
              </w:rPr>
              <w:t>Витоша</w:t>
            </w:r>
          </w:p>
        </w:tc>
      </w:tr>
      <w:tr w:rsidR="00123B03" w:rsidRPr="00AD54EF" w:rsidTr="005D1C41">
        <w:trPr>
          <w:jc w:val="center"/>
        </w:trPr>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3B03" w:rsidRPr="00AD54EF" w:rsidRDefault="00123B03" w:rsidP="000801D8">
            <w:pPr>
              <w:spacing w:before="100" w:beforeAutospacing="1" w:after="100" w:afterAutospacing="1"/>
              <w:jc w:val="right"/>
              <w:rPr>
                <w:rFonts w:eastAsia="Times New Roman"/>
                <w:iCs w:val="0"/>
                <w:color w:val="000000"/>
                <w:szCs w:val="24"/>
              </w:rPr>
            </w:pPr>
            <w:r w:rsidRPr="00AD54EF">
              <w:rPr>
                <w:rFonts w:eastAsia="Times New Roman"/>
                <w:iCs w:val="0"/>
                <w:color w:val="000000"/>
                <w:szCs w:val="24"/>
              </w:rPr>
              <w:t>15</w:t>
            </w:r>
          </w:p>
        </w:tc>
        <w:tc>
          <w:tcPr>
            <w:tcW w:w="251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123B03" w:rsidRPr="00AD54EF" w:rsidRDefault="00123B03" w:rsidP="000801D8">
            <w:pPr>
              <w:spacing w:before="100" w:beforeAutospacing="1" w:after="100" w:afterAutospacing="1"/>
              <w:rPr>
                <w:rFonts w:eastAsia="Times New Roman"/>
                <w:iCs w:val="0"/>
                <w:color w:val="000000"/>
                <w:szCs w:val="24"/>
              </w:rPr>
            </w:pPr>
            <w:r w:rsidRPr="00AD54EF">
              <w:rPr>
                <w:rFonts w:eastAsia="Times New Roman"/>
                <w:iCs w:val="0"/>
                <w:color w:val="000000"/>
                <w:szCs w:val="24"/>
              </w:rPr>
              <w:t>с. Мърчаево</w:t>
            </w:r>
          </w:p>
        </w:tc>
        <w:tc>
          <w:tcPr>
            <w:tcW w:w="18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3B03" w:rsidRPr="00AD54EF" w:rsidRDefault="00123B03" w:rsidP="000801D8">
            <w:pPr>
              <w:spacing w:before="100" w:beforeAutospacing="1" w:after="100" w:afterAutospacing="1"/>
              <w:rPr>
                <w:rFonts w:eastAsia="Times New Roman"/>
                <w:iCs w:val="0"/>
                <w:color w:val="000000"/>
                <w:szCs w:val="24"/>
              </w:rPr>
            </w:pPr>
            <w:r w:rsidRPr="00AD54EF">
              <w:rPr>
                <w:rFonts w:eastAsia="Times New Roman"/>
                <w:iCs w:val="0"/>
                <w:color w:val="000000"/>
                <w:szCs w:val="24"/>
              </w:rPr>
              <w:t>Витоша</w:t>
            </w:r>
          </w:p>
        </w:tc>
      </w:tr>
      <w:tr w:rsidR="00123B03" w:rsidRPr="00AD54EF" w:rsidTr="005D1C41">
        <w:trPr>
          <w:jc w:val="center"/>
        </w:trPr>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3B03" w:rsidRPr="00AD54EF" w:rsidRDefault="00123B03" w:rsidP="000801D8">
            <w:pPr>
              <w:spacing w:before="100" w:beforeAutospacing="1" w:after="100" w:afterAutospacing="1"/>
              <w:jc w:val="right"/>
              <w:rPr>
                <w:rFonts w:eastAsia="Times New Roman"/>
                <w:iCs w:val="0"/>
                <w:color w:val="000000"/>
                <w:szCs w:val="24"/>
              </w:rPr>
            </w:pPr>
            <w:r w:rsidRPr="00AD54EF">
              <w:rPr>
                <w:rFonts w:eastAsia="Times New Roman"/>
                <w:iCs w:val="0"/>
                <w:color w:val="000000"/>
                <w:szCs w:val="24"/>
              </w:rPr>
              <w:t>16</w:t>
            </w:r>
          </w:p>
        </w:tc>
        <w:tc>
          <w:tcPr>
            <w:tcW w:w="251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123B03" w:rsidRPr="00AD54EF" w:rsidRDefault="00123B03" w:rsidP="000801D8">
            <w:pPr>
              <w:spacing w:before="100" w:beforeAutospacing="1" w:after="100" w:afterAutospacing="1"/>
              <w:rPr>
                <w:rFonts w:eastAsia="Times New Roman"/>
                <w:iCs w:val="0"/>
                <w:color w:val="000000"/>
                <w:szCs w:val="24"/>
              </w:rPr>
            </w:pPr>
            <w:r w:rsidRPr="00AD54EF">
              <w:rPr>
                <w:rFonts w:eastAsia="Times New Roman"/>
                <w:iCs w:val="0"/>
                <w:color w:val="000000"/>
                <w:szCs w:val="24"/>
              </w:rPr>
              <w:t>кв. Обеля</w:t>
            </w:r>
          </w:p>
        </w:tc>
        <w:tc>
          <w:tcPr>
            <w:tcW w:w="18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3B03" w:rsidRPr="00AD54EF" w:rsidRDefault="00123B03" w:rsidP="000801D8">
            <w:pPr>
              <w:spacing w:before="100" w:beforeAutospacing="1" w:after="100" w:afterAutospacing="1"/>
              <w:rPr>
                <w:rFonts w:eastAsia="Times New Roman"/>
                <w:iCs w:val="0"/>
                <w:color w:val="000000"/>
                <w:szCs w:val="24"/>
              </w:rPr>
            </w:pPr>
            <w:r w:rsidRPr="00AD54EF">
              <w:rPr>
                <w:rFonts w:eastAsia="Times New Roman"/>
                <w:iCs w:val="0"/>
                <w:color w:val="000000"/>
                <w:szCs w:val="24"/>
              </w:rPr>
              <w:t>Връбница</w:t>
            </w:r>
          </w:p>
        </w:tc>
      </w:tr>
      <w:tr w:rsidR="00123B03" w:rsidRPr="00AD54EF" w:rsidTr="005D1C41">
        <w:trPr>
          <w:jc w:val="center"/>
        </w:trPr>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3B03" w:rsidRPr="00AD54EF" w:rsidRDefault="00123B03" w:rsidP="000801D8">
            <w:pPr>
              <w:spacing w:before="100" w:beforeAutospacing="1" w:after="100" w:afterAutospacing="1"/>
              <w:jc w:val="right"/>
              <w:rPr>
                <w:rFonts w:eastAsia="Times New Roman"/>
                <w:iCs w:val="0"/>
                <w:color w:val="000000"/>
                <w:szCs w:val="24"/>
              </w:rPr>
            </w:pPr>
            <w:r w:rsidRPr="00AD54EF">
              <w:rPr>
                <w:rFonts w:eastAsia="Times New Roman"/>
                <w:iCs w:val="0"/>
                <w:color w:val="000000"/>
                <w:szCs w:val="24"/>
              </w:rPr>
              <w:t>17</w:t>
            </w:r>
          </w:p>
        </w:tc>
        <w:tc>
          <w:tcPr>
            <w:tcW w:w="2519"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123B03" w:rsidRPr="00AD54EF" w:rsidRDefault="003E766F" w:rsidP="000801D8">
            <w:pPr>
              <w:spacing w:before="100" w:beforeAutospacing="1" w:after="100" w:afterAutospacing="1"/>
              <w:rPr>
                <w:rFonts w:eastAsia="Times New Roman"/>
                <w:iCs w:val="0"/>
                <w:color w:val="000000"/>
                <w:szCs w:val="24"/>
              </w:rPr>
            </w:pPr>
            <w:proofErr w:type="spellStart"/>
            <w:r w:rsidRPr="00AD54EF">
              <w:rPr>
                <w:rFonts w:eastAsia="Times New Roman"/>
                <w:iCs w:val="0"/>
                <w:color w:val="000000"/>
                <w:szCs w:val="24"/>
              </w:rPr>
              <w:t>в.з</w:t>
            </w:r>
            <w:proofErr w:type="spellEnd"/>
            <w:r w:rsidR="00123B03" w:rsidRPr="00AD54EF">
              <w:rPr>
                <w:rFonts w:eastAsia="Times New Roman"/>
                <w:iCs w:val="0"/>
                <w:color w:val="000000"/>
                <w:szCs w:val="24"/>
              </w:rPr>
              <w:t>. Малинова долина</w:t>
            </w:r>
          </w:p>
        </w:tc>
        <w:tc>
          <w:tcPr>
            <w:tcW w:w="183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123B03" w:rsidRPr="00AD54EF" w:rsidRDefault="00123B03" w:rsidP="000801D8">
            <w:pPr>
              <w:spacing w:before="100" w:beforeAutospacing="1" w:after="100" w:afterAutospacing="1"/>
              <w:rPr>
                <w:rFonts w:eastAsia="Times New Roman"/>
                <w:iCs w:val="0"/>
                <w:color w:val="000000"/>
                <w:szCs w:val="24"/>
              </w:rPr>
            </w:pPr>
            <w:r w:rsidRPr="00AD54EF">
              <w:rPr>
                <w:rFonts w:eastAsia="Times New Roman"/>
                <w:iCs w:val="0"/>
                <w:color w:val="000000"/>
                <w:szCs w:val="24"/>
              </w:rPr>
              <w:t>Витоша</w:t>
            </w:r>
          </w:p>
        </w:tc>
      </w:tr>
    </w:tbl>
    <w:p w:rsidR="00123B03" w:rsidRPr="00AD54EF" w:rsidRDefault="00123B03" w:rsidP="000801D8"/>
    <w:p w:rsidR="00F637CE" w:rsidRPr="00AD54EF" w:rsidRDefault="00F637CE" w:rsidP="000801D8">
      <w:pPr>
        <w:numPr>
          <w:ilvl w:val="0"/>
          <w:numId w:val="3"/>
        </w:numPr>
        <w:ind w:left="0" w:firstLine="1077"/>
        <w:rPr>
          <w:rFonts w:eastAsia="Times New Roman"/>
          <w:iCs w:val="0"/>
          <w:szCs w:val="24"/>
          <w:lang w:eastAsia="en-GB"/>
        </w:rPr>
      </w:pPr>
      <w:r w:rsidRPr="00AD54EF">
        <w:rPr>
          <w:rFonts w:eastAsia="Times New Roman"/>
          <w:iCs w:val="0"/>
          <w:szCs w:val="24"/>
          <w:lang w:eastAsia="en-GB"/>
        </w:rPr>
        <w:t>Да осигури съгласие от съсобствени</w:t>
      </w:r>
      <w:r w:rsidR="003D3486" w:rsidRPr="00AD54EF">
        <w:rPr>
          <w:rFonts w:eastAsia="Times New Roman"/>
          <w:iCs w:val="0"/>
          <w:szCs w:val="24"/>
          <w:lang w:eastAsia="en-GB"/>
        </w:rPr>
        <w:t>к/съсобственици</w:t>
      </w:r>
      <w:r w:rsidRPr="00AD54EF">
        <w:rPr>
          <w:rFonts w:eastAsia="Times New Roman"/>
          <w:iCs w:val="0"/>
          <w:szCs w:val="24"/>
          <w:lang w:eastAsia="en-GB"/>
        </w:rPr>
        <w:t xml:space="preserve"> на </w:t>
      </w:r>
      <w:r w:rsidR="00A23D9D" w:rsidRPr="00AD54EF">
        <w:rPr>
          <w:rFonts w:eastAsia="Times New Roman"/>
          <w:iCs w:val="0"/>
          <w:szCs w:val="24"/>
          <w:lang w:eastAsia="en-GB"/>
        </w:rPr>
        <w:t>жилището</w:t>
      </w:r>
      <w:r w:rsidRPr="00AD54EF">
        <w:rPr>
          <w:rFonts w:eastAsia="Times New Roman"/>
          <w:iCs w:val="0"/>
          <w:szCs w:val="24"/>
          <w:lang w:eastAsia="en-GB"/>
        </w:rPr>
        <w:t xml:space="preserve">, в </w:t>
      </w:r>
      <w:r w:rsidR="00A23D9D" w:rsidRPr="00AD54EF">
        <w:rPr>
          <w:rFonts w:eastAsia="Times New Roman"/>
          <w:iCs w:val="0"/>
          <w:szCs w:val="24"/>
          <w:lang w:eastAsia="en-GB"/>
        </w:rPr>
        <w:t>което</w:t>
      </w:r>
      <w:r w:rsidRPr="00AD54EF">
        <w:rPr>
          <w:rFonts w:eastAsia="Times New Roman"/>
          <w:iCs w:val="0"/>
          <w:szCs w:val="24"/>
          <w:lang w:eastAsia="en-GB"/>
        </w:rPr>
        <w:t xml:space="preserve"> ще се сменя старото отоплително</w:t>
      </w:r>
      <w:r w:rsidR="003262FE">
        <w:rPr>
          <w:rFonts w:eastAsia="Times New Roman"/>
          <w:iCs w:val="0"/>
          <w:szCs w:val="24"/>
          <w:lang w:val="en-US" w:eastAsia="en-GB"/>
        </w:rPr>
        <w:t xml:space="preserve"> </w:t>
      </w:r>
      <w:r w:rsidR="003262FE">
        <w:rPr>
          <w:rFonts w:eastAsia="Times New Roman"/>
          <w:iCs w:val="0"/>
          <w:szCs w:val="24"/>
          <w:lang w:eastAsia="en-GB"/>
        </w:rPr>
        <w:t xml:space="preserve">устройство </w:t>
      </w:r>
      <w:r w:rsidRPr="00AD54EF">
        <w:rPr>
          <w:rFonts w:eastAsia="Times New Roman"/>
          <w:iCs w:val="0"/>
          <w:szCs w:val="24"/>
          <w:lang w:eastAsia="en-GB"/>
        </w:rPr>
        <w:t>с ново, в случай</w:t>
      </w:r>
      <w:r w:rsidR="007725DA" w:rsidRPr="00AD54EF">
        <w:rPr>
          <w:rFonts w:eastAsia="Times New Roman"/>
          <w:iCs w:val="0"/>
          <w:szCs w:val="24"/>
          <w:lang w:eastAsia="en-GB"/>
        </w:rPr>
        <w:t xml:space="preserve"> </w:t>
      </w:r>
      <w:r w:rsidRPr="00AD54EF">
        <w:rPr>
          <w:rFonts w:eastAsia="Times New Roman"/>
          <w:iCs w:val="0"/>
          <w:szCs w:val="24"/>
          <w:lang w:eastAsia="en-GB"/>
        </w:rPr>
        <w:t xml:space="preserve">че </w:t>
      </w:r>
      <w:r w:rsidR="00A227B6" w:rsidRPr="00AD54EF">
        <w:rPr>
          <w:rFonts w:eastAsia="Times New Roman"/>
          <w:iCs w:val="0"/>
          <w:szCs w:val="24"/>
          <w:lang w:eastAsia="en-GB"/>
        </w:rPr>
        <w:t>кандидат</w:t>
      </w:r>
      <w:r w:rsidR="00B76537" w:rsidRPr="00AD54EF">
        <w:rPr>
          <w:rFonts w:eastAsia="Times New Roman"/>
          <w:iCs w:val="0"/>
          <w:szCs w:val="24"/>
          <w:lang w:eastAsia="en-GB"/>
        </w:rPr>
        <w:t>ът</w:t>
      </w:r>
      <w:r w:rsidRPr="00AD54EF">
        <w:rPr>
          <w:rFonts w:eastAsia="Times New Roman"/>
          <w:iCs w:val="0"/>
          <w:szCs w:val="24"/>
          <w:lang w:eastAsia="en-GB"/>
        </w:rPr>
        <w:t xml:space="preserve"> притежава</w:t>
      </w:r>
      <w:r w:rsidR="00A227B6" w:rsidRPr="00AD54EF">
        <w:rPr>
          <w:rFonts w:eastAsia="Times New Roman"/>
          <w:iCs w:val="0"/>
          <w:szCs w:val="24"/>
          <w:lang w:eastAsia="en-GB"/>
        </w:rPr>
        <w:t xml:space="preserve"> по-малко от</w:t>
      </w:r>
      <w:r w:rsidRPr="00AD54EF">
        <w:rPr>
          <w:rFonts w:eastAsia="Times New Roman"/>
          <w:iCs w:val="0"/>
          <w:szCs w:val="24"/>
          <w:lang w:eastAsia="en-GB"/>
        </w:rPr>
        <w:t xml:space="preserve"> </w:t>
      </w:r>
      <w:r w:rsidR="003D3486" w:rsidRPr="00AD54EF">
        <w:rPr>
          <w:rFonts w:eastAsia="Times New Roman"/>
          <w:iCs w:val="0"/>
          <w:szCs w:val="24"/>
          <w:lang w:eastAsia="en-GB"/>
        </w:rPr>
        <w:t>51</w:t>
      </w:r>
      <w:r w:rsidRPr="00AD54EF">
        <w:rPr>
          <w:rFonts w:eastAsia="Times New Roman"/>
          <w:iCs w:val="0"/>
          <w:szCs w:val="24"/>
          <w:lang w:eastAsia="en-GB"/>
        </w:rPr>
        <w:t>% от идеалните части на имота</w:t>
      </w:r>
      <w:r w:rsidR="000428FF" w:rsidRPr="00AD54EF">
        <w:rPr>
          <w:rFonts w:eastAsia="Times New Roman"/>
          <w:iCs w:val="0"/>
          <w:szCs w:val="24"/>
          <w:lang w:eastAsia="en-GB"/>
        </w:rPr>
        <w:t>.</w:t>
      </w:r>
      <w:r w:rsidR="00A227B6" w:rsidRPr="00AD54EF">
        <w:rPr>
          <w:rFonts w:eastAsia="Times New Roman"/>
          <w:iCs w:val="0"/>
          <w:szCs w:val="24"/>
          <w:lang w:eastAsia="en-GB"/>
        </w:rPr>
        <w:t xml:space="preserve"> </w:t>
      </w:r>
      <w:r w:rsidR="003D3486" w:rsidRPr="00AD54EF">
        <w:rPr>
          <w:rFonts w:eastAsia="Times New Roman"/>
          <w:iCs w:val="0"/>
          <w:szCs w:val="24"/>
          <w:lang w:eastAsia="en-GB"/>
        </w:rPr>
        <w:t xml:space="preserve">Съгласието се осигурява чрез подписване на декларация по образец от </w:t>
      </w:r>
      <w:r w:rsidR="005F29D0">
        <w:rPr>
          <w:rFonts w:eastAsia="Times New Roman"/>
          <w:iCs w:val="0"/>
          <w:szCs w:val="24"/>
          <w:lang w:eastAsia="en-GB"/>
        </w:rPr>
        <w:t xml:space="preserve">всеки </w:t>
      </w:r>
      <w:r w:rsidR="003D3486" w:rsidRPr="00AD54EF">
        <w:rPr>
          <w:rFonts w:eastAsia="Times New Roman"/>
          <w:iCs w:val="0"/>
          <w:szCs w:val="24"/>
          <w:lang w:eastAsia="en-GB"/>
        </w:rPr>
        <w:t>съсобствени</w:t>
      </w:r>
      <w:r w:rsidR="00CE7BEF" w:rsidRPr="00AD54EF">
        <w:rPr>
          <w:rFonts w:eastAsia="Times New Roman"/>
          <w:iCs w:val="0"/>
          <w:szCs w:val="24"/>
          <w:lang w:eastAsia="en-GB"/>
        </w:rPr>
        <w:t>к/съсобственици</w:t>
      </w:r>
      <w:r w:rsidR="003D3486" w:rsidRPr="00AD54EF">
        <w:rPr>
          <w:rFonts w:eastAsia="Times New Roman"/>
          <w:iCs w:val="0"/>
          <w:szCs w:val="24"/>
          <w:lang w:eastAsia="en-GB"/>
        </w:rPr>
        <w:t xml:space="preserve">, които </w:t>
      </w:r>
      <w:r w:rsidR="00A227B6" w:rsidRPr="00AD54EF">
        <w:rPr>
          <w:rFonts w:eastAsia="Times New Roman"/>
          <w:iCs w:val="0"/>
          <w:szCs w:val="24"/>
          <w:lang w:eastAsia="en-GB"/>
        </w:rPr>
        <w:t xml:space="preserve">заедно с кандидата </w:t>
      </w:r>
      <w:r w:rsidR="003D3486" w:rsidRPr="00AD54EF">
        <w:rPr>
          <w:rFonts w:eastAsia="Times New Roman"/>
          <w:iCs w:val="0"/>
          <w:szCs w:val="24"/>
          <w:lang w:eastAsia="en-GB"/>
        </w:rPr>
        <w:t>притежават най-малко 51% от идеалните части на жилището.</w:t>
      </w:r>
    </w:p>
    <w:p w:rsidR="003B30D5" w:rsidRPr="00AD54EF" w:rsidRDefault="003B30D5" w:rsidP="000801D8">
      <w:pPr>
        <w:numPr>
          <w:ilvl w:val="0"/>
          <w:numId w:val="3"/>
        </w:numPr>
        <w:ind w:left="0" w:firstLine="1077"/>
        <w:rPr>
          <w:rFonts w:eastAsia="Times New Roman"/>
          <w:iCs w:val="0"/>
          <w:szCs w:val="24"/>
          <w:lang w:eastAsia="en-GB"/>
        </w:rPr>
      </w:pPr>
      <w:r w:rsidRPr="00AD54EF">
        <w:rPr>
          <w:rFonts w:eastAsia="Times New Roman"/>
          <w:iCs w:val="0"/>
          <w:szCs w:val="24"/>
          <w:lang w:eastAsia="en-GB"/>
        </w:rPr>
        <w:t xml:space="preserve">Жилището, за което се кандидатства </w:t>
      </w:r>
      <w:r w:rsidR="00440D97" w:rsidRPr="00AD54EF">
        <w:rPr>
          <w:rFonts w:eastAsia="Times New Roman"/>
          <w:iCs w:val="0"/>
          <w:szCs w:val="24"/>
          <w:lang w:eastAsia="en-GB"/>
        </w:rPr>
        <w:t xml:space="preserve">за подмяна на отоплителното </w:t>
      </w:r>
      <w:r w:rsidR="003262FE">
        <w:rPr>
          <w:rFonts w:eastAsia="Times New Roman"/>
          <w:iCs w:val="0"/>
          <w:szCs w:val="24"/>
          <w:lang w:eastAsia="en-GB"/>
        </w:rPr>
        <w:t>устройство</w:t>
      </w:r>
      <w:r w:rsidR="004C728B" w:rsidRPr="00AD54EF">
        <w:rPr>
          <w:rFonts w:eastAsia="Times New Roman"/>
          <w:iCs w:val="0"/>
          <w:szCs w:val="24"/>
          <w:lang w:eastAsia="en-GB"/>
        </w:rPr>
        <w:t>,</w:t>
      </w:r>
      <w:r w:rsidR="00440D97" w:rsidRPr="00AD54EF">
        <w:rPr>
          <w:rFonts w:eastAsia="Times New Roman"/>
          <w:iCs w:val="0"/>
          <w:szCs w:val="24"/>
          <w:lang w:eastAsia="en-GB"/>
        </w:rPr>
        <w:t xml:space="preserve"> </w:t>
      </w:r>
      <w:r w:rsidRPr="00AD54EF">
        <w:rPr>
          <w:rFonts w:eastAsia="Times New Roman"/>
          <w:iCs w:val="0"/>
          <w:szCs w:val="24"/>
          <w:lang w:eastAsia="en-GB"/>
        </w:rPr>
        <w:t>да се ползва само за жилищни нужди и на адреса на жилището да няма регистриран търговец по смисъла на Търговски закон.</w:t>
      </w:r>
    </w:p>
    <w:p w:rsidR="00F637CE" w:rsidRPr="00AD54EF" w:rsidRDefault="00F637CE" w:rsidP="000801D8">
      <w:pPr>
        <w:numPr>
          <w:ilvl w:val="0"/>
          <w:numId w:val="3"/>
        </w:numPr>
        <w:ind w:left="0" w:firstLine="1077"/>
        <w:rPr>
          <w:rFonts w:eastAsia="Times New Roman"/>
          <w:iCs w:val="0"/>
          <w:szCs w:val="24"/>
          <w:lang w:eastAsia="en-GB"/>
        </w:rPr>
      </w:pPr>
      <w:r w:rsidRPr="00AD54EF">
        <w:rPr>
          <w:iCs w:val="0"/>
          <w:szCs w:val="24"/>
          <w:lang w:eastAsia="en-GB"/>
        </w:rPr>
        <w:t xml:space="preserve">Да не е използвал </w:t>
      </w:r>
      <w:r w:rsidR="0077395D" w:rsidRPr="00AD54EF">
        <w:rPr>
          <w:iCs w:val="0"/>
          <w:szCs w:val="24"/>
          <w:lang w:eastAsia="en-GB"/>
        </w:rPr>
        <w:t xml:space="preserve">безвъзмездно </w:t>
      </w:r>
      <w:r w:rsidRPr="00AD54EF">
        <w:rPr>
          <w:iCs w:val="0"/>
          <w:szCs w:val="24"/>
          <w:lang w:eastAsia="en-GB"/>
        </w:rPr>
        <w:t xml:space="preserve">финансиране от национални или общински програми, или програми на ЕС или други програми за закупуване или предоставяне на отоплителни </w:t>
      </w:r>
      <w:r w:rsidR="003262FE">
        <w:rPr>
          <w:iCs w:val="0"/>
          <w:szCs w:val="24"/>
          <w:lang w:eastAsia="en-GB"/>
        </w:rPr>
        <w:t>устройства</w:t>
      </w:r>
      <w:r w:rsidRPr="00AD54EF">
        <w:rPr>
          <w:iCs w:val="0"/>
          <w:szCs w:val="24"/>
          <w:lang w:eastAsia="en-GB"/>
        </w:rPr>
        <w:t>.</w:t>
      </w:r>
    </w:p>
    <w:p w:rsidR="00F637CE" w:rsidRPr="00AD54EF" w:rsidRDefault="00F637CE" w:rsidP="000801D8">
      <w:pPr>
        <w:numPr>
          <w:ilvl w:val="0"/>
          <w:numId w:val="3"/>
        </w:numPr>
        <w:ind w:left="0" w:firstLine="1077"/>
        <w:rPr>
          <w:rFonts w:eastAsia="Times New Roman"/>
          <w:i/>
          <w:iCs w:val="0"/>
          <w:szCs w:val="24"/>
          <w:lang w:eastAsia="en-GB"/>
        </w:rPr>
      </w:pPr>
      <w:r w:rsidRPr="00AD54EF">
        <w:rPr>
          <w:rFonts w:eastAsia="Times New Roman"/>
          <w:iCs w:val="0"/>
          <w:szCs w:val="24"/>
          <w:lang w:eastAsia="en-GB"/>
        </w:rPr>
        <w:t xml:space="preserve">Да е заплатил дължимите към момента на кандидатстването местни данъци и такси </w:t>
      </w:r>
      <w:r w:rsidR="00C76F2B" w:rsidRPr="00AD54EF">
        <w:rPr>
          <w:rFonts w:eastAsia="Times New Roman"/>
          <w:iCs w:val="0"/>
          <w:szCs w:val="24"/>
          <w:lang w:eastAsia="en-GB"/>
        </w:rPr>
        <w:t>за</w:t>
      </w:r>
      <w:r w:rsidRPr="00AD54EF">
        <w:rPr>
          <w:rFonts w:eastAsia="Times New Roman"/>
          <w:iCs w:val="0"/>
          <w:szCs w:val="24"/>
          <w:lang w:eastAsia="en-GB"/>
        </w:rPr>
        <w:t xml:space="preserve"> недвижимия имот, в който ще се подменя</w:t>
      </w:r>
      <w:r w:rsidR="008A6CAB">
        <w:rPr>
          <w:rFonts w:eastAsia="Times New Roman"/>
          <w:iCs w:val="0"/>
          <w:szCs w:val="24"/>
          <w:lang w:eastAsia="en-GB"/>
        </w:rPr>
        <w:t>/т</w:t>
      </w:r>
      <w:r w:rsidRPr="00AD54EF">
        <w:rPr>
          <w:rFonts w:eastAsia="Times New Roman"/>
          <w:iCs w:val="0"/>
          <w:szCs w:val="24"/>
          <w:lang w:eastAsia="en-GB"/>
        </w:rPr>
        <w:t xml:space="preserve"> отоплителн</w:t>
      </w:r>
      <w:r w:rsidR="008A6CAB">
        <w:rPr>
          <w:rFonts w:eastAsia="Times New Roman"/>
          <w:iCs w:val="0"/>
          <w:szCs w:val="24"/>
          <w:lang w:eastAsia="en-GB"/>
        </w:rPr>
        <w:t>ото/ите устройство/а</w:t>
      </w:r>
      <w:r w:rsidRPr="00AD54EF">
        <w:rPr>
          <w:rFonts w:eastAsia="Times New Roman"/>
          <w:iCs w:val="0"/>
          <w:szCs w:val="24"/>
          <w:lang w:eastAsia="en-GB"/>
        </w:rPr>
        <w:t xml:space="preserve">. </w:t>
      </w:r>
    </w:p>
    <w:p w:rsidR="00F637CE" w:rsidRPr="00AD54EF" w:rsidRDefault="00FE2C60" w:rsidP="000801D8">
      <w:pPr>
        <w:numPr>
          <w:ilvl w:val="0"/>
          <w:numId w:val="3"/>
        </w:numPr>
        <w:ind w:left="0" w:firstLine="1077"/>
        <w:rPr>
          <w:rFonts w:eastAsia="Times New Roman"/>
          <w:iCs w:val="0"/>
          <w:szCs w:val="24"/>
          <w:lang w:eastAsia="en-GB"/>
        </w:rPr>
      </w:pPr>
      <w:r w:rsidRPr="00AD54EF">
        <w:rPr>
          <w:rFonts w:eastAsia="Times New Roman"/>
          <w:iCs w:val="0"/>
          <w:szCs w:val="24"/>
          <w:u w:val="single"/>
          <w:lang w:eastAsia="en-GB"/>
        </w:rPr>
        <w:t>Само з</w:t>
      </w:r>
      <w:r w:rsidR="00F637CE" w:rsidRPr="00AD54EF">
        <w:rPr>
          <w:rFonts w:eastAsia="Times New Roman"/>
          <w:iCs w:val="0"/>
          <w:szCs w:val="24"/>
          <w:u w:val="single"/>
          <w:lang w:eastAsia="en-GB"/>
        </w:rPr>
        <w:t>а кандидати</w:t>
      </w:r>
      <w:r w:rsidR="00F637CE" w:rsidRPr="00AD54EF">
        <w:rPr>
          <w:rFonts w:eastAsia="Times New Roman"/>
          <w:iCs w:val="0"/>
          <w:szCs w:val="24"/>
          <w:lang w:eastAsia="en-GB"/>
        </w:rPr>
        <w:t xml:space="preserve">, желаещи преминаване от отопление на дърва и/или въглища към отопление на природен газ, да има технически достъп за доставка на природен газ от лицензирано </w:t>
      </w:r>
      <w:proofErr w:type="spellStart"/>
      <w:r w:rsidR="00F637CE" w:rsidRPr="00AD54EF">
        <w:rPr>
          <w:rFonts w:eastAsia="Times New Roman"/>
          <w:iCs w:val="0"/>
          <w:szCs w:val="24"/>
          <w:lang w:eastAsia="en-GB"/>
        </w:rPr>
        <w:t>газоразпределително</w:t>
      </w:r>
      <w:proofErr w:type="spellEnd"/>
      <w:r w:rsidR="00F637CE" w:rsidRPr="00AD54EF">
        <w:rPr>
          <w:rFonts w:eastAsia="Times New Roman"/>
          <w:iCs w:val="0"/>
          <w:szCs w:val="24"/>
          <w:lang w:eastAsia="en-GB"/>
        </w:rPr>
        <w:t xml:space="preserve"> дружество чрез централна </w:t>
      </w:r>
      <w:proofErr w:type="spellStart"/>
      <w:r w:rsidR="00F637CE" w:rsidRPr="00AD54EF">
        <w:rPr>
          <w:rFonts w:eastAsia="Times New Roman"/>
          <w:iCs w:val="0"/>
          <w:szCs w:val="24"/>
          <w:lang w:eastAsia="en-GB"/>
        </w:rPr>
        <w:t>газоразпределителна</w:t>
      </w:r>
      <w:proofErr w:type="spellEnd"/>
      <w:r w:rsidR="00F637CE" w:rsidRPr="00AD54EF">
        <w:rPr>
          <w:rFonts w:eastAsia="Times New Roman"/>
          <w:iCs w:val="0"/>
          <w:szCs w:val="24"/>
          <w:lang w:eastAsia="en-GB"/>
        </w:rPr>
        <w:t xml:space="preserve"> мрежа. </w:t>
      </w:r>
    </w:p>
    <w:p w:rsidR="00F637CE" w:rsidRPr="00AD54EF" w:rsidRDefault="00FE2C60" w:rsidP="000801D8">
      <w:pPr>
        <w:numPr>
          <w:ilvl w:val="0"/>
          <w:numId w:val="3"/>
        </w:numPr>
        <w:ind w:left="0" w:firstLine="1077"/>
        <w:rPr>
          <w:rFonts w:eastAsia="Times New Roman"/>
          <w:iCs w:val="0"/>
          <w:szCs w:val="24"/>
          <w:lang w:eastAsia="en-GB"/>
        </w:rPr>
      </w:pPr>
      <w:r w:rsidRPr="00AD54EF">
        <w:rPr>
          <w:rFonts w:eastAsia="Times New Roman"/>
          <w:iCs w:val="0"/>
          <w:szCs w:val="24"/>
          <w:u w:val="single"/>
          <w:lang w:eastAsia="en-GB"/>
        </w:rPr>
        <w:t xml:space="preserve">Само за </w:t>
      </w:r>
      <w:r w:rsidR="00F637CE" w:rsidRPr="00AD54EF">
        <w:rPr>
          <w:rFonts w:eastAsia="Times New Roman"/>
          <w:iCs w:val="0"/>
          <w:szCs w:val="24"/>
          <w:u w:val="single"/>
          <w:lang w:eastAsia="en-GB"/>
        </w:rPr>
        <w:t>кандидати</w:t>
      </w:r>
      <w:r w:rsidR="00F637CE" w:rsidRPr="00AD54EF">
        <w:rPr>
          <w:rFonts w:eastAsia="Times New Roman"/>
          <w:iCs w:val="0"/>
          <w:szCs w:val="24"/>
          <w:lang w:eastAsia="en-GB"/>
        </w:rPr>
        <w:t xml:space="preserve">, желаещи преминаване от отопление на дърва и/или въглища </w:t>
      </w:r>
      <w:r w:rsidRPr="00AD54EF">
        <w:rPr>
          <w:rFonts w:eastAsia="Times New Roman"/>
          <w:iCs w:val="0"/>
          <w:szCs w:val="24"/>
          <w:lang w:eastAsia="en-GB"/>
        </w:rPr>
        <w:t xml:space="preserve">към отопление на </w:t>
      </w:r>
      <w:r w:rsidR="00F637CE" w:rsidRPr="00AD54EF">
        <w:rPr>
          <w:rFonts w:eastAsia="Times New Roman"/>
          <w:iCs w:val="0"/>
          <w:szCs w:val="24"/>
          <w:lang w:eastAsia="en-GB"/>
        </w:rPr>
        <w:t xml:space="preserve">природен газ за жилища, които са извън пряк достъп до централна </w:t>
      </w:r>
      <w:proofErr w:type="spellStart"/>
      <w:r w:rsidR="00F637CE" w:rsidRPr="00AD54EF">
        <w:rPr>
          <w:rFonts w:eastAsia="Times New Roman"/>
          <w:iCs w:val="0"/>
          <w:szCs w:val="24"/>
          <w:lang w:eastAsia="en-GB"/>
        </w:rPr>
        <w:t>газоразпределителната</w:t>
      </w:r>
      <w:proofErr w:type="spellEnd"/>
      <w:r w:rsidR="00F637CE" w:rsidRPr="00AD54EF">
        <w:rPr>
          <w:rFonts w:eastAsia="Times New Roman"/>
          <w:iCs w:val="0"/>
          <w:szCs w:val="24"/>
          <w:lang w:eastAsia="en-GB"/>
        </w:rPr>
        <w:t xml:space="preserve"> мрежа, да има техническа възможност за доставка на природен газ за отопление от лицензираното дружество.</w:t>
      </w:r>
    </w:p>
    <w:p w:rsidR="00F637CE" w:rsidRPr="00AD54EF" w:rsidRDefault="00FE2C60" w:rsidP="000801D8">
      <w:pPr>
        <w:numPr>
          <w:ilvl w:val="0"/>
          <w:numId w:val="3"/>
        </w:numPr>
        <w:ind w:left="0" w:firstLine="1077"/>
        <w:rPr>
          <w:rFonts w:eastAsia="Times New Roman"/>
          <w:iCs w:val="0"/>
          <w:szCs w:val="24"/>
          <w:lang w:eastAsia="en-GB"/>
        </w:rPr>
      </w:pPr>
      <w:r w:rsidRPr="00AD54EF">
        <w:rPr>
          <w:rFonts w:eastAsia="Times New Roman"/>
          <w:iCs w:val="0"/>
          <w:szCs w:val="24"/>
          <w:u w:val="single"/>
          <w:lang w:eastAsia="en-GB"/>
        </w:rPr>
        <w:t>Само за</w:t>
      </w:r>
      <w:r w:rsidR="00F637CE" w:rsidRPr="00AD54EF">
        <w:rPr>
          <w:rFonts w:eastAsia="Times New Roman"/>
          <w:iCs w:val="0"/>
          <w:szCs w:val="24"/>
          <w:u w:val="single"/>
          <w:lang w:eastAsia="en-GB"/>
        </w:rPr>
        <w:t xml:space="preserve"> кандидати</w:t>
      </w:r>
      <w:r w:rsidR="00F637CE" w:rsidRPr="00AD54EF">
        <w:rPr>
          <w:rFonts w:eastAsia="Times New Roman"/>
          <w:iCs w:val="0"/>
          <w:szCs w:val="24"/>
          <w:lang w:eastAsia="en-GB"/>
        </w:rPr>
        <w:t xml:space="preserve">, на които имотът се намира в сграда в режим на етажна собственост и сградата се газифицира за първи път, да </w:t>
      </w:r>
      <w:r w:rsidRPr="00AD54EF">
        <w:rPr>
          <w:rFonts w:eastAsia="Times New Roman"/>
          <w:iCs w:val="0"/>
          <w:szCs w:val="24"/>
          <w:lang w:eastAsia="en-GB"/>
        </w:rPr>
        <w:t>има</w:t>
      </w:r>
      <w:r w:rsidR="00F637CE" w:rsidRPr="00AD54EF">
        <w:rPr>
          <w:rFonts w:eastAsia="Times New Roman"/>
          <w:iCs w:val="0"/>
          <w:szCs w:val="24"/>
          <w:lang w:eastAsia="en-GB"/>
        </w:rPr>
        <w:t xml:space="preserve"> Решение на Общото събрание на етажната собственост, прието с мнозинство, съгласно Закона за устройство на територията и Закона за управление на етажната собственост </w:t>
      </w:r>
    </w:p>
    <w:p w:rsidR="00C57BEF" w:rsidRPr="0022659B" w:rsidRDefault="00C57BEF" w:rsidP="000801D8">
      <w:pPr>
        <w:rPr>
          <w:color w:val="000000" w:themeColor="text1"/>
        </w:rPr>
      </w:pPr>
    </w:p>
    <w:p w:rsidR="00A4560F" w:rsidRPr="0022659B" w:rsidRDefault="00DD59A0" w:rsidP="000801D8">
      <w:pPr>
        <w:rPr>
          <w:b/>
          <w:color w:val="000000" w:themeColor="text1"/>
        </w:rPr>
      </w:pPr>
      <w:r w:rsidRPr="0022659B">
        <w:rPr>
          <w:b/>
          <w:color w:val="000000" w:themeColor="text1"/>
        </w:rPr>
        <w:t>Л</w:t>
      </w:r>
      <w:r w:rsidR="00074785" w:rsidRPr="0022659B">
        <w:rPr>
          <w:b/>
          <w:color w:val="000000" w:themeColor="text1"/>
        </w:rPr>
        <w:t>ице</w:t>
      </w:r>
      <w:r w:rsidRPr="0022659B">
        <w:rPr>
          <w:b/>
          <w:color w:val="000000" w:themeColor="text1"/>
        </w:rPr>
        <w:t>, което</w:t>
      </w:r>
      <w:r w:rsidR="00074785" w:rsidRPr="0022659B">
        <w:rPr>
          <w:b/>
          <w:color w:val="000000" w:themeColor="text1"/>
        </w:rPr>
        <w:t xml:space="preserve"> </w:t>
      </w:r>
      <w:r w:rsidR="00FE2C60" w:rsidRPr="0022659B">
        <w:rPr>
          <w:b/>
          <w:color w:val="000000" w:themeColor="text1"/>
        </w:rPr>
        <w:t>не отговаря на посочените по-горе критерии за допустимост</w:t>
      </w:r>
      <w:r w:rsidR="00E35FFF">
        <w:rPr>
          <w:b/>
          <w:color w:val="000000" w:themeColor="text1"/>
        </w:rPr>
        <w:t>,</w:t>
      </w:r>
      <w:r w:rsidRPr="0022659B">
        <w:rPr>
          <w:b/>
          <w:color w:val="000000" w:themeColor="text1"/>
        </w:rPr>
        <w:t xml:space="preserve"> </w:t>
      </w:r>
      <w:r w:rsidR="00FE2C60" w:rsidRPr="0022659B">
        <w:rPr>
          <w:b/>
          <w:color w:val="000000" w:themeColor="text1"/>
        </w:rPr>
        <w:t>не може да</w:t>
      </w:r>
      <w:r w:rsidR="0080557F" w:rsidRPr="0022659B">
        <w:rPr>
          <w:b/>
          <w:color w:val="000000" w:themeColor="text1"/>
        </w:rPr>
        <w:t xml:space="preserve"> </w:t>
      </w:r>
      <w:r w:rsidR="00074785" w:rsidRPr="0022659B">
        <w:rPr>
          <w:b/>
          <w:color w:val="000000" w:themeColor="text1"/>
        </w:rPr>
        <w:t>кандидатства</w:t>
      </w:r>
      <w:r w:rsidR="0080557F" w:rsidRPr="0022659B">
        <w:rPr>
          <w:b/>
          <w:color w:val="000000" w:themeColor="text1"/>
        </w:rPr>
        <w:t xml:space="preserve"> по настоящата покана</w:t>
      </w:r>
      <w:r w:rsidR="0077395D" w:rsidRPr="0022659B">
        <w:rPr>
          <w:b/>
          <w:color w:val="000000" w:themeColor="text1"/>
        </w:rPr>
        <w:t xml:space="preserve"> за </w:t>
      </w:r>
      <w:r w:rsidR="001C2CD2" w:rsidRPr="0022659B">
        <w:rPr>
          <w:b/>
          <w:color w:val="000000" w:themeColor="text1"/>
        </w:rPr>
        <w:t xml:space="preserve">Основната </w:t>
      </w:r>
      <w:r w:rsidR="0077395D" w:rsidRPr="0022659B">
        <w:rPr>
          <w:b/>
          <w:color w:val="000000" w:themeColor="text1"/>
        </w:rPr>
        <w:t>фаза</w:t>
      </w:r>
      <w:r w:rsidRPr="0022659B">
        <w:rPr>
          <w:b/>
          <w:color w:val="000000" w:themeColor="text1"/>
        </w:rPr>
        <w:t xml:space="preserve">. </w:t>
      </w:r>
    </w:p>
    <w:p w:rsidR="00EE7017" w:rsidRPr="00845C69" w:rsidRDefault="00CA010C" w:rsidP="00DD59A0">
      <w:pPr>
        <w:rPr>
          <w:color w:val="000000" w:themeColor="text1"/>
        </w:rPr>
      </w:pPr>
      <w:r w:rsidRPr="0022659B">
        <w:rPr>
          <w:color w:val="000000" w:themeColor="text1"/>
        </w:rPr>
        <w:t xml:space="preserve">При </w:t>
      </w:r>
      <w:r w:rsidRPr="00845C69">
        <w:rPr>
          <w:color w:val="000000" w:themeColor="text1"/>
        </w:rPr>
        <w:t>подаване на документи за кандидатстване в</w:t>
      </w:r>
      <w:r w:rsidR="00DD59A0" w:rsidRPr="00845C69">
        <w:rPr>
          <w:color w:val="000000" w:themeColor="text1"/>
        </w:rPr>
        <w:t>секи кандидат</w:t>
      </w:r>
      <w:r w:rsidR="00607DBB" w:rsidRPr="00845C69">
        <w:rPr>
          <w:color w:val="000000" w:themeColor="text1"/>
        </w:rPr>
        <w:t xml:space="preserve"> </w:t>
      </w:r>
      <w:r w:rsidR="00DD59A0" w:rsidRPr="00845C69">
        <w:rPr>
          <w:color w:val="000000" w:themeColor="text1"/>
        </w:rPr>
        <w:t xml:space="preserve">трябва изрично писмено да </w:t>
      </w:r>
      <w:r w:rsidRPr="00845C69">
        <w:rPr>
          <w:color w:val="000000" w:themeColor="text1"/>
        </w:rPr>
        <w:t>декларира</w:t>
      </w:r>
      <w:r w:rsidR="00DD59A0" w:rsidRPr="00845C69">
        <w:rPr>
          <w:color w:val="000000" w:themeColor="text1"/>
        </w:rPr>
        <w:t>, че е съгласен:</w:t>
      </w:r>
    </w:p>
    <w:p w:rsidR="00FC0CC2" w:rsidRPr="0022659B" w:rsidRDefault="00FC0CC2" w:rsidP="00FC0CC2">
      <w:pPr>
        <w:pStyle w:val="ListParagraph"/>
        <w:numPr>
          <w:ilvl w:val="0"/>
          <w:numId w:val="18"/>
        </w:numPr>
        <w:contextualSpacing w:val="0"/>
        <w:rPr>
          <w:color w:val="000000" w:themeColor="text1"/>
        </w:rPr>
      </w:pPr>
      <w:r w:rsidRPr="0022659B">
        <w:rPr>
          <w:color w:val="000000" w:themeColor="text1"/>
        </w:rPr>
        <w:t xml:space="preserve">да получи безвъзмездно точно определено допустимо ново отоплително </w:t>
      </w:r>
      <w:r>
        <w:rPr>
          <w:color w:val="000000" w:themeColor="text1"/>
        </w:rPr>
        <w:t>устройство</w:t>
      </w:r>
      <w:r w:rsidRPr="0022659B">
        <w:rPr>
          <w:color w:val="000000" w:themeColor="text1"/>
        </w:rPr>
        <w:t xml:space="preserve"> от посочените видове в настоящата покана за кандидатстване по Основната фаза на проекта за преход към алтернативни форми за отопление на домакинствата;</w:t>
      </w:r>
    </w:p>
    <w:p w:rsidR="00FC0CC2" w:rsidRPr="0022659B" w:rsidRDefault="00FC0CC2" w:rsidP="00FC0CC2">
      <w:pPr>
        <w:pStyle w:val="ListParagraph"/>
        <w:numPr>
          <w:ilvl w:val="0"/>
          <w:numId w:val="18"/>
        </w:numPr>
        <w:contextualSpacing w:val="0"/>
        <w:rPr>
          <w:color w:val="000000" w:themeColor="text1"/>
        </w:rPr>
      </w:pPr>
      <w:r w:rsidRPr="0022659B">
        <w:rPr>
          <w:color w:val="000000" w:themeColor="text1"/>
        </w:rPr>
        <w:t>да предаде безвъзмездно на общината заменяното отоплително устройство на дърва и/или въглища с цел неговото последващо рециклиране;</w:t>
      </w:r>
    </w:p>
    <w:p w:rsidR="00FC0CC2" w:rsidRPr="0022659B" w:rsidRDefault="00FC0CC2" w:rsidP="00FC0CC2">
      <w:pPr>
        <w:pStyle w:val="ListParagraph"/>
        <w:numPr>
          <w:ilvl w:val="0"/>
          <w:numId w:val="18"/>
        </w:numPr>
        <w:contextualSpacing w:val="0"/>
        <w:rPr>
          <w:color w:val="000000" w:themeColor="text1"/>
        </w:rPr>
      </w:pPr>
      <w:r w:rsidRPr="0022659B">
        <w:rPr>
          <w:color w:val="000000" w:themeColor="text1"/>
        </w:rPr>
        <w:t>да предостави доброволно лични данни, които да се използват за целите на кандидатстването му по проект LIFE17 IPE/BG/000012 - LIFE IP CLEAN;</w:t>
      </w:r>
    </w:p>
    <w:p w:rsidR="00FC0CC2" w:rsidRDefault="00FC0CC2" w:rsidP="00FC0CC2">
      <w:pPr>
        <w:pStyle w:val="ListParagraph"/>
        <w:numPr>
          <w:ilvl w:val="0"/>
          <w:numId w:val="18"/>
        </w:numPr>
        <w:rPr>
          <w:color w:val="000000" w:themeColor="text1"/>
        </w:rPr>
      </w:pPr>
      <w:r w:rsidRPr="0022659B">
        <w:rPr>
          <w:color w:val="000000" w:themeColor="text1"/>
        </w:rPr>
        <w:t xml:space="preserve">да предоставя достъп до имота на представители на общината, на </w:t>
      </w:r>
      <w:proofErr w:type="spellStart"/>
      <w:r w:rsidRPr="0022659B">
        <w:rPr>
          <w:color w:val="000000" w:themeColor="text1"/>
        </w:rPr>
        <w:t>газоразпределителното</w:t>
      </w:r>
      <w:proofErr w:type="spellEnd"/>
      <w:r w:rsidRPr="0022659B">
        <w:rPr>
          <w:color w:val="000000" w:themeColor="text1"/>
        </w:rPr>
        <w:t xml:space="preserve"> дружество и на Изпълнителите, определени от общината за демонтиране и извозване на заменяното отоплително устройство на дърва/въглища и за доставка и монтаж на новото отоплително устройство.</w:t>
      </w:r>
    </w:p>
    <w:p w:rsidR="00007F75" w:rsidRDefault="00007F75" w:rsidP="00007F75">
      <w:pPr>
        <w:pStyle w:val="ListParagraph"/>
        <w:rPr>
          <w:color w:val="000000" w:themeColor="text1"/>
        </w:rPr>
      </w:pPr>
    </w:p>
    <w:p w:rsidR="007623DE" w:rsidRPr="0022659B" w:rsidRDefault="007623DE" w:rsidP="00007F75">
      <w:pPr>
        <w:pStyle w:val="ListParagraph"/>
        <w:rPr>
          <w:color w:val="000000" w:themeColor="text1"/>
        </w:rPr>
      </w:pPr>
    </w:p>
    <w:p w:rsidR="00CE7BEF" w:rsidRPr="00AD54EF" w:rsidRDefault="004D19E9" w:rsidP="000801D8">
      <w:pPr>
        <w:pStyle w:val="Heading1"/>
      </w:pPr>
      <w:r w:rsidRPr="00AD54EF">
        <w:t>4.</w:t>
      </w:r>
      <w:r w:rsidR="00424313" w:rsidRPr="00AD54EF">
        <w:t xml:space="preserve"> </w:t>
      </w:r>
      <w:r w:rsidR="00CE7BEF" w:rsidRPr="00AD54EF">
        <w:t>ДОКУМЕНТИ</w:t>
      </w:r>
      <w:r w:rsidR="00E269AE" w:rsidRPr="00AD54EF">
        <w:t xml:space="preserve"> ЗА КАНДИДАТСТВАНЕ</w:t>
      </w:r>
      <w:r w:rsidR="00CE7BEF" w:rsidRPr="00AD54EF">
        <w:t xml:space="preserve"> </w:t>
      </w:r>
    </w:p>
    <w:p w:rsidR="00CE7BEF" w:rsidRPr="00AD54EF" w:rsidRDefault="00D121C2" w:rsidP="000801D8">
      <w:pPr>
        <w:rPr>
          <w:rFonts w:eastAsiaTheme="minorHAnsi"/>
          <w:b/>
          <w:iCs w:val="0"/>
          <w:szCs w:val="24"/>
          <w:lang w:eastAsia="en-US"/>
        </w:rPr>
      </w:pPr>
      <w:r w:rsidRPr="00AD54EF">
        <w:rPr>
          <w:rFonts w:eastAsiaTheme="minorHAnsi"/>
          <w:b/>
          <w:iCs w:val="0"/>
          <w:szCs w:val="24"/>
          <w:lang w:eastAsia="en-US"/>
        </w:rPr>
        <w:t>За да участва в класирането</w:t>
      </w:r>
      <w:r w:rsidR="00501671" w:rsidRPr="00AD54EF">
        <w:rPr>
          <w:rFonts w:eastAsiaTheme="minorHAnsi"/>
          <w:b/>
          <w:iCs w:val="0"/>
          <w:szCs w:val="24"/>
          <w:lang w:eastAsia="en-US"/>
        </w:rPr>
        <w:t>,</w:t>
      </w:r>
      <w:r w:rsidRPr="00AD54EF">
        <w:rPr>
          <w:rFonts w:eastAsiaTheme="minorHAnsi"/>
          <w:b/>
          <w:iCs w:val="0"/>
          <w:szCs w:val="24"/>
          <w:lang w:eastAsia="en-US"/>
        </w:rPr>
        <w:t xml:space="preserve"> всеки кандидат трябва да представи</w:t>
      </w:r>
      <w:r w:rsidR="003E0B67" w:rsidRPr="00AD54EF">
        <w:rPr>
          <w:rFonts w:eastAsiaTheme="minorHAnsi"/>
          <w:b/>
          <w:iCs w:val="0"/>
          <w:szCs w:val="24"/>
          <w:lang w:eastAsia="en-US"/>
        </w:rPr>
        <w:t>:</w:t>
      </w:r>
    </w:p>
    <w:p w:rsidR="00E5489F" w:rsidRPr="0022659B" w:rsidRDefault="00EF6645" w:rsidP="000801D8">
      <w:pPr>
        <w:pStyle w:val="ListParagraph"/>
        <w:numPr>
          <w:ilvl w:val="0"/>
          <w:numId w:val="14"/>
        </w:numPr>
        <w:ind w:left="714" w:hanging="357"/>
        <w:contextualSpacing w:val="0"/>
        <w:rPr>
          <w:rFonts w:eastAsiaTheme="minorHAnsi"/>
          <w:iCs w:val="0"/>
          <w:szCs w:val="24"/>
          <w:lang w:eastAsia="en-US"/>
        </w:rPr>
      </w:pPr>
      <w:r w:rsidRPr="00ED3AF4">
        <w:rPr>
          <w:rFonts w:eastAsiaTheme="minorHAnsi"/>
          <w:iCs w:val="0"/>
          <w:szCs w:val="24"/>
          <w:lang w:eastAsia="en-US"/>
        </w:rPr>
        <w:t>П</w:t>
      </w:r>
      <w:r w:rsidR="00E5489F" w:rsidRPr="00ED3AF4">
        <w:rPr>
          <w:rFonts w:eastAsiaTheme="minorHAnsi"/>
          <w:iCs w:val="0"/>
          <w:szCs w:val="24"/>
          <w:lang w:eastAsia="en-US"/>
        </w:rPr>
        <w:t>опълнен правилно и в пълнота</w:t>
      </w:r>
      <w:r w:rsidR="003E0B67" w:rsidRPr="00ED3AF4">
        <w:rPr>
          <w:rFonts w:eastAsiaTheme="minorHAnsi"/>
          <w:iCs w:val="0"/>
          <w:szCs w:val="24"/>
          <w:lang w:eastAsia="en-US"/>
        </w:rPr>
        <w:t xml:space="preserve"> </w:t>
      </w:r>
      <w:r w:rsidRPr="00ED3AF4">
        <w:rPr>
          <w:rFonts w:eastAsiaTheme="minorHAnsi"/>
          <w:iCs w:val="0"/>
          <w:szCs w:val="24"/>
          <w:lang w:eastAsia="en-US"/>
        </w:rPr>
        <w:t xml:space="preserve">формуляр за кандидатстване </w:t>
      </w:r>
      <w:r w:rsidR="003E0B67" w:rsidRPr="00ED3AF4">
        <w:rPr>
          <w:rFonts w:eastAsiaTheme="minorHAnsi"/>
          <w:iCs w:val="0"/>
          <w:szCs w:val="24"/>
          <w:lang w:eastAsia="en-US"/>
        </w:rPr>
        <w:t>(</w:t>
      </w:r>
      <w:r w:rsidR="00EA0657" w:rsidRPr="00ED3AF4">
        <w:rPr>
          <w:rFonts w:eastAsiaTheme="minorHAnsi"/>
          <w:iCs w:val="0"/>
          <w:szCs w:val="24"/>
          <w:lang w:eastAsia="en-US"/>
        </w:rPr>
        <w:t xml:space="preserve">попълнен </w:t>
      </w:r>
      <w:r w:rsidR="003E0B67" w:rsidRPr="0022659B">
        <w:rPr>
          <w:rFonts w:eastAsiaTheme="minorHAnsi"/>
          <w:iCs w:val="0"/>
          <w:szCs w:val="24"/>
          <w:lang w:eastAsia="en-US"/>
        </w:rPr>
        <w:t>предварително или в центъра за прием на документи)</w:t>
      </w:r>
      <w:r w:rsidR="00E94F44">
        <w:rPr>
          <w:rFonts w:eastAsiaTheme="minorHAnsi"/>
          <w:iCs w:val="0"/>
          <w:szCs w:val="24"/>
          <w:lang w:eastAsia="en-US"/>
        </w:rPr>
        <w:t xml:space="preserve"> </w:t>
      </w:r>
      <w:r w:rsidR="00AB3B16">
        <w:rPr>
          <w:rFonts w:eastAsiaTheme="minorHAnsi"/>
          <w:iCs w:val="0"/>
          <w:szCs w:val="24"/>
          <w:lang w:eastAsia="en-US"/>
        </w:rPr>
        <w:t>–</w:t>
      </w:r>
      <w:r w:rsidR="00E94F44">
        <w:rPr>
          <w:rFonts w:eastAsiaTheme="minorHAnsi"/>
          <w:iCs w:val="0"/>
          <w:szCs w:val="24"/>
          <w:lang w:eastAsia="en-US"/>
        </w:rPr>
        <w:t xml:space="preserve"> </w:t>
      </w:r>
      <w:r w:rsidR="00AB3B16">
        <w:rPr>
          <w:rFonts w:eastAsiaTheme="minorHAnsi"/>
          <w:iCs w:val="0"/>
          <w:szCs w:val="24"/>
          <w:lang w:eastAsia="en-US"/>
        </w:rPr>
        <w:t xml:space="preserve">Приложение № 3 за отоплителни </w:t>
      </w:r>
      <w:r w:rsidR="003262FE">
        <w:rPr>
          <w:rFonts w:eastAsiaTheme="minorHAnsi"/>
          <w:iCs w:val="0"/>
          <w:szCs w:val="24"/>
          <w:lang w:eastAsia="en-US"/>
        </w:rPr>
        <w:t>устройства</w:t>
      </w:r>
      <w:r w:rsidR="00AB3B16">
        <w:rPr>
          <w:rFonts w:eastAsiaTheme="minorHAnsi"/>
          <w:iCs w:val="0"/>
          <w:szCs w:val="24"/>
          <w:lang w:eastAsia="en-US"/>
        </w:rPr>
        <w:t xml:space="preserve"> на </w:t>
      </w:r>
      <w:proofErr w:type="spellStart"/>
      <w:r w:rsidR="00AB3B16">
        <w:rPr>
          <w:rFonts w:eastAsiaTheme="minorHAnsi"/>
          <w:iCs w:val="0"/>
          <w:szCs w:val="24"/>
          <w:lang w:eastAsia="en-US"/>
        </w:rPr>
        <w:t>пелети</w:t>
      </w:r>
      <w:proofErr w:type="spellEnd"/>
      <w:r w:rsidR="00AB3B16">
        <w:rPr>
          <w:rFonts w:eastAsiaTheme="minorHAnsi"/>
          <w:iCs w:val="0"/>
          <w:szCs w:val="24"/>
          <w:lang w:eastAsia="en-US"/>
        </w:rPr>
        <w:t xml:space="preserve"> или природен газ или Приложение № 3.1 за климатици</w:t>
      </w:r>
      <w:r w:rsidR="00E5489F" w:rsidRPr="0022659B">
        <w:rPr>
          <w:rFonts w:eastAsiaTheme="minorHAnsi"/>
          <w:iCs w:val="0"/>
          <w:szCs w:val="24"/>
          <w:lang w:eastAsia="en-US"/>
        </w:rPr>
        <w:t>;</w:t>
      </w:r>
    </w:p>
    <w:p w:rsidR="0022659B" w:rsidRPr="0022659B" w:rsidRDefault="00E5489F" w:rsidP="000801D8">
      <w:pPr>
        <w:pStyle w:val="ListParagraph"/>
        <w:numPr>
          <w:ilvl w:val="0"/>
          <w:numId w:val="14"/>
        </w:numPr>
        <w:ind w:left="714" w:hanging="357"/>
        <w:contextualSpacing w:val="0"/>
        <w:rPr>
          <w:rFonts w:eastAsiaTheme="minorHAnsi"/>
          <w:iCs w:val="0"/>
          <w:szCs w:val="24"/>
          <w:lang w:eastAsia="en-US"/>
        </w:rPr>
      </w:pPr>
      <w:r w:rsidRPr="0022659B">
        <w:rPr>
          <w:rFonts w:eastAsiaTheme="minorHAnsi"/>
          <w:iCs w:val="0"/>
          <w:szCs w:val="24"/>
          <w:lang w:eastAsia="en-US"/>
        </w:rPr>
        <w:t xml:space="preserve">Подписани </w:t>
      </w:r>
      <w:r w:rsidR="0022659B" w:rsidRPr="0022659B">
        <w:rPr>
          <w:rFonts w:eastAsiaTheme="minorHAnsi"/>
          <w:iCs w:val="0"/>
          <w:szCs w:val="24"/>
          <w:lang w:eastAsia="en-US"/>
        </w:rPr>
        <w:t xml:space="preserve">следните </w:t>
      </w:r>
      <w:r w:rsidRPr="0022659B">
        <w:rPr>
          <w:rFonts w:eastAsiaTheme="minorHAnsi"/>
          <w:iCs w:val="0"/>
          <w:szCs w:val="24"/>
          <w:lang w:eastAsia="en-US"/>
        </w:rPr>
        <w:t>декла</w:t>
      </w:r>
      <w:r w:rsidR="00210CCA" w:rsidRPr="0022659B">
        <w:rPr>
          <w:rFonts w:eastAsiaTheme="minorHAnsi"/>
          <w:iCs w:val="0"/>
          <w:szCs w:val="24"/>
          <w:lang w:eastAsia="en-US"/>
        </w:rPr>
        <w:t>рации, които са приложение към ф</w:t>
      </w:r>
      <w:r w:rsidRPr="0022659B">
        <w:rPr>
          <w:rFonts w:eastAsiaTheme="minorHAnsi"/>
          <w:iCs w:val="0"/>
          <w:szCs w:val="24"/>
          <w:lang w:eastAsia="en-US"/>
        </w:rPr>
        <w:t>ормуляра за кандидатстване</w:t>
      </w:r>
      <w:r w:rsidR="0022659B" w:rsidRPr="0022659B">
        <w:rPr>
          <w:rFonts w:eastAsiaTheme="minorHAnsi"/>
          <w:iCs w:val="0"/>
          <w:szCs w:val="24"/>
          <w:lang w:eastAsia="en-US"/>
        </w:rPr>
        <w:t>:</w:t>
      </w:r>
    </w:p>
    <w:p w:rsidR="00E5489F" w:rsidRPr="0022659B" w:rsidRDefault="0022659B" w:rsidP="0022659B">
      <w:pPr>
        <w:pStyle w:val="ListParagraph"/>
        <w:numPr>
          <w:ilvl w:val="1"/>
          <w:numId w:val="14"/>
        </w:numPr>
        <w:ind w:left="1134"/>
        <w:contextualSpacing w:val="0"/>
        <w:rPr>
          <w:rFonts w:eastAsiaTheme="minorHAnsi"/>
          <w:iCs w:val="0"/>
          <w:szCs w:val="24"/>
          <w:lang w:eastAsia="en-US"/>
        </w:rPr>
      </w:pPr>
      <w:r w:rsidRPr="0022659B">
        <w:rPr>
          <w:rFonts w:eastAsiaTheme="minorHAnsi"/>
          <w:iCs w:val="0"/>
          <w:szCs w:val="24"/>
          <w:lang w:eastAsia="en-US"/>
        </w:rPr>
        <w:t>Декларация по образец Д1</w:t>
      </w:r>
      <w:r w:rsidR="00E5489F" w:rsidRPr="0022659B">
        <w:rPr>
          <w:rFonts w:eastAsiaTheme="minorHAnsi"/>
          <w:iCs w:val="0"/>
          <w:szCs w:val="24"/>
          <w:lang w:eastAsia="en-US"/>
        </w:rPr>
        <w:t>;</w:t>
      </w:r>
    </w:p>
    <w:p w:rsidR="0022659B" w:rsidRPr="0022659B" w:rsidRDefault="0022659B" w:rsidP="0022659B">
      <w:pPr>
        <w:pStyle w:val="ListParagraph"/>
        <w:numPr>
          <w:ilvl w:val="1"/>
          <w:numId w:val="14"/>
        </w:numPr>
        <w:ind w:left="1134"/>
        <w:contextualSpacing w:val="0"/>
        <w:rPr>
          <w:rFonts w:eastAsiaTheme="minorHAnsi"/>
          <w:iCs w:val="0"/>
          <w:szCs w:val="24"/>
          <w:lang w:eastAsia="en-US"/>
        </w:rPr>
      </w:pPr>
      <w:r w:rsidRPr="0022659B">
        <w:rPr>
          <w:rFonts w:eastAsiaTheme="minorHAnsi"/>
          <w:iCs w:val="0"/>
          <w:szCs w:val="24"/>
          <w:lang w:eastAsia="en-US"/>
        </w:rPr>
        <w:t>Декларация по образец Д2;</w:t>
      </w:r>
    </w:p>
    <w:p w:rsidR="0022659B" w:rsidRPr="00F423CB" w:rsidRDefault="0022659B" w:rsidP="0022659B">
      <w:pPr>
        <w:pStyle w:val="ListParagraph"/>
        <w:numPr>
          <w:ilvl w:val="1"/>
          <w:numId w:val="14"/>
        </w:numPr>
        <w:ind w:left="1134"/>
        <w:contextualSpacing w:val="0"/>
        <w:rPr>
          <w:rFonts w:eastAsiaTheme="minorHAnsi"/>
          <w:iCs w:val="0"/>
          <w:szCs w:val="24"/>
          <w:lang w:eastAsia="en-US"/>
        </w:rPr>
      </w:pPr>
      <w:r w:rsidRPr="00F423CB">
        <w:rPr>
          <w:rFonts w:eastAsiaTheme="minorHAnsi"/>
          <w:iCs w:val="0"/>
          <w:szCs w:val="24"/>
          <w:lang w:eastAsia="en-US"/>
        </w:rPr>
        <w:t>Декларация по образец Д3 (в случай</w:t>
      </w:r>
      <w:r w:rsidR="00C55680">
        <w:rPr>
          <w:rFonts w:eastAsiaTheme="minorHAnsi"/>
          <w:iCs w:val="0"/>
          <w:szCs w:val="24"/>
          <w:lang w:eastAsia="en-US"/>
        </w:rPr>
        <w:t>,</w:t>
      </w:r>
      <w:r w:rsidRPr="00F423CB">
        <w:rPr>
          <w:rFonts w:eastAsiaTheme="minorHAnsi"/>
          <w:iCs w:val="0"/>
          <w:szCs w:val="24"/>
          <w:lang w:eastAsia="en-US"/>
        </w:rPr>
        <w:t xml:space="preserve"> че кандидатът притежава по-малко от 51% от идеалните части на имота, за който кандидатства за смяна на отоплително устройство</w:t>
      </w:r>
      <w:r w:rsidR="00D75F13" w:rsidRPr="00F423CB">
        <w:rPr>
          <w:rFonts w:eastAsiaTheme="minorHAnsi"/>
          <w:iCs w:val="0"/>
          <w:szCs w:val="24"/>
          <w:lang w:eastAsia="en-US"/>
        </w:rPr>
        <w:t xml:space="preserve">, е необходимо </w:t>
      </w:r>
      <w:r w:rsidR="008632A7" w:rsidRPr="00F423CB">
        <w:rPr>
          <w:rFonts w:eastAsiaTheme="minorHAnsi"/>
          <w:iCs w:val="0"/>
          <w:szCs w:val="24"/>
          <w:lang w:eastAsia="en-US"/>
        </w:rPr>
        <w:t xml:space="preserve">същият да представи и </w:t>
      </w:r>
      <w:r w:rsidR="00F423CB" w:rsidRPr="00F423CB">
        <w:rPr>
          <w:rFonts w:eastAsiaTheme="minorHAnsi"/>
          <w:iCs w:val="0"/>
          <w:szCs w:val="24"/>
          <w:lang w:eastAsia="en-US"/>
        </w:rPr>
        <w:t>Приложение №1 към о</w:t>
      </w:r>
      <w:r w:rsidR="008632A7" w:rsidRPr="00F423CB">
        <w:rPr>
          <w:rFonts w:eastAsiaTheme="minorHAnsi"/>
          <w:iCs w:val="0"/>
          <w:szCs w:val="24"/>
          <w:lang w:eastAsia="en-US"/>
        </w:rPr>
        <w:t>бразец Д3</w:t>
      </w:r>
      <w:r w:rsidRPr="00F423CB">
        <w:rPr>
          <w:rFonts w:eastAsiaTheme="minorHAnsi"/>
          <w:iCs w:val="0"/>
          <w:szCs w:val="24"/>
          <w:lang w:eastAsia="en-US"/>
        </w:rPr>
        <w:t>);</w:t>
      </w:r>
    </w:p>
    <w:p w:rsidR="0022659B" w:rsidRPr="0022659B" w:rsidRDefault="0022659B" w:rsidP="0022659B">
      <w:pPr>
        <w:pStyle w:val="ListParagraph"/>
        <w:numPr>
          <w:ilvl w:val="1"/>
          <w:numId w:val="14"/>
        </w:numPr>
        <w:ind w:left="1134"/>
        <w:contextualSpacing w:val="0"/>
        <w:rPr>
          <w:rFonts w:eastAsiaTheme="minorHAnsi"/>
          <w:iCs w:val="0"/>
          <w:szCs w:val="24"/>
          <w:lang w:eastAsia="en-US"/>
        </w:rPr>
      </w:pPr>
      <w:r w:rsidRPr="0022659B">
        <w:rPr>
          <w:rFonts w:eastAsiaTheme="minorHAnsi"/>
          <w:iCs w:val="0"/>
          <w:szCs w:val="24"/>
          <w:lang w:eastAsia="en-US"/>
        </w:rPr>
        <w:t>Декларация по образец Д4</w:t>
      </w:r>
      <w:r w:rsidR="00E35FFF">
        <w:rPr>
          <w:rFonts w:eastAsiaTheme="minorHAnsi"/>
          <w:iCs w:val="0"/>
          <w:szCs w:val="24"/>
          <w:lang w:eastAsia="en-US"/>
        </w:rPr>
        <w:t>;</w:t>
      </w:r>
    </w:p>
    <w:p w:rsidR="003E0B67" w:rsidRPr="00ED3AF4" w:rsidRDefault="003E0B67" w:rsidP="000801D8">
      <w:pPr>
        <w:pStyle w:val="ListParagraph"/>
        <w:numPr>
          <w:ilvl w:val="0"/>
          <w:numId w:val="14"/>
        </w:numPr>
        <w:ind w:left="714" w:hanging="357"/>
        <w:contextualSpacing w:val="0"/>
        <w:rPr>
          <w:iCs w:val="0"/>
          <w:szCs w:val="24"/>
          <w:lang w:eastAsia="en-GB"/>
        </w:rPr>
      </w:pPr>
      <w:r w:rsidRPr="00ED3AF4">
        <w:rPr>
          <w:iCs w:val="0"/>
          <w:szCs w:val="24"/>
          <w:lang w:eastAsia="en-GB"/>
        </w:rPr>
        <w:t xml:space="preserve">Документ от </w:t>
      </w:r>
      <w:proofErr w:type="spellStart"/>
      <w:r w:rsidRPr="00ED3AF4">
        <w:rPr>
          <w:iCs w:val="0"/>
          <w:szCs w:val="24"/>
          <w:lang w:eastAsia="en-GB"/>
        </w:rPr>
        <w:t>газоразпределителното</w:t>
      </w:r>
      <w:proofErr w:type="spellEnd"/>
      <w:r w:rsidRPr="00ED3AF4">
        <w:rPr>
          <w:iCs w:val="0"/>
          <w:szCs w:val="24"/>
          <w:lang w:eastAsia="en-GB"/>
        </w:rPr>
        <w:t xml:space="preserve"> дружество „Овергаз“, </w:t>
      </w:r>
      <w:r w:rsidR="002500AA" w:rsidRPr="00ED3AF4">
        <w:rPr>
          <w:iCs w:val="0"/>
          <w:szCs w:val="24"/>
          <w:lang w:eastAsia="en-GB"/>
        </w:rPr>
        <w:t>че</w:t>
      </w:r>
      <w:r w:rsidRPr="00ED3AF4">
        <w:rPr>
          <w:iCs w:val="0"/>
          <w:szCs w:val="24"/>
          <w:lang w:eastAsia="en-GB"/>
        </w:rPr>
        <w:t xml:space="preserve"> </w:t>
      </w:r>
      <w:r w:rsidR="002500AA" w:rsidRPr="00ED3AF4">
        <w:rPr>
          <w:iCs w:val="0"/>
          <w:szCs w:val="24"/>
          <w:lang w:eastAsia="en-GB"/>
        </w:rPr>
        <w:t xml:space="preserve">има техническа </w:t>
      </w:r>
      <w:r w:rsidRPr="00ED3AF4">
        <w:rPr>
          <w:iCs w:val="0"/>
          <w:szCs w:val="24"/>
          <w:lang w:eastAsia="en-GB"/>
        </w:rPr>
        <w:t xml:space="preserve">възможност за присъединяване на имота към изградената </w:t>
      </w:r>
      <w:proofErr w:type="spellStart"/>
      <w:r w:rsidRPr="00ED3AF4">
        <w:rPr>
          <w:iCs w:val="0"/>
          <w:szCs w:val="24"/>
          <w:lang w:eastAsia="en-GB"/>
        </w:rPr>
        <w:t>газоразпределителна</w:t>
      </w:r>
      <w:proofErr w:type="spellEnd"/>
      <w:r w:rsidRPr="00ED3AF4">
        <w:rPr>
          <w:iCs w:val="0"/>
          <w:szCs w:val="24"/>
          <w:lang w:eastAsia="en-GB"/>
        </w:rPr>
        <w:t xml:space="preserve"> мрежа на населеното място</w:t>
      </w:r>
      <w:r w:rsidR="00ED37A5" w:rsidRPr="00ED3AF4">
        <w:rPr>
          <w:iCs w:val="0"/>
          <w:szCs w:val="24"/>
          <w:lang w:eastAsia="en-GB"/>
        </w:rPr>
        <w:t>. Д</w:t>
      </w:r>
      <w:r w:rsidRPr="00ED3AF4">
        <w:rPr>
          <w:iCs w:val="0"/>
          <w:szCs w:val="24"/>
          <w:lang w:eastAsia="en-GB"/>
        </w:rPr>
        <w:t xml:space="preserve">окументът се прилага </w:t>
      </w:r>
      <w:r w:rsidRPr="00ED3AF4">
        <w:rPr>
          <w:b/>
          <w:iCs w:val="0"/>
          <w:szCs w:val="24"/>
          <w:u w:val="single"/>
          <w:lang w:eastAsia="en-GB"/>
        </w:rPr>
        <w:t>само от кандидати</w:t>
      </w:r>
      <w:r w:rsidRPr="00ED3AF4">
        <w:rPr>
          <w:iCs w:val="0"/>
          <w:szCs w:val="24"/>
          <w:lang w:eastAsia="en-GB"/>
        </w:rPr>
        <w:t>, желаещи</w:t>
      </w:r>
      <w:r w:rsidR="002500AA" w:rsidRPr="00ED3AF4">
        <w:rPr>
          <w:iCs w:val="0"/>
          <w:szCs w:val="24"/>
          <w:lang w:eastAsia="en-GB"/>
        </w:rPr>
        <w:t xml:space="preserve"> да преминат към отопление на</w:t>
      </w:r>
      <w:r w:rsidR="00424313" w:rsidRPr="00ED3AF4">
        <w:rPr>
          <w:iCs w:val="0"/>
          <w:szCs w:val="24"/>
          <w:lang w:eastAsia="en-GB"/>
        </w:rPr>
        <w:t xml:space="preserve"> природен газ;</w:t>
      </w:r>
    </w:p>
    <w:p w:rsidR="003E0B67" w:rsidRPr="00ED3AF4" w:rsidRDefault="003E0B67" w:rsidP="000801D8">
      <w:pPr>
        <w:pStyle w:val="ListParagraph"/>
        <w:numPr>
          <w:ilvl w:val="0"/>
          <w:numId w:val="14"/>
        </w:numPr>
        <w:ind w:left="714" w:hanging="357"/>
        <w:contextualSpacing w:val="0"/>
        <w:rPr>
          <w:iCs w:val="0"/>
          <w:szCs w:val="24"/>
          <w:lang w:eastAsia="en-GB"/>
        </w:rPr>
      </w:pPr>
      <w:r w:rsidRPr="00ED3AF4">
        <w:rPr>
          <w:iCs w:val="0"/>
          <w:szCs w:val="24"/>
          <w:lang w:eastAsia="en-GB"/>
        </w:rPr>
        <w:t xml:space="preserve">Документ от </w:t>
      </w:r>
      <w:r w:rsidR="001C2CD2" w:rsidRPr="00ED3AF4">
        <w:rPr>
          <w:iCs w:val="0"/>
          <w:szCs w:val="24"/>
          <w:lang w:eastAsia="en-GB"/>
        </w:rPr>
        <w:t>лицензиран доставчик на компресиран природен газ</w:t>
      </w:r>
      <w:r w:rsidR="004C728B" w:rsidRPr="00ED3AF4">
        <w:rPr>
          <w:iCs w:val="0"/>
          <w:szCs w:val="24"/>
          <w:lang w:eastAsia="en-GB"/>
        </w:rPr>
        <w:t xml:space="preserve"> </w:t>
      </w:r>
      <w:r w:rsidR="001C2CD2" w:rsidRPr="00ED3AF4">
        <w:rPr>
          <w:iCs w:val="0"/>
          <w:szCs w:val="24"/>
          <w:lang w:eastAsia="en-GB"/>
        </w:rPr>
        <w:t>доказващ</w:t>
      </w:r>
      <w:r w:rsidRPr="00ED3AF4">
        <w:rPr>
          <w:iCs w:val="0"/>
          <w:szCs w:val="24"/>
          <w:lang w:eastAsia="en-GB"/>
        </w:rPr>
        <w:t xml:space="preserve">, </w:t>
      </w:r>
      <w:r w:rsidR="00ED37A5" w:rsidRPr="00ED3AF4">
        <w:rPr>
          <w:iCs w:val="0"/>
          <w:szCs w:val="24"/>
          <w:lang w:eastAsia="en-GB"/>
        </w:rPr>
        <w:t xml:space="preserve">че има </w:t>
      </w:r>
      <w:r w:rsidR="002500AA" w:rsidRPr="00ED3AF4">
        <w:rPr>
          <w:iCs w:val="0"/>
          <w:szCs w:val="24"/>
          <w:lang w:eastAsia="en-GB"/>
        </w:rPr>
        <w:t xml:space="preserve">техническа </w:t>
      </w:r>
      <w:r w:rsidRPr="00ED3AF4">
        <w:rPr>
          <w:iCs w:val="0"/>
          <w:szCs w:val="24"/>
          <w:lang w:eastAsia="en-GB"/>
        </w:rPr>
        <w:t xml:space="preserve">възможност за </w:t>
      </w:r>
      <w:r w:rsidR="002500AA" w:rsidRPr="00ED3AF4">
        <w:rPr>
          <w:iCs w:val="0"/>
          <w:szCs w:val="24"/>
          <w:lang w:eastAsia="en-GB"/>
        </w:rPr>
        <w:t>доставка до имота на компресиран природен газ, в случай</w:t>
      </w:r>
      <w:r w:rsidRPr="00ED3AF4">
        <w:rPr>
          <w:iCs w:val="0"/>
          <w:szCs w:val="24"/>
          <w:lang w:eastAsia="en-GB"/>
        </w:rPr>
        <w:t xml:space="preserve"> </w:t>
      </w:r>
      <w:r w:rsidR="002500AA" w:rsidRPr="00ED3AF4">
        <w:rPr>
          <w:iCs w:val="0"/>
          <w:szCs w:val="24"/>
          <w:lang w:eastAsia="en-GB"/>
        </w:rPr>
        <w:t xml:space="preserve">че до имота на кандидата няма </w:t>
      </w:r>
      <w:r w:rsidRPr="00ED3AF4">
        <w:rPr>
          <w:iCs w:val="0"/>
          <w:szCs w:val="24"/>
          <w:lang w:eastAsia="en-GB"/>
        </w:rPr>
        <w:t>изградена</w:t>
      </w:r>
      <w:r w:rsidR="002500AA" w:rsidRPr="00ED3AF4">
        <w:rPr>
          <w:iCs w:val="0"/>
          <w:szCs w:val="24"/>
          <w:lang w:eastAsia="en-GB"/>
        </w:rPr>
        <w:t xml:space="preserve"> централна </w:t>
      </w:r>
      <w:proofErr w:type="spellStart"/>
      <w:r w:rsidRPr="00ED3AF4">
        <w:rPr>
          <w:iCs w:val="0"/>
          <w:szCs w:val="24"/>
          <w:lang w:eastAsia="en-GB"/>
        </w:rPr>
        <w:t>газоразпределителна</w:t>
      </w:r>
      <w:proofErr w:type="spellEnd"/>
      <w:r w:rsidRPr="00ED3AF4">
        <w:rPr>
          <w:iCs w:val="0"/>
          <w:szCs w:val="24"/>
          <w:lang w:eastAsia="en-GB"/>
        </w:rPr>
        <w:t xml:space="preserve"> мрежа</w:t>
      </w:r>
      <w:r w:rsidR="00BB34AF" w:rsidRPr="00ED3AF4">
        <w:rPr>
          <w:iCs w:val="0"/>
          <w:szCs w:val="24"/>
          <w:lang w:eastAsia="en-GB"/>
        </w:rPr>
        <w:t>,</w:t>
      </w:r>
      <w:r w:rsidRPr="00ED3AF4">
        <w:rPr>
          <w:iCs w:val="0"/>
          <w:szCs w:val="24"/>
          <w:lang w:eastAsia="en-GB"/>
        </w:rPr>
        <w:t xml:space="preserve"> </w:t>
      </w:r>
      <w:r w:rsidR="002500AA" w:rsidRPr="00ED3AF4">
        <w:rPr>
          <w:iCs w:val="0"/>
          <w:szCs w:val="24"/>
          <w:lang w:eastAsia="en-GB"/>
        </w:rPr>
        <w:t xml:space="preserve">и </w:t>
      </w:r>
      <w:r w:rsidR="00BB34AF" w:rsidRPr="00ED3AF4">
        <w:rPr>
          <w:iCs w:val="0"/>
          <w:szCs w:val="24"/>
          <w:lang w:eastAsia="en-GB"/>
        </w:rPr>
        <w:t xml:space="preserve">че </w:t>
      </w:r>
      <w:r w:rsidR="002500AA" w:rsidRPr="00ED3AF4">
        <w:rPr>
          <w:iCs w:val="0"/>
          <w:szCs w:val="24"/>
          <w:lang w:eastAsia="en-GB"/>
        </w:rPr>
        <w:t>кандидатът е оборудвал имота с необходимото оборудване за съхранение на природен газ</w:t>
      </w:r>
      <w:r w:rsidR="00BB34AF" w:rsidRPr="00ED3AF4">
        <w:rPr>
          <w:iCs w:val="0"/>
          <w:szCs w:val="24"/>
          <w:lang w:eastAsia="en-GB"/>
        </w:rPr>
        <w:t>. Д</w:t>
      </w:r>
      <w:r w:rsidR="002500AA" w:rsidRPr="00ED3AF4">
        <w:rPr>
          <w:iCs w:val="0"/>
          <w:szCs w:val="24"/>
          <w:lang w:eastAsia="en-GB"/>
        </w:rPr>
        <w:t xml:space="preserve">окументът се прилага </w:t>
      </w:r>
      <w:r w:rsidR="002500AA" w:rsidRPr="00ED3AF4">
        <w:rPr>
          <w:b/>
          <w:iCs w:val="0"/>
          <w:szCs w:val="24"/>
          <w:u w:val="single"/>
          <w:lang w:eastAsia="en-GB"/>
        </w:rPr>
        <w:t>само от кандидати</w:t>
      </w:r>
      <w:r w:rsidR="002500AA" w:rsidRPr="00ED3AF4">
        <w:rPr>
          <w:iCs w:val="0"/>
          <w:szCs w:val="24"/>
          <w:lang w:eastAsia="en-GB"/>
        </w:rPr>
        <w:t>, желаещи да преминат към отопление на природен газ</w:t>
      </w:r>
      <w:r w:rsidR="00424313" w:rsidRPr="00ED3AF4">
        <w:rPr>
          <w:iCs w:val="0"/>
          <w:szCs w:val="24"/>
          <w:lang w:eastAsia="en-GB"/>
        </w:rPr>
        <w:t>;</w:t>
      </w:r>
    </w:p>
    <w:p w:rsidR="002500AA" w:rsidRPr="00ED3AF4" w:rsidRDefault="002500AA" w:rsidP="000801D8">
      <w:pPr>
        <w:pStyle w:val="ListParagraph"/>
        <w:numPr>
          <w:ilvl w:val="0"/>
          <w:numId w:val="14"/>
        </w:numPr>
        <w:ind w:left="714" w:hanging="357"/>
        <w:contextualSpacing w:val="0"/>
        <w:rPr>
          <w:rFonts w:eastAsiaTheme="minorHAnsi"/>
          <w:iCs w:val="0"/>
          <w:szCs w:val="24"/>
          <w:lang w:eastAsia="en-US"/>
        </w:rPr>
      </w:pPr>
      <w:r w:rsidRPr="00ED3AF4">
        <w:rPr>
          <w:rFonts w:eastAsiaTheme="minorHAnsi"/>
          <w:iCs w:val="0"/>
          <w:szCs w:val="24"/>
          <w:lang w:eastAsia="en-US"/>
        </w:rPr>
        <w:t xml:space="preserve">Копие от Решението на Общото събрание на етажната собственост за газификация, прието с мнозинство, съгласно Закона за устройство на територията и Закона за управление на етажната собственост – документът се прилага </w:t>
      </w:r>
      <w:r w:rsidRPr="00ED3AF4">
        <w:rPr>
          <w:rFonts w:eastAsiaTheme="minorHAnsi"/>
          <w:b/>
          <w:iCs w:val="0"/>
          <w:szCs w:val="24"/>
          <w:u w:val="single"/>
          <w:lang w:eastAsia="en-US"/>
        </w:rPr>
        <w:t>само от кандидати</w:t>
      </w:r>
      <w:r w:rsidRPr="00ED3AF4">
        <w:rPr>
          <w:rFonts w:eastAsiaTheme="minorHAnsi"/>
          <w:iCs w:val="0"/>
          <w:szCs w:val="24"/>
          <w:lang w:eastAsia="en-US"/>
        </w:rPr>
        <w:t>, жела</w:t>
      </w:r>
      <w:r w:rsidR="00AD7CB0" w:rsidRPr="00ED3AF4">
        <w:rPr>
          <w:rFonts w:eastAsiaTheme="minorHAnsi"/>
          <w:iCs w:val="0"/>
          <w:szCs w:val="24"/>
          <w:lang w:eastAsia="en-US"/>
        </w:rPr>
        <w:t>ещи</w:t>
      </w:r>
      <w:r w:rsidRPr="00ED3AF4">
        <w:rPr>
          <w:rFonts w:eastAsiaTheme="minorHAnsi"/>
          <w:iCs w:val="0"/>
          <w:szCs w:val="24"/>
          <w:lang w:eastAsia="en-US"/>
        </w:rPr>
        <w:t xml:space="preserve"> да преминат към отопление на природен газ и </w:t>
      </w:r>
      <w:r w:rsidR="001C2CD2" w:rsidRPr="00ED3AF4">
        <w:rPr>
          <w:rFonts w:eastAsiaTheme="minorHAnsi"/>
          <w:iCs w:val="0"/>
          <w:szCs w:val="24"/>
          <w:lang w:eastAsia="en-US"/>
        </w:rPr>
        <w:t>чийто</w:t>
      </w:r>
      <w:r w:rsidRPr="00ED3AF4">
        <w:rPr>
          <w:rFonts w:eastAsiaTheme="minorHAnsi"/>
          <w:iCs w:val="0"/>
          <w:szCs w:val="24"/>
          <w:lang w:eastAsia="en-US"/>
        </w:rPr>
        <w:t xml:space="preserve"> имот се намира в сграда в режим на етажна собственост и сградата се газифицира за първи път. </w:t>
      </w:r>
    </w:p>
    <w:p w:rsidR="00585565" w:rsidRPr="00AD54EF" w:rsidRDefault="0048692A" w:rsidP="000801D8">
      <w:pPr>
        <w:tabs>
          <w:tab w:val="left" w:pos="993"/>
        </w:tabs>
        <w:rPr>
          <w:color w:val="000000"/>
          <w:szCs w:val="24"/>
        </w:rPr>
      </w:pPr>
      <w:r w:rsidRPr="00AD54EF">
        <w:rPr>
          <w:iCs w:val="0"/>
          <w:szCs w:val="24"/>
          <w:lang w:eastAsia="en-GB"/>
        </w:rPr>
        <w:t xml:space="preserve">Образците на </w:t>
      </w:r>
      <w:r w:rsidR="00AD7CB0" w:rsidRPr="00AD54EF">
        <w:rPr>
          <w:iCs w:val="0"/>
          <w:szCs w:val="24"/>
          <w:lang w:eastAsia="en-GB"/>
        </w:rPr>
        <w:t>ф</w:t>
      </w:r>
      <w:r w:rsidRPr="00AD54EF">
        <w:rPr>
          <w:iCs w:val="0"/>
          <w:szCs w:val="24"/>
          <w:lang w:eastAsia="en-GB"/>
        </w:rPr>
        <w:t xml:space="preserve">ормуляр за кандидатстване, на декларациите, както и настоящата покана, могат да се </w:t>
      </w:r>
      <w:r w:rsidRPr="00D75F13">
        <w:rPr>
          <w:iCs w:val="0"/>
          <w:szCs w:val="24"/>
          <w:lang w:eastAsia="en-GB"/>
        </w:rPr>
        <w:t xml:space="preserve">намерят </w:t>
      </w:r>
      <w:hyperlink r:id="rId8" w:history="1">
        <w:r w:rsidR="004E456A" w:rsidRPr="00D75F13">
          <w:rPr>
            <w:rStyle w:val="Hyperlink"/>
            <w:b/>
            <w:iCs w:val="0"/>
            <w:szCs w:val="24"/>
            <w:lang w:eastAsia="en-GB"/>
          </w:rPr>
          <w:t>тук</w:t>
        </w:r>
      </w:hyperlink>
    </w:p>
    <w:p w:rsidR="00585565" w:rsidRPr="00AD54EF" w:rsidRDefault="00585565" w:rsidP="000801D8">
      <w:pPr>
        <w:tabs>
          <w:tab w:val="left" w:pos="993"/>
        </w:tabs>
        <w:rPr>
          <w:iCs w:val="0"/>
          <w:szCs w:val="24"/>
          <w:lang w:eastAsia="en-GB"/>
        </w:rPr>
      </w:pPr>
      <w:r w:rsidRPr="00AD54EF">
        <w:rPr>
          <w:iCs w:val="0"/>
          <w:szCs w:val="24"/>
          <w:lang w:eastAsia="en-GB"/>
        </w:rPr>
        <w:t xml:space="preserve">или </w:t>
      </w:r>
    </w:p>
    <w:p w:rsidR="00BC1981" w:rsidRPr="00AD54EF" w:rsidRDefault="00585565" w:rsidP="000801D8">
      <w:pPr>
        <w:tabs>
          <w:tab w:val="left" w:pos="993"/>
        </w:tabs>
        <w:rPr>
          <w:u w:val="single"/>
        </w:rPr>
      </w:pPr>
      <w:r w:rsidRPr="00D75F13">
        <w:rPr>
          <w:iCs w:val="0"/>
          <w:szCs w:val="24"/>
          <w:lang w:eastAsia="en-GB"/>
        </w:rPr>
        <w:t xml:space="preserve">на интернет страницата на Проекта: </w:t>
      </w:r>
      <w:hyperlink r:id="rId9" w:history="1">
        <w:r w:rsidRPr="00D75F13">
          <w:rPr>
            <w:iCs w:val="0"/>
            <w:color w:val="0000FF" w:themeColor="hyperlink"/>
            <w:szCs w:val="24"/>
            <w:u w:val="single"/>
            <w:lang w:eastAsia="en-GB"/>
          </w:rPr>
          <w:t>http://lifeipcleanair.eu/</w:t>
        </w:r>
      </w:hyperlink>
      <w:r w:rsidR="00DF47E0">
        <w:rPr>
          <w:iCs w:val="0"/>
          <w:szCs w:val="24"/>
          <w:lang w:eastAsia="en-GB"/>
        </w:rPr>
        <w:t xml:space="preserve"> в Раздел</w:t>
      </w:r>
      <w:r w:rsidRPr="00D75F13">
        <w:rPr>
          <w:iCs w:val="0"/>
          <w:szCs w:val="24"/>
          <w:lang w:eastAsia="en-GB"/>
        </w:rPr>
        <w:t xml:space="preserve"> „Новини“</w:t>
      </w:r>
      <w:r w:rsidR="0055503D">
        <w:rPr>
          <w:iCs w:val="0"/>
          <w:szCs w:val="24"/>
          <w:lang w:eastAsia="en-GB"/>
        </w:rPr>
        <w:t xml:space="preserve"> и Раздел „Кандидатствай“</w:t>
      </w:r>
      <w:hyperlink r:id="rId10" w:history="1"/>
    </w:p>
    <w:p w:rsidR="00376F18" w:rsidRPr="00AD54EF" w:rsidRDefault="00376F18" w:rsidP="000801D8">
      <w:pPr>
        <w:spacing w:after="200"/>
        <w:jc w:val="left"/>
        <w:rPr>
          <w:u w:val="single"/>
        </w:rPr>
      </w:pPr>
      <w:r w:rsidRPr="00AD54EF">
        <w:rPr>
          <w:u w:val="single"/>
        </w:rPr>
        <w:br w:type="page"/>
      </w:r>
    </w:p>
    <w:p w:rsidR="001C2CD2" w:rsidRPr="00AD54EF" w:rsidRDefault="001C2CD2" w:rsidP="000801D8">
      <w:pPr>
        <w:pStyle w:val="Heading1"/>
      </w:pPr>
      <w:r w:rsidRPr="00AD54EF">
        <w:t>5.</w:t>
      </w:r>
      <w:r w:rsidR="00752EAB" w:rsidRPr="00AD54EF">
        <w:t xml:space="preserve"> </w:t>
      </w:r>
      <w:r w:rsidRPr="00AD54EF">
        <w:t>ОТОПЛИТЕЛНИ УСТРОЙСТВА, ЗА КОИТО МОЖЕ ДА СЕ КАНДИДАТСТВА</w:t>
      </w:r>
    </w:p>
    <w:p w:rsidR="001C2CD2" w:rsidRPr="00AD54EF" w:rsidRDefault="001C2CD2" w:rsidP="000801D8">
      <w:pPr>
        <w:tabs>
          <w:tab w:val="left" w:pos="6464"/>
          <w:tab w:val="left" w:pos="6686"/>
          <w:tab w:val="left" w:pos="6908"/>
          <w:tab w:val="left" w:pos="7130"/>
          <w:tab w:val="left" w:pos="7352"/>
        </w:tabs>
        <w:spacing w:after="0"/>
        <w:ind w:left="108"/>
        <w:jc w:val="left"/>
        <w:rPr>
          <w:rFonts w:eastAsia="Times New Roman"/>
          <w:iCs w:val="0"/>
          <w:color w:val="000000"/>
          <w:szCs w:val="24"/>
          <w:lang w:eastAsia="en-US"/>
        </w:rPr>
      </w:pPr>
    </w:p>
    <w:p w:rsidR="001865FF" w:rsidRPr="00AD54EF" w:rsidRDefault="001865FF" w:rsidP="000801D8">
      <w:pPr>
        <w:tabs>
          <w:tab w:val="left" w:pos="6464"/>
          <w:tab w:val="left" w:pos="6686"/>
          <w:tab w:val="left" w:pos="6908"/>
          <w:tab w:val="left" w:pos="7130"/>
          <w:tab w:val="left" w:pos="7352"/>
        </w:tabs>
        <w:jc w:val="left"/>
        <w:rPr>
          <w:rFonts w:eastAsia="Times New Roman"/>
          <w:b/>
          <w:bCs/>
          <w:iCs w:val="0"/>
          <w:color w:val="000000"/>
          <w:szCs w:val="24"/>
          <w:u w:val="single"/>
          <w:lang w:eastAsia="en-US"/>
        </w:rPr>
      </w:pPr>
      <w:r w:rsidRPr="00AD54EF">
        <w:rPr>
          <w:rFonts w:eastAsia="Times New Roman"/>
          <w:b/>
          <w:bCs/>
          <w:iCs w:val="0"/>
          <w:color w:val="000000"/>
          <w:szCs w:val="24"/>
          <w:u w:val="single"/>
          <w:lang w:eastAsia="en-US"/>
        </w:rPr>
        <w:t xml:space="preserve">Отоплителни устройства, използващи за отопление </w:t>
      </w:r>
      <w:proofErr w:type="spellStart"/>
      <w:r w:rsidRPr="00AD54EF">
        <w:rPr>
          <w:rFonts w:eastAsia="Times New Roman"/>
          <w:b/>
          <w:bCs/>
          <w:iCs w:val="0"/>
          <w:color w:val="000000"/>
          <w:szCs w:val="24"/>
          <w:u w:val="single"/>
          <w:lang w:eastAsia="en-US"/>
        </w:rPr>
        <w:t>пелети</w:t>
      </w:r>
      <w:proofErr w:type="spellEnd"/>
      <w:r w:rsidRPr="00AD54EF">
        <w:rPr>
          <w:rFonts w:eastAsia="Times New Roman"/>
          <w:b/>
          <w:bCs/>
          <w:iCs w:val="0"/>
          <w:color w:val="000000"/>
          <w:szCs w:val="24"/>
          <w:u w:val="single"/>
          <w:lang w:eastAsia="en-US"/>
        </w:rPr>
        <w:t>:</w:t>
      </w:r>
    </w:p>
    <w:p w:rsidR="001865FF" w:rsidRPr="00AD54E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r w:rsidRPr="00AD54EF">
        <w:rPr>
          <w:rFonts w:eastAsia="Times New Roman"/>
          <w:bCs/>
          <w:iCs w:val="0"/>
          <w:color w:val="000000"/>
          <w:szCs w:val="24"/>
          <w:lang w:eastAsia="en-US"/>
        </w:rPr>
        <w:t xml:space="preserve">Топловъздушна </w:t>
      </w:r>
      <w:proofErr w:type="spellStart"/>
      <w:r w:rsidRPr="00AD54EF">
        <w:rPr>
          <w:rFonts w:eastAsia="Times New Roman"/>
          <w:bCs/>
          <w:iCs w:val="0"/>
          <w:color w:val="000000"/>
          <w:szCs w:val="24"/>
          <w:lang w:eastAsia="en-US"/>
        </w:rPr>
        <w:t>пелетна</w:t>
      </w:r>
      <w:proofErr w:type="spellEnd"/>
      <w:r w:rsidRPr="00AD54EF">
        <w:rPr>
          <w:rFonts w:eastAsia="Times New Roman"/>
          <w:bCs/>
          <w:iCs w:val="0"/>
          <w:color w:val="000000"/>
          <w:szCs w:val="24"/>
          <w:lang w:eastAsia="en-US"/>
        </w:rPr>
        <w:t xml:space="preserve"> камина 6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r w:rsidR="008D23C7">
        <w:rPr>
          <w:rFonts w:eastAsia="Times New Roman"/>
          <w:bCs/>
          <w:iCs w:val="0"/>
          <w:color w:val="000000"/>
          <w:szCs w:val="24"/>
          <w:lang w:eastAsia="en-US"/>
        </w:rPr>
        <w:t xml:space="preserve"> </w:t>
      </w:r>
      <w:r w:rsidR="0008535D">
        <w:rPr>
          <w:rFonts w:eastAsia="Times New Roman"/>
          <w:bCs/>
          <w:iCs w:val="0"/>
          <w:color w:val="000000"/>
          <w:szCs w:val="24"/>
          <w:lang w:eastAsia="en-US"/>
        </w:rPr>
        <w:t>± 10 %</w:t>
      </w:r>
    </w:p>
    <w:p w:rsidR="001865FF" w:rsidRPr="00AD54E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r w:rsidRPr="00AD54EF">
        <w:rPr>
          <w:rFonts w:eastAsia="Times New Roman"/>
          <w:bCs/>
          <w:iCs w:val="0"/>
          <w:color w:val="000000"/>
          <w:szCs w:val="24"/>
          <w:lang w:eastAsia="en-US"/>
        </w:rPr>
        <w:t xml:space="preserve">Топловъздушна </w:t>
      </w:r>
      <w:proofErr w:type="spellStart"/>
      <w:r w:rsidRPr="00AD54EF">
        <w:rPr>
          <w:rFonts w:eastAsia="Times New Roman"/>
          <w:bCs/>
          <w:iCs w:val="0"/>
          <w:color w:val="000000"/>
          <w:szCs w:val="24"/>
          <w:lang w:eastAsia="en-US"/>
        </w:rPr>
        <w:t>пелетна</w:t>
      </w:r>
      <w:proofErr w:type="spellEnd"/>
      <w:r w:rsidRPr="00AD54EF">
        <w:rPr>
          <w:rFonts w:eastAsia="Times New Roman"/>
          <w:bCs/>
          <w:iCs w:val="0"/>
          <w:color w:val="000000"/>
          <w:szCs w:val="24"/>
          <w:lang w:eastAsia="en-US"/>
        </w:rPr>
        <w:t xml:space="preserve"> камина 8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r w:rsidR="0008535D">
        <w:rPr>
          <w:rFonts w:eastAsia="Times New Roman"/>
          <w:bCs/>
          <w:iCs w:val="0"/>
          <w:color w:val="000000"/>
          <w:szCs w:val="24"/>
          <w:lang w:eastAsia="en-US"/>
        </w:rPr>
        <w:t xml:space="preserve"> ± 10 %</w:t>
      </w:r>
    </w:p>
    <w:p w:rsidR="001865FF" w:rsidRPr="00AD54E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r w:rsidRPr="00AD54EF">
        <w:rPr>
          <w:rFonts w:eastAsia="Times New Roman"/>
          <w:bCs/>
          <w:iCs w:val="0"/>
          <w:color w:val="000000"/>
          <w:szCs w:val="24"/>
          <w:lang w:eastAsia="en-US"/>
        </w:rPr>
        <w:t xml:space="preserve">Топловъздушна </w:t>
      </w:r>
      <w:proofErr w:type="spellStart"/>
      <w:r w:rsidRPr="00AD54EF">
        <w:rPr>
          <w:rFonts w:eastAsia="Times New Roman"/>
          <w:bCs/>
          <w:iCs w:val="0"/>
          <w:color w:val="000000"/>
          <w:szCs w:val="24"/>
          <w:lang w:eastAsia="en-US"/>
        </w:rPr>
        <w:t>пелетна</w:t>
      </w:r>
      <w:proofErr w:type="spellEnd"/>
      <w:r w:rsidRPr="00AD54EF">
        <w:rPr>
          <w:rFonts w:eastAsia="Times New Roman"/>
          <w:bCs/>
          <w:iCs w:val="0"/>
          <w:color w:val="000000"/>
          <w:szCs w:val="24"/>
          <w:lang w:eastAsia="en-US"/>
        </w:rPr>
        <w:t xml:space="preserve"> камина 10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r w:rsidR="0008535D">
        <w:rPr>
          <w:rFonts w:eastAsia="Times New Roman"/>
          <w:bCs/>
          <w:iCs w:val="0"/>
          <w:color w:val="000000"/>
          <w:szCs w:val="24"/>
          <w:lang w:eastAsia="en-US"/>
        </w:rPr>
        <w:t xml:space="preserve"> ± 10 %</w:t>
      </w:r>
    </w:p>
    <w:p w:rsidR="001865FF" w:rsidRPr="00AD54E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r w:rsidRPr="00AD54EF">
        <w:rPr>
          <w:rFonts w:eastAsia="Times New Roman"/>
          <w:bCs/>
          <w:iCs w:val="0"/>
          <w:color w:val="000000"/>
          <w:szCs w:val="24"/>
          <w:lang w:eastAsia="en-US"/>
        </w:rPr>
        <w:t xml:space="preserve">Топловъздушна </w:t>
      </w:r>
      <w:proofErr w:type="spellStart"/>
      <w:r w:rsidRPr="00AD54EF">
        <w:rPr>
          <w:rFonts w:eastAsia="Times New Roman"/>
          <w:bCs/>
          <w:iCs w:val="0"/>
          <w:color w:val="000000"/>
          <w:szCs w:val="24"/>
          <w:lang w:eastAsia="en-US"/>
        </w:rPr>
        <w:t>пелетна</w:t>
      </w:r>
      <w:proofErr w:type="spellEnd"/>
      <w:r w:rsidRPr="00AD54EF">
        <w:rPr>
          <w:rFonts w:eastAsia="Times New Roman"/>
          <w:bCs/>
          <w:iCs w:val="0"/>
          <w:color w:val="000000"/>
          <w:szCs w:val="24"/>
          <w:lang w:eastAsia="en-US"/>
        </w:rPr>
        <w:t xml:space="preserve"> камина 12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r w:rsidRPr="00AD54EF">
        <w:rPr>
          <w:rFonts w:eastAsia="Times New Roman"/>
          <w:bCs/>
          <w:iCs w:val="0"/>
          <w:color w:val="000000"/>
          <w:szCs w:val="24"/>
          <w:lang w:eastAsia="en-US"/>
        </w:rPr>
        <w:t xml:space="preserve"> </w:t>
      </w:r>
      <w:r w:rsidR="0008535D">
        <w:rPr>
          <w:rFonts w:eastAsia="Times New Roman"/>
          <w:bCs/>
          <w:iCs w:val="0"/>
          <w:color w:val="000000"/>
          <w:szCs w:val="24"/>
          <w:lang w:eastAsia="en-US"/>
        </w:rPr>
        <w:t>± 10 %</w:t>
      </w:r>
    </w:p>
    <w:p w:rsidR="001865FF" w:rsidRPr="004C2B19" w:rsidRDefault="0008535D" w:rsidP="000801D8">
      <w:pPr>
        <w:tabs>
          <w:tab w:val="left" w:pos="6464"/>
          <w:tab w:val="left" w:pos="6686"/>
          <w:tab w:val="left" w:pos="6908"/>
          <w:tab w:val="left" w:pos="7130"/>
          <w:tab w:val="left" w:pos="7352"/>
        </w:tabs>
        <w:jc w:val="left"/>
        <w:rPr>
          <w:rFonts w:eastAsia="Times New Roman"/>
          <w:bCs/>
          <w:iCs w:val="0"/>
          <w:color w:val="000000"/>
          <w:szCs w:val="24"/>
          <w:lang w:eastAsia="en-US"/>
        </w:rPr>
      </w:pPr>
      <w:proofErr w:type="spellStart"/>
      <w:r w:rsidRPr="0008535D">
        <w:rPr>
          <w:iCs w:val="0"/>
          <w:szCs w:val="24"/>
          <w:lang w:eastAsia="en-US"/>
        </w:rPr>
        <w:t>Пелетна</w:t>
      </w:r>
      <w:proofErr w:type="spellEnd"/>
      <w:r w:rsidRPr="0008535D">
        <w:rPr>
          <w:iCs w:val="0"/>
          <w:szCs w:val="24"/>
          <w:lang w:eastAsia="en-US"/>
        </w:rPr>
        <w:t xml:space="preserve"> камина </w:t>
      </w:r>
      <w:r w:rsidR="001865FF" w:rsidRPr="00AD54EF">
        <w:rPr>
          <w:rFonts w:eastAsia="Times New Roman"/>
          <w:bCs/>
          <w:iCs w:val="0"/>
          <w:color w:val="000000"/>
          <w:szCs w:val="24"/>
          <w:lang w:eastAsia="en-US"/>
        </w:rPr>
        <w:t xml:space="preserve">с водна риза 12 </w:t>
      </w:r>
      <w:r w:rsidR="009C28D8">
        <w:rPr>
          <w:rFonts w:eastAsia="Times New Roman"/>
          <w:bCs/>
          <w:iCs w:val="0"/>
          <w:color w:val="000000"/>
          <w:szCs w:val="24"/>
          <w:lang w:val="en-US" w:eastAsia="en-US"/>
        </w:rPr>
        <w:t>k</w:t>
      </w:r>
      <w:r w:rsidR="001865FF" w:rsidRPr="00AD54EF">
        <w:rPr>
          <w:rFonts w:eastAsia="Times New Roman"/>
          <w:bCs/>
          <w:iCs w:val="0"/>
          <w:color w:val="000000"/>
          <w:szCs w:val="24"/>
          <w:lang w:eastAsia="en-US"/>
        </w:rPr>
        <w:t>W</w:t>
      </w:r>
      <w:r>
        <w:rPr>
          <w:rFonts w:eastAsia="Times New Roman"/>
          <w:bCs/>
          <w:iCs w:val="0"/>
          <w:color w:val="000000"/>
          <w:szCs w:val="24"/>
          <w:lang w:eastAsia="en-US"/>
        </w:rPr>
        <w:t xml:space="preserve"> </w:t>
      </w:r>
      <w:r w:rsidRPr="0008535D">
        <w:rPr>
          <w:rFonts w:eastAsia="Times New Roman"/>
          <w:bCs/>
          <w:iCs w:val="0"/>
          <w:color w:val="000000"/>
          <w:szCs w:val="24"/>
          <w:lang w:eastAsia="en-US"/>
        </w:rPr>
        <w:t>± 10 %</w:t>
      </w:r>
    </w:p>
    <w:p w:rsidR="001865FF" w:rsidRPr="00AD54EF" w:rsidRDefault="00D93380" w:rsidP="000801D8">
      <w:pPr>
        <w:tabs>
          <w:tab w:val="left" w:pos="6464"/>
          <w:tab w:val="left" w:pos="6686"/>
          <w:tab w:val="left" w:pos="6908"/>
          <w:tab w:val="left" w:pos="7130"/>
          <w:tab w:val="left" w:pos="7352"/>
        </w:tabs>
        <w:jc w:val="left"/>
        <w:rPr>
          <w:rFonts w:eastAsia="Times New Roman"/>
          <w:bCs/>
          <w:iCs w:val="0"/>
          <w:color w:val="000000"/>
          <w:szCs w:val="24"/>
          <w:lang w:eastAsia="en-US"/>
        </w:rPr>
      </w:pPr>
      <w:proofErr w:type="spellStart"/>
      <w:r w:rsidRPr="00D93380">
        <w:rPr>
          <w:rFonts w:eastAsia="Times New Roman"/>
          <w:bCs/>
          <w:iCs w:val="0"/>
          <w:color w:val="000000"/>
          <w:szCs w:val="24"/>
          <w:lang w:eastAsia="en-US"/>
        </w:rPr>
        <w:t>Пелетна</w:t>
      </w:r>
      <w:proofErr w:type="spellEnd"/>
      <w:r w:rsidRPr="00D93380">
        <w:rPr>
          <w:rFonts w:eastAsia="Times New Roman"/>
          <w:bCs/>
          <w:iCs w:val="0"/>
          <w:color w:val="000000"/>
          <w:szCs w:val="24"/>
          <w:lang w:eastAsia="en-US"/>
        </w:rPr>
        <w:t xml:space="preserve"> </w:t>
      </w:r>
      <w:r>
        <w:rPr>
          <w:rFonts w:eastAsia="Times New Roman"/>
          <w:bCs/>
          <w:iCs w:val="0"/>
          <w:color w:val="000000"/>
          <w:szCs w:val="24"/>
          <w:lang w:eastAsia="en-US"/>
        </w:rPr>
        <w:t>к</w:t>
      </w:r>
      <w:r w:rsidR="001865FF" w:rsidRPr="00AD54EF">
        <w:rPr>
          <w:rFonts w:eastAsia="Times New Roman"/>
          <w:bCs/>
          <w:iCs w:val="0"/>
          <w:color w:val="000000"/>
          <w:szCs w:val="24"/>
          <w:lang w:eastAsia="en-US"/>
        </w:rPr>
        <w:t xml:space="preserve">амина с водна риза 18 </w:t>
      </w:r>
      <w:r w:rsidR="009C28D8">
        <w:rPr>
          <w:rFonts w:eastAsia="Times New Roman"/>
          <w:bCs/>
          <w:iCs w:val="0"/>
          <w:color w:val="000000"/>
          <w:szCs w:val="24"/>
          <w:lang w:val="en-US" w:eastAsia="en-US"/>
        </w:rPr>
        <w:t>k</w:t>
      </w:r>
      <w:r w:rsidR="009C28D8" w:rsidRPr="00AD54EF">
        <w:rPr>
          <w:rFonts w:eastAsia="Times New Roman"/>
          <w:bCs/>
          <w:iCs w:val="0"/>
          <w:color w:val="000000"/>
          <w:szCs w:val="24"/>
          <w:lang w:eastAsia="en-US"/>
        </w:rPr>
        <w:t>W</w:t>
      </w:r>
      <w:r w:rsidR="0008535D">
        <w:rPr>
          <w:rFonts w:eastAsia="Times New Roman"/>
          <w:bCs/>
          <w:iCs w:val="0"/>
          <w:color w:val="000000"/>
          <w:szCs w:val="24"/>
          <w:lang w:eastAsia="en-US"/>
        </w:rPr>
        <w:t xml:space="preserve"> </w:t>
      </w:r>
      <w:r w:rsidR="0008535D" w:rsidRPr="0008535D">
        <w:rPr>
          <w:rFonts w:eastAsia="Times New Roman"/>
          <w:bCs/>
          <w:iCs w:val="0"/>
          <w:color w:val="000000"/>
          <w:szCs w:val="24"/>
          <w:lang w:eastAsia="en-US"/>
        </w:rPr>
        <w:t>± 10 %</w:t>
      </w:r>
    </w:p>
    <w:p w:rsidR="001865FF" w:rsidRPr="00AD54EF" w:rsidRDefault="00D93380" w:rsidP="000801D8">
      <w:pPr>
        <w:tabs>
          <w:tab w:val="left" w:pos="6464"/>
          <w:tab w:val="left" w:pos="6686"/>
          <w:tab w:val="left" w:pos="6908"/>
          <w:tab w:val="left" w:pos="7130"/>
          <w:tab w:val="left" w:pos="7352"/>
        </w:tabs>
        <w:jc w:val="left"/>
        <w:rPr>
          <w:rFonts w:eastAsia="Times New Roman"/>
          <w:bCs/>
          <w:iCs w:val="0"/>
          <w:color w:val="000000"/>
          <w:szCs w:val="24"/>
          <w:lang w:eastAsia="en-US"/>
        </w:rPr>
      </w:pPr>
      <w:proofErr w:type="spellStart"/>
      <w:r w:rsidRPr="00D93380">
        <w:rPr>
          <w:rFonts w:eastAsia="Times New Roman"/>
          <w:bCs/>
          <w:iCs w:val="0"/>
          <w:color w:val="000000"/>
          <w:szCs w:val="24"/>
          <w:lang w:eastAsia="en-US"/>
        </w:rPr>
        <w:t>Пелетна</w:t>
      </w:r>
      <w:proofErr w:type="spellEnd"/>
      <w:r w:rsidRPr="00D93380">
        <w:rPr>
          <w:rFonts w:eastAsia="Times New Roman"/>
          <w:bCs/>
          <w:iCs w:val="0"/>
          <w:color w:val="000000"/>
          <w:szCs w:val="24"/>
          <w:lang w:eastAsia="en-US"/>
        </w:rPr>
        <w:t xml:space="preserve"> </w:t>
      </w:r>
      <w:r>
        <w:rPr>
          <w:rFonts w:eastAsia="Times New Roman"/>
          <w:bCs/>
          <w:iCs w:val="0"/>
          <w:color w:val="000000"/>
          <w:szCs w:val="24"/>
          <w:lang w:eastAsia="en-US"/>
        </w:rPr>
        <w:t>к</w:t>
      </w:r>
      <w:r w:rsidR="001865FF" w:rsidRPr="00AD54EF">
        <w:rPr>
          <w:rFonts w:eastAsia="Times New Roman"/>
          <w:bCs/>
          <w:iCs w:val="0"/>
          <w:color w:val="000000"/>
          <w:szCs w:val="24"/>
          <w:lang w:eastAsia="en-US"/>
        </w:rPr>
        <w:t xml:space="preserve">амина с водна риза 25 </w:t>
      </w:r>
      <w:r w:rsidR="009C28D8">
        <w:rPr>
          <w:rFonts w:eastAsia="Times New Roman"/>
          <w:bCs/>
          <w:iCs w:val="0"/>
          <w:color w:val="000000"/>
          <w:szCs w:val="24"/>
          <w:lang w:val="en-US" w:eastAsia="en-US"/>
        </w:rPr>
        <w:t>k</w:t>
      </w:r>
      <w:r w:rsidR="009C28D8" w:rsidRPr="00AD54EF">
        <w:rPr>
          <w:rFonts w:eastAsia="Times New Roman"/>
          <w:bCs/>
          <w:iCs w:val="0"/>
          <w:color w:val="000000"/>
          <w:szCs w:val="24"/>
          <w:lang w:eastAsia="en-US"/>
        </w:rPr>
        <w:t>W</w:t>
      </w:r>
      <w:r w:rsidR="0008535D">
        <w:rPr>
          <w:rFonts w:eastAsia="Times New Roman"/>
          <w:bCs/>
          <w:iCs w:val="0"/>
          <w:color w:val="000000"/>
          <w:szCs w:val="24"/>
          <w:lang w:eastAsia="en-US"/>
        </w:rPr>
        <w:t xml:space="preserve"> </w:t>
      </w:r>
      <w:r w:rsidR="0008535D" w:rsidRPr="0008535D">
        <w:rPr>
          <w:rFonts w:eastAsia="Times New Roman"/>
          <w:bCs/>
          <w:iCs w:val="0"/>
          <w:color w:val="000000"/>
          <w:szCs w:val="24"/>
          <w:lang w:eastAsia="en-US"/>
        </w:rPr>
        <w:t>± 10 %</w:t>
      </w:r>
    </w:p>
    <w:p w:rsidR="001865FF" w:rsidRPr="00AD54E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proofErr w:type="spellStart"/>
      <w:r w:rsidRPr="00AD54EF">
        <w:rPr>
          <w:rFonts w:eastAsia="Times New Roman"/>
          <w:bCs/>
          <w:iCs w:val="0"/>
          <w:color w:val="000000"/>
          <w:szCs w:val="24"/>
          <w:lang w:eastAsia="en-US"/>
        </w:rPr>
        <w:t>Пелетен</w:t>
      </w:r>
      <w:proofErr w:type="spellEnd"/>
      <w:r w:rsidRPr="00AD54EF">
        <w:rPr>
          <w:rFonts w:eastAsia="Times New Roman"/>
          <w:bCs/>
          <w:iCs w:val="0"/>
          <w:color w:val="000000"/>
          <w:szCs w:val="24"/>
          <w:lang w:eastAsia="en-US"/>
        </w:rPr>
        <w:t xml:space="preserve"> котел 25 </w:t>
      </w:r>
      <w:r w:rsidR="009C28D8">
        <w:rPr>
          <w:rFonts w:eastAsia="Times New Roman"/>
          <w:bCs/>
          <w:iCs w:val="0"/>
          <w:color w:val="000000"/>
          <w:szCs w:val="24"/>
          <w:lang w:val="en-US" w:eastAsia="en-US"/>
        </w:rPr>
        <w:t>k</w:t>
      </w:r>
      <w:r w:rsidR="009C28D8" w:rsidRPr="00AD54EF">
        <w:rPr>
          <w:rFonts w:eastAsia="Times New Roman"/>
          <w:bCs/>
          <w:iCs w:val="0"/>
          <w:color w:val="000000"/>
          <w:szCs w:val="24"/>
          <w:lang w:eastAsia="en-US"/>
        </w:rPr>
        <w:t>W</w:t>
      </w:r>
      <w:r w:rsidR="0008535D">
        <w:rPr>
          <w:rFonts w:eastAsia="Times New Roman"/>
          <w:bCs/>
          <w:iCs w:val="0"/>
          <w:color w:val="000000"/>
          <w:szCs w:val="24"/>
          <w:lang w:eastAsia="en-US"/>
        </w:rPr>
        <w:t xml:space="preserve"> </w:t>
      </w:r>
      <w:r w:rsidR="0008535D" w:rsidRPr="0008535D">
        <w:rPr>
          <w:rFonts w:eastAsia="Times New Roman"/>
          <w:bCs/>
          <w:iCs w:val="0"/>
          <w:color w:val="000000"/>
          <w:szCs w:val="24"/>
          <w:lang w:eastAsia="en-US"/>
        </w:rPr>
        <w:t>± 10 %</w:t>
      </w:r>
    </w:p>
    <w:p w:rsidR="001865FF" w:rsidRPr="00AD54E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proofErr w:type="spellStart"/>
      <w:r w:rsidRPr="00AD54EF">
        <w:rPr>
          <w:rFonts w:eastAsia="Times New Roman"/>
          <w:bCs/>
          <w:iCs w:val="0"/>
          <w:color w:val="000000"/>
          <w:szCs w:val="24"/>
          <w:lang w:eastAsia="en-US"/>
        </w:rPr>
        <w:t>Пелетен</w:t>
      </w:r>
      <w:proofErr w:type="spellEnd"/>
      <w:r w:rsidRPr="00AD54EF">
        <w:rPr>
          <w:rFonts w:eastAsia="Times New Roman"/>
          <w:bCs/>
          <w:iCs w:val="0"/>
          <w:color w:val="000000"/>
          <w:szCs w:val="24"/>
          <w:lang w:eastAsia="en-US"/>
        </w:rPr>
        <w:t xml:space="preserve"> котел 33 </w:t>
      </w:r>
      <w:r w:rsidR="009C28D8">
        <w:rPr>
          <w:rFonts w:eastAsia="Times New Roman"/>
          <w:bCs/>
          <w:iCs w:val="0"/>
          <w:color w:val="000000"/>
          <w:szCs w:val="24"/>
          <w:lang w:val="en-US" w:eastAsia="en-US"/>
        </w:rPr>
        <w:t>k</w:t>
      </w:r>
      <w:r w:rsidR="009C28D8" w:rsidRPr="00AD54EF">
        <w:rPr>
          <w:rFonts w:eastAsia="Times New Roman"/>
          <w:bCs/>
          <w:iCs w:val="0"/>
          <w:color w:val="000000"/>
          <w:szCs w:val="24"/>
          <w:lang w:eastAsia="en-US"/>
        </w:rPr>
        <w:t>W</w:t>
      </w:r>
      <w:r w:rsidR="0008535D">
        <w:rPr>
          <w:rFonts w:eastAsia="Times New Roman"/>
          <w:bCs/>
          <w:iCs w:val="0"/>
          <w:color w:val="000000"/>
          <w:szCs w:val="24"/>
          <w:lang w:eastAsia="en-US"/>
        </w:rPr>
        <w:t xml:space="preserve"> </w:t>
      </w:r>
      <w:r w:rsidR="0008535D" w:rsidRPr="0008535D">
        <w:rPr>
          <w:rFonts w:eastAsia="Times New Roman"/>
          <w:bCs/>
          <w:iCs w:val="0"/>
          <w:color w:val="000000"/>
          <w:szCs w:val="24"/>
          <w:lang w:eastAsia="en-US"/>
        </w:rPr>
        <w:t>± 10 %</w:t>
      </w:r>
    </w:p>
    <w:p w:rsidR="001865FF" w:rsidRPr="00AD54E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proofErr w:type="spellStart"/>
      <w:r w:rsidRPr="00AD54EF">
        <w:rPr>
          <w:rFonts w:eastAsia="Times New Roman"/>
          <w:bCs/>
          <w:iCs w:val="0"/>
          <w:color w:val="000000"/>
          <w:szCs w:val="24"/>
          <w:lang w:eastAsia="en-US"/>
        </w:rPr>
        <w:t>Пелетен</w:t>
      </w:r>
      <w:proofErr w:type="spellEnd"/>
      <w:r w:rsidRPr="00AD54EF">
        <w:rPr>
          <w:rFonts w:eastAsia="Times New Roman"/>
          <w:bCs/>
          <w:iCs w:val="0"/>
          <w:color w:val="000000"/>
          <w:szCs w:val="24"/>
          <w:lang w:eastAsia="en-US"/>
        </w:rPr>
        <w:t xml:space="preserve"> котел 39 </w:t>
      </w:r>
      <w:r w:rsidR="009C28D8">
        <w:rPr>
          <w:rFonts w:eastAsia="Times New Roman"/>
          <w:bCs/>
          <w:iCs w:val="0"/>
          <w:color w:val="000000"/>
          <w:szCs w:val="24"/>
          <w:lang w:val="en-US" w:eastAsia="en-US"/>
        </w:rPr>
        <w:t>k</w:t>
      </w:r>
      <w:r w:rsidR="009C28D8" w:rsidRPr="00AD54EF">
        <w:rPr>
          <w:rFonts w:eastAsia="Times New Roman"/>
          <w:bCs/>
          <w:iCs w:val="0"/>
          <w:color w:val="000000"/>
          <w:szCs w:val="24"/>
          <w:lang w:eastAsia="en-US"/>
        </w:rPr>
        <w:t>W</w:t>
      </w:r>
      <w:r w:rsidR="0008535D">
        <w:rPr>
          <w:rFonts w:eastAsia="Times New Roman"/>
          <w:bCs/>
          <w:iCs w:val="0"/>
          <w:color w:val="000000"/>
          <w:szCs w:val="24"/>
          <w:lang w:eastAsia="en-US"/>
        </w:rPr>
        <w:t xml:space="preserve"> </w:t>
      </w:r>
      <w:r w:rsidR="0008535D" w:rsidRPr="0008535D">
        <w:rPr>
          <w:rFonts w:eastAsia="Times New Roman"/>
          <w:bCs/>
          <w:iCs w:val="0"/>
          <w:color w:val="000000"/>
          <w:szCs w:val="24"/>
          <w:lang w:eastAsia="en-US"/>
        </w:rPr>
        <w:t>± 10 %</w:t>
      </w:r>
    </w:p>
    <w:p w:rsidR="008C678B" w:rsidRDefault="008C678B" w:rsidP="000801D8">
      <w:pPr>
        <w:tabs>
          <w:tab w:val="left" w:pos="6464"/>
          <w:tab w:val="left" w:pos="6686"/>
          <w:tab w:val="left" w:pos="6908"/>
          <w:tab w:val="left" w:pos="7130"/>
          <w:tab w:val="left" w:pos="7352"/>
        </w:tabs>
        <w:jc w:val="left"/>
        <w:rPr>
          <w:rFonts w:eastAsia="Times New Roman"/>
          <w:b/>
          <w:bCs/>
          <w:iCs w:val="0"/>
          <w:color w:val="000000"/>
          <w:szCs w:val="24"/>
          <w:u w:val="single"/>
          <w:lang w:eastAsia="en-US"/>
        </w:rPr>
      </w:pPr>
    </w:p>
    <w:p w:rsidR="001865FF" w:rsidRPr="00AD54EF" w:rsidRDefault="001865FF" w:rsidP="000801D8">
      <w:pPr>
        <w:tabs>
          <w:tab w:val="left" w:pos="6464"/>
          <w:tab w:val="left" w:pos="6686"/>
          <w:tab w:val="left" w:pos="6908"/>
          <w:tab w:val="left" w:pos="7130"/>
          <w:tab w:val="left" w:pos="7352"/>
        </w:tabs>
        <w:jc w:val="left"/>
        <w:rPr>
          <w:rFonts w:eastAsia="Times New Roman"/>
          <w:iCs w:val="0"/>
          <w:sz w:val="20"/>
          <w:szCs w:val="20"/>
          <w:lang w:eastAsia="en-US"/>
        </w:rPr>
      </w:pPr>
      <w:r w:rsidRPr="00AD54EF">
        <w:rPr>
          <w:rFonts w:eastAsia="Times New Roman"/>
          <w:b/>
          <w:bCs/>
          <w:iCs w:val="0"/>
          <w:color w:val="000000"/>
          <w:szCs w:val="24"/>
          <w:u w:val="single"/>
          <w:lang w:eastAsia="en-US"/>
        </w:rPr>
        <w:t>Отоплителни устройства, използващи за отопление природен газ:</w:t>
      </w:r>
      <w:bookmarkStart w:id="0" w:name="_Hlk69822033"/>
    </w:p>
    <w:bookmarkEnd w:id="0"/>
    <w:p w:rsidR="001865FF" w:rsidRPr="00AD54EF" w:rsidRDefault="001865FF"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AD54EF">
        <w:rPr>
          <w:rFonts w:eastAsia="Times New Roman"/>
          <w:iCs w:val="0"/>
          <w:color w:val="000000"/>
          <w:szCs w:val="24"/>
          <w:lang w:eastAsia="en-US"/>
        </w:rPr>
        <w:t xml:space="preserve">Едноконтурен </w:t>
      </w:r>
      <w:proofErr w:type="spellStart"/>
      <w:r w:rsidRPr="00AD54EF">
        <w:rPr>
          <w:rFonts w:eastAsia="Times New Roman"/>
          <w:iCs w:val="0"/>
          <w:color w:val="000000"/>
          <w:szCs w:val="24"/>
          <w:lang w:eastAsia="en-US"/>
        </w:rPr>
        <w:t>кондензационен</w:t>
      </w:r>
      <w:proofErr w:type="spellEnd"/>
      <w:r w:rsidRPr="00AD54EF">
        <w:rPr>
          <w:rFonts w:eastAsia="Times New Roman"/>
          <w:iCs w:val="0"/>
          <w:color w:val="000000"/>
          <w:szCs w:val="24"/>
          <w:lang w:eastAsia="en-US"/>
        </w:rPr>
        <w:t xml:space="preserve"> котел на природен газ </w:t>
      </w:r>
      <w:r w:rsidR="000D54DD" w:rsidRPr="000D54DD">
        <w:rPr>
          <w:rFonts w:eastAsia="Times New Roman"/>
          <w:iCs w:val="0"/>
          <w:color w:val="000000"/>
          <w:szCs w:val="24"/>
          <w:lang w:eastAsia="en-US"/>
        </w:rPr>
        <w:t xml:space="preserve">≥ </w:t>
      </w:r>
      <w:r w:rsidRPr="00AD54EF">
        <w:rPr>
          <w:rFonts w:eastAsia="Times New Roman"/>
          <w:iCs w:val="0"/>
          <w:color w:val="000000"/>
          <w:szCs w:val="24"/>
          <w:lang w:eastAsia="en-US"/>
        </w:rPr>
        <w:t xml:space="preserve">24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p>
    <w:p w:rsidR="001865FF" w:rsidRPr="00AD54EF" w:rsidRDefault="001865FF"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AD54EF">
        <w:rPr>
          <w:rFonts w:eastAsia="Times New Roman"/>
          <w:iCs w:val="0"/>
          <w:color w:val="000000"/>
          <w:szCs w:val="24"/>
          <w:lang w:eastAsia="en-US"/>
        </w:rPr>
        <w:t xml:space="preserve">Едноконтурен </w:t>
      </w:r>
      <w:proofErr w:type="spellStart"/>
      <w:r w:rsidRPr="00AD54EF">
        <w:rPr>
          <w:rFonts w:eastAsia="Times New Roman"/>
          <w:iCs w:val="0"/>
          <w:color w:val="000000"/>
          <w:szCs w:val="24"/>
          <w:lang w:eastAsia="en-US"/>
        </w:rPr>
        <w:t>кондензационен</w:t>
      </w:r>
      <w:proofErr w:type="spellEnd"/>
      <w:r w:rsidRPr="00AD54EF">
        <w:rPr>
          <w:rFonts w:eastAsia="Times New Roman"/>
          <w:iCs w:val="0"/>
          <w:color w:val="000000"/>
          <w:szCs w:val="24"/>
          <w:lang w:eastAsia="en-US"/>
        </w:rPr>
        <w:t xml:space="preserve"> котел на природен газ </w:t>
      </w:r>
      <w:r w:rsidR="000D54DD" w:rsidRPr="000D54DD">
        <w:rPr>
          <w:rFonts w:eastAsia="Times New Roman"/>
          <w:iCs w:val="0"/>
          <w:color w:val="000000"/>
          <w:szCs w:val="24"/>
          <w:lang w:eastAsia="en-US"/>
        </w:rPr>
        <w:t xml:space="preserve">≥ </w:t>
      </w:r>
      <w:r w:rsidRPr="00AD54EF">
        <w:rPr>
          <w:rFonts w:eastAsia="Times New Roman"/>
          <w:iCs w:val="0"/>
          <w:color w:val="000000"/>
          <w:szCs w:val="24"/>
          <w:lang w:eastAsia="en-US"/>
        </w:rPr>
        <w:t xml:space="preserve">33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p>
    <w:p w:rsidR="001865FF" w:rsidRPr="00AD54EF" w:rsidRDefault="001865FF"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AD54EF">
        <w:rPr>
          <w:rFonts w:eastAsia="Times New Roman"/>
          <w:iCs w:val="0"/>
          <w:color w:val="000000"/>
          <w:szCs w:val="24"/>
          <w:lang w:eastAsia="en-US"/>
        </w:rPr>
        <w:t xml:space="preserve">Едноконтурен </w:t>
      </w:r>
      <w:proofErr w:type="spellStart"/>
      <w:r w:rsidRPr="00AD54EF">
        <w:rPr>
          <w:rFonts w:eastAsia="Times New Roman"/>
          <w:iCs w:val="0"/>
          <w:color w:val="000000"/>
          <w:szCs w:val="24"/>
          <w:lang w:eastAsia="en-US"/>
        </w:rPr>
        <w:t>кондензационен</w:t>
      </w:r>
      <w:proofErr w:type="spellEnd"/>
      <w:r w:rsidRPr="00AD54EF">
        <w:rPr>
          <w:rFonts w:eastAsia="Times New Roman"/>
          <w:iCs w:val="0"/>
          <w:color w:val="000000"/>
          <w:szCs w:val="24"/>
          <w:lang w:eastAsia="en-US"/>
        </w:rPr>
        <w:t xml:space="preserve"> котел на природен газ </w:t>
      </w:r>
      <w:r w:rsidR="000D54DD" w:rsidRPr="000D54DD">
        <w:rPr>
          <w:rFonts w:eastAsia="Times New Roman"/>
          <w:iCs w:val="0"/>
          <w:color w:val="000000"/>
          <w:szCs w:val="24"/>
          <w:lang w:eastAsia="en-US"/>
        </w:rPr>
        <w:t xml:space="preserve">≥ </w:t>
      </w:r>
      <w:r w:rsidRPr="00AD54EF">
        <w:rPr>
          <w:rFonts w:eastAsia="Times New Roman"/>
          <w:iCs w:val="0"/>
          <w:color w:val="000000"/>
          <w:szCs w:val="24"/>
          <w:lang w:eastAsia="en-US"/>
        </w:rPr>
        <w:t xml:space="preserve">42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p>
    <w:p w:rsidR="001865FF" w:rsidRPr="00AD54EF" w:rsidRDefault="001865FF" w:rsidP="000801D8">
      <w:pPr>
        <w:tabs>
          <w:tab w:val="left" w:pos="6464"/>
          <w:tab w:val="left" w:pos="6686"/>
          <w:tab w:val="left" w:pos="6908"/>
          <w:tab w:val="left" w:pos="7130"/>
          <w:tab w:val="left" w:pos="7352"/>
        </w:tabs>
        <w:jc w:val="left"/>
        <w:rPr>
          <w:rFonts w:eastAsia="Times New Roman"/>
          <w:iCs w:val="0"/>
          <w:color w:val="000000"/>
          <w:szCs w:val="24"/>
          <w:lang w:eastAsia="en-US"/>
        </w:rPr>
      </w:pPr>
      <w:proofErr w:type="spellStart"/>
      <w:r w:rsidRPr="00AD54EF">
        <w:rPr>
          <w:rFonts w:eastAsia="Times New Roman"/>
          <w:iCs w:val="0"/>
          <w:color w:val="000000"/>
          <w:szCs w:val="24"/>
          <w:lang w:eastAsia="en-US"/>
        </w:rPr>
        <w:t>Двуконтурен</w:t>
      </w:r>
      <w:proofErr w:type="spellEnd"/>
      <w:r w:rsidRPr="00AD54EF">
        <w:rPr>
          <w:rFonts w:eastAsia="Times New Roman"/>
          <w:iCs w:val="0"/>
          <w:color w:val="000000"/>
          <w:szCs w:val="24"/>
          <w:lang w:eastAsia="en-US"/>
        </w:rPr>
        <w:t xml:space="preserve"> </w:t>
      </w:r>
      <w:proofErr w:type="spellStart"/>
      <w:r w:rsidRPr="00AD54EF">
        <w:rPr>
          <w:rFonts w:eastAsia="Times New Roman"/>
          <w:iCs w:val="0"/>
          <w:color w:val="000000"/>
          <w:szCs w:val="24"/>
          <w:lang w:eastAsia="en-US"/>
        </w:rPr>
        <w:t>кондензационен</w:t>
      </w:r>
      <w:proofErr w:type="spellEnd"/>
      <w:r w:rsidRPr="00AD54EF">
        <w:rPr>
          <w:rFonts w:eastAsia="Times New Roman"/>
          <w:iCs w:val="0"/>
          <w:color w:val="000000"/>
          <w:szCs w:val="24"/>
          <w:lang w:eastAsia="en-US"/>
        </w:rPr>
        <w:t xml:space="preserve"> котел на природен газ </w:t>
      </w:r>
      <w:r w:rsidR="000D54DD" w:rsidRPr="000D54DD">
        <w:rPr>
          <w:rFonts w:eastAsia="Times New Roman"/>
          <w:iCs w:val="0"/>
          <w:color w:val="000000"/>
          <w:szCs w:val="24"/>
          <w:lang w:eastAsia="en-US"/>
        </w:rPr>
        <w:t xml:space="preserve">≥ </w:t>
      </w:r>
      <w:r w:rsidRPr="00AD54EF">
        <w:rPr>
          <w:rFonts w:eastAsia="Times New Roman"/>
          <w:iCs w:val="0"/>
          <w:color w:val="000000"/>
          <w:szCs w:val="24"/>
          <w:lang w:eastAsia="en-US"/>
        </w:rPr>
        <w:t xml:space="preserve">24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p>
    <w:p w:rsidR="001865F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proofErr w:type="spellStart"/>
      <w:r w:rsidRPr="00AD54EF">
        <w:rPr>
          <w:rFonts w:eastAsia="Times New Roman"/>
          <w:iCs w:val="0"/>
          <w:color w:val="000000"/>
          <w:szCs w:val="24"/>
          <w:lang w:eastAsia="en-US"/>
        </w:rPr>
        <w:t>Двуконтурен</w:t>
      </w:r>
      <w:proofErr w:type="spellEnd"/>
      <w:r w:rsidRPr="00AD54EF">
        <w:rPr>
          <w:rFonts w:eastAsia="Times New Roman"/>
          <w:iCs w:val="0"/>
          <w:color w:val="000000"/>
          <w:szCs w:val="24"/>
          <w:lang w:eastAsia="en-US"/>
        </w:rPr>
        <w:t xml:space="preserve"> </w:t>
      </w:r>
      <w:proofErr w:type="spellStart"/>
      <w:r w:rsidRPr="00AD54EF">
        <w:rPr>
          <w:rFonts w:eastAsia="Times New Roman"/>
          <w:iCs w:val="0"/>
          <w:color w:val="000000"/>
          <w:szCs w:val="24"/>
          <w:lang w:eastAsia="en-US"/>
        </w:rPr>
        <w:t>кондензационен</w:t>
      </w:r>
      <w:proofErr w:type="spellEnd"/>
      <w:r w:rsidRPr="00AD54EF">
        <w:rPr>
          <w:rFonts w:eastAsia="Times New Roman"/>
          <w:iCs w:val="0"/>
          <w:color w:val="000000"/>
          <w:szCs w:val="24"/>
          <w:lang w:eastAsia="en-US"/>
        </w:rPr>
        <w:t xml:space="preserve"> котел на природен газ </w:t>
      </w:r>
      <w:r w:rsidR="000D54DD" w:rsidRPr="000D54DD">
        <w:rPr>
          <w:rFonts w:eastAsia="Times New Roman"/>
          <w:iCs w:val="0"/>
          <w:color w:val="000000"/>
          <w:szCs w:val="24"/>
          <w:lang w:eastAsia="en-US"/>
        </w:rPr>
        <w:t xml:space="preserve">≥ </w:t>
      </w:r>
      <w:r w:rsidRPr="00AD54EF">
        <w:rPr>
          <w:rFonts w:eastAsia="Times New Roman"/>
          <w:iCs w:val="0"/>
          <w:color w:val="000000"/>
          <w:szCs w:val="24"/>
          <w:lang w:eastAsia="en-US"/>
        </w:rPr>
        <w:t xml:space="preserve">35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p>
    <w:p w:rsidR="00F36F69" w:rsidRPr="00AD54EF" w:rsidRDefault="00F36F69"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F36F69">
        <w:rPr>
          <w:rFonts w:eastAsia="Times New Roman"/>
          <w:iCs w:val="0"/>
          <w:color w:val="000000"/>
          <w:szCs w:val="24"/>
          <w:lang w:eastAsia="en-US"/>
        </w:rPr>
        <w:t xml:space="preserve">Стенен </w:t>
      </w:r>
      <w:proofErr w:type="spellStart"/>
      <w:r w:rsidRPr="00F36F69">
        <w:rPr>
          <w:rFonts w:eastAsia="Times New Roman"/>
          <w:iCs w:val="0"/>
          <w:color w:val="000000"/>
          <w:szCs w:val="24"/>
          <w:lang w:eastAsia="en-US"/>
        </w:rPr>
        <w:t>кондензен</w:t>
      </w:r>
      <w:proofErr w:type="spellEnd"/>
      <w:r w:rsidRPr="00F36F69">
        <w:rPr>
          <w:rFonts w:eastAsia="Times New Roman"/>
          <w:iCs w:val="0"/>
          <w:color w:val="000000"/>
          <w:szCs w:val="24"/>
          <w:lang w:eastAsia="en-US"/>
        </w:rPr>
        <w:t xml:space="preserve"> газов котел с вграден бойлер ≥ 24 </w:t>
      </w:r>
      <w:proofErr w:type="spellStart"/>
      <w:r w:rsidRPr="00F36F69">
        <w:rPr>
          <w:rFonts w:eastAsia="Times New Roman"/>
          <w:iCs w:val="0"/>
          <w:color w:val="000000"/>
          <w:szCs w:val="24"/>
          <w:lang w:eastAsia="en-US"/>
        </w:rPr>
        <w:t>kW</w:t>
      </w:r>
      <w:proofErr w:type="spellEnd"/>
    </w:p>
    <w:p w:rsidR="001865FF" w:rsidRPr="00AD54EF" w:rsidRDefault="001865FF"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AD54EF">
        <w:rPr>
          <w:rFonts w:eastAsia="Times New Roman"/>
          <w:iCs w:val="0"/>
          <w:color w:val="000000"/>
          <w:szCs w:val="24"/>
          <w:lang w:eastAsia="en-US"/>
        </w:rPr>
        <w:t xml:space="preserve">Газов конвектор 1,5 - 3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p>
    <w:p w:rsidR="001865FF" w:rsidRDefault="001865FF" w:rsidP="000801D8">
      <w:pPr>
        <w:tabs>
          <w:tab w:val="left" w:pos="6464"/>
          <w:tab w:val="left" w:pos="6686"/>
          <w:tab w:val="left" w:pos="6908"/>
          <w:tab w:val="left" w:pos="7130"/>
          <w:tab w:val="left" w:pos="7352"/>
        </w:tabs>
        <w:jc w:val="left"/>
        <w:rPr>
          <w:rFonts w:eastAsia="Times New Roman"/>
          <w:bCs/>
          <w:iCs w:val="0"/>
          <w:color w:val="000000"/>
          <w:szCs w:val="24"/>
          <w:lang w:eastAsia="en-US"/>
        </w:rPr>
      </w:pPr>
      <w:r w:rsidRPr="00AD54EF">
        <w:rPr>
          <w:rFonts w:eastAsia="Times New Roman"/>
          <w:iCs w:val="0"/>
          <w:color w:val="000000"/>
          <w:szCs w:val="24"/>
          <w:lang w:eastAsia="en-US"/>
        </w:rPr>
        <w:t xml:space="preserve">Газов конвектор 1,8 - 5 </w:t>
      </w:r>
      <w:r w:rsidR="00EB6FD7">
        <w:rPr>
          <w:rFonts w:eastAsia="Times New Roman"/>
          <w:bCs/>
          <w:iCs w:val="0"/>
          <w:color w:val="000000"/>
          <w:szCs w:val="24"/>
          <w:lang w:val="en-US" w:eastAsia="en-US"/>
        </w:rPr>
        <w:t>k</w:t>
      </w:r>
      <w:r w:rsidR="00EB6FD7" w:rsidRPr="00AD54EF">
        <w:rPr>
          <w:rFonts w:eastAsia="Times New Roman"/>
          <w:bCs/>
          <w:iCs w:val="0"/>
          <w:color w:val="000000"/>
          <w:szCs w:val="24"/>
          <w:lang w:eastAsia="en-US"/>
        </w:rPr>
        <w:t>W</w:t>
      </w:r>
    </w:p>
    <w:p w:rsidR="008C678B" w:rsidRDefault="008C678B" w:rsidP="000801D8">
      <w:pPr>
        <w:tabs>
          <w:tab w:val="left" w:pos="6464"/>
          <w:tab w:val="left" w:pos="6686"/>
          <w:tab w:val="left" w:pos="6908"/>
          <w:tab w:val="left" w:pos="7130"/>
          <w:tab w:val="left" w:pos="7352"/>
        </w:tabs>
        <w:jc w:val="left"/>
        <w:rPr>
          <w:rFonts w:eastAsia="Times New Roman"/>
          <w:b/>
          <w:bCs/>
          <w:iCs w:val="0"/>
          <w:color w:val="000000"/>
          <w:szCs w:val="24"/>
          <w:u w:val="single"/>
          <w:lang w:eastAsia="en-US"/>
        </w:rPr>
      </w:pPr>
    </w:p>
    <w:p w:rsidR="008C678B" w:rsidRPr="008C678B" w:rsidRDefault="008C678B" w:rsidP="000801D8">
      <w:pPr>
        <w:tabs>
          <w:tab w:val="left" w:pos="6464"/>
          <w:tab w:val="left" w:pos="6686"/>
          <w:tab w:val="left" w:pos="6908"/>
          <w:tab w:val="left" w:pos="7130"/>
          <w:tab w:val="left" w:pos="7352"/>
        </w:tabs>
        <w:jc w:val="left"/>
        <w:rPr>
          <w:rFonts w:eastAsia="Times New Roman"/>
          <w:b/>
          <w:bCs/>
          <w:iCs w:val="0"/>
          <w:color w:val="000000"/>
          <w:szCs w:val="24"/>
          <w:u w:val="single"/>
          <w:lang w:eastAsia="en-US"/>
        </w:rPr>
      </w:pPr>
      <w:r w:rsidRPr="008C678B">
        <w:rPr>
          <w:rFonts w:eastAsia="Times New Roman"/>
          <w:b/>
          <w:bCs/>
          <w:iCs w:val="0"/>
          <w:color w:val="000000"/>
          <w:szCs w:val="24"/>
          <w:u w:val="single"/>
          <w:lang w:eastAsia="en-US"/>
        </w:rPr>
        <w:t>Климатици</w:t>
      </w:r>
    </w:p>
    <w:p w:rsidR="008C678B" w:rsidRPr="008C678B" w:rsidRDefault="008C678B"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8C678B">
        <w:rPr>
          <w:rFonts w:eastAsia="Times New Roman"/>
          <w:iCs w:val="0"/>
          <w:color w:val="000000"/>
          <w:szCs w:val="24"/>
          <w:lang w:eastAsia="en-US"/>
        </w:rPr>
        <w:t>Климатик 9000 BTU</w:t>
      </w:r>
      <w:r w:rsidR="00FA39AA">
        <w:rPr>
          <w:rFonts w:eastAsia="Times New Roman"/>
          <w:iCs w:val="0"/>
          <w:color w:val="000000"/>
          <w:szCs w:val="24"/>
          <w:lang w:eastAsia="en-US"/>
        </w:rPr>
        <w:t xml:space="preserve"> или еквивалент</w:t>
      </w:r>
    </w:p>
    <w:p w:rsidR="008C678B" w:rsidRPr="008C678B" w:rsidRDefault="008C678B"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8C678B">
        <w:rPr>
          <w:rFonts w:eastAsia="Times New Roman"/>
          <w:iCs w:val="0"/>
          <w:color w:val="000000"/>
          <w:szCs w:val="24"/>
          <w:lang w:eastAsia="en-US"/>
        </w:rPr>
        <w:t>Климатик 12 000 BTU</w:t>
      </w:r>
      <w:r w:rsidR="00FA39AA" w:rsidRPr="00FA39AA">
        <w:rPr>
          <w:rFonts w:eastAsia="Times New Roman"/>
          <w:iCs w:val="0"/>
          <w:color w:val="000000"/>
          <w:szCs w:val="24"/>
          <w:lang w:eastAsia="en-US"/>
        </w:rPr>
        <w:t xml:space="preserve"> </w:t>
      </w:r>
      <w:r w:rsidR="00FA39AA">
        <w:rPr>
          <w:rFonts w:eastAsia="Times New Roman"/>
          <w:iCs w:val="0"/>
          <w:color w:val="000000"/>
          <w:szCs w:val="24"/>
          <w:lang w:eastAsia="en-US"/>
        </w:rPr>
        <w:t>или еквивалент</w:t>
      </w:r>
    </w:p>
    <w:p w:rsidR="008C678B" w:rsidRPr="008C678B" w:rsidRDefault="008C678B"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8C678B">
        <w:rPr>
          <w:rFonts w:eastAsia="Times New Roman"/>
          <w:iCs w:val="0"/>
          <w:color w:val="000000"/>
          <w:szCs w:val="24"/>
          <w:lang w:eastAsia="en-US"/>
        </w:rPr>
        <w:t>Климатик 15 000 BTU</w:t>
      </w:r>
      <w:r w:rsidR="00FA39AA" w:rsidRPr="00FA39AA">
        <w:rPr>
          <w:rFonts w:eastAsia="Times New Roman"/>
          <w:iCs w:val="0"/>
          <w:color w:val="000000"/>
          <w:szCs w:val="24"/>
          <w:lang w:eastAsia="en-US"/>
        </w:rPr>
        <w:t xml:space="preserve"> </w:t>
      </w:r>
      <w:r w:rsidR="00FA39AA">
        <w:rPr>
          <w:rFonts w:eastAsia="Times New Roman"/>
          <w:iCs w:val="0"/>
          <w:color w:val="000000"/>
          <w:szCs w:val="24"/>
          <w:lang w:eastAsia="en-US"/>
        </w:rPr>
        <w:t>или еквивалент</w:t>
      </w:r>
    </w:p>
    <w:p w:rsidR="008C678B" w:rsidRPr="008C678B" w:rsidRDefault="008C678B"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8C678B">
        <w:rPr>
          <w:rFonts w:eastAsia="Times New Roman"/>
          <w:iCs w:val="0"/>
          <w:color w:val="000000"/>
          <w:szCs w:val="24"/>
          <w:lang w:eastAsia="en-US"/>
        </w:rPr>
        <w:t>Климатик 18 000 BTU</w:t>
      </w:r>
      <w:r w:rsidR="00FA39AA" w:rsidRPr="00FA39AA">
        <w:rPr>
          <w:rFonts w:eastAsia="Times New Roman"/>
          <w:iCs w:val="0"/>
          <w:color w:val="000000"/>
          <w:szCs w:val="24"/>
          <w:lang w:eastAsia="en-US"/>
        </w:rPr>
        <w:t xml:space="preserve"> </w:t>
      </w:r>
      <w:r w:rsidR="00FA39AA">
        <w:rPr>
          <w:rFonts w:eastAsia="Times New Roman"/>
          <w:iCs w:val="0"/>
          <w:color w:val="000000"/>
          <w:szCs w:val="24"/>
          <w:lang w:eastAsia="en-US"/>
        </w:rPr>
        <w:t>или еквивалент</w:t>
      </w:r>
    </w:p>
    <w:p w:rsidR="008C678B" w:rsidRPr="008C678B" w:rsidRDefault="008C678B" w:rsidP="000801D8">
      <w:pPr>
        <w:tabs>
          <w:tab w:val="left" w:pos="6464"/>
          <w:tab w:val="left" w:pos="6686"/>
          <w:tab w:val="left" w:pos="6908"/>
          <w:tab w:val="left" w:pos="7130"/>
          <w:tab w:val="left" w:pos="7352"/>
        </w:tabs>
        <w:jc w:val="left"/>
        <w:rPr>
          <w:rFonts w:eastAsia="Times New Roman"/>
          <w:iCs w:val="0"/>
          <w:color w:val="000000"/>
          <w:szCs w:val="24"/>
          <w:lang w:eastAsia="en-US"/>
        </w:rPr>
      </w:pPr>
      <w:r w:rsidRPr="008C678B">
        <w:rPr>
          <w:rFonts w:eastAsia="Times New Roman"/>
          <w:iCs w:val="0"/>
          <w:color w:val="000000"/>
          <w:szCs w:val="24"/>
          <w:lang w:eastAsia="en-US"/>
        </w:rPr>
        <w:t>Климатик 24 000 BTU</w:t>
      </w:r>
      <w:r w:rsidR="00FA39AA" w:rsidRPr="00FA39AA">
        <w:rPr>
          <w:rFonts w:eastAsia="Times New Roman"/>
          <w:iCs w:val="0"/>
          <w:color w:val="000000"/>
          <w:szCs w:val="24"/>
          <w:lang w:eastAsia="en-US"/>
        </w:rPr>
        <w:t xml:space="preserve"> </w:t>
      </w:r>
      <w:r w:rsidR="00FA39AA">
        <w:rPr>
          <w:rFonts w:eastAsia="Times New Roman"/>
          <w:iCs w:val="0"/>
          <w:color w:val="000000"/>
          <w:szCs w:val="24"/>
          <w:lang w:eastAsia="en-US"/>
        </w:rPr>
        <w:t>или еквивалент</w:t>
      </w:r>
    </w:p>
    <w:p w:rsidR="008C678B" w:rsidRPr="00AD54EF" w:rsidRDefault="008C678B" w:rsidP="000801D8">
      <w:pPr>
        <w:tabs>
          <w:tab w:val="left" w:pos="6464"/>
          <w:tab w:val="left" w:pos="6686"/>
          <w:tab w:val="left" w:pos="6908"/>
          <w:tab w:val="left" w:pos="7130"/>
          <w:tab w:val="left" w:pos="7352"/>
        </w:tabs>
        <w:jc w:val="left"/>
        <w:rPr>
          <w:rFonts w:eastAsia="Times New Roman"/>
          <w:iCs w:val="0"/>
          <w:color w:val="000000"/>
          <w:szCs w:val="24"/>
          <w:lang w:eastAsia="en-US"/>
        </w:rPr>
      </w:pPr>
    </w:p>
    <w:p w:rsidR="00C14784" w:rsidRDefault="00C14784">
      <w:pPr>
        <w:spacing w:after="200" w:line="276" w:lineRule="auto"/>
        <w:jc w:val="left"/>
        <w:rPr>
          <w:rFonts w:eastAsia="Times New Roman"/>
          <w:b/>
          <w:bCs/>
          <w:iCs w:val="0"/>
          <w:color w:val="000000"/>
          <w:szCs w:val="24"/>
          <w:u w:val="single"/>
          <w:lang w:eastAsia="en-US"/>
        </w:rPr>
      </w:pPr>
      <w:r>
        <w:rPr>
          <w:rFonts w:eastAsia="Times New Roman"/>
          <w:b/>
          <w:bCs/>
          <w:iCs w:val="0"/>
          <w:color w:val="000000"/>
          <w:szCs w:val="24"/>
          <w:u w:val="single"/>
          <w:lang w:eastAsia="en-US"/>
        </w:rPr>
        <w:br w:type="page"/>
      </w:r>
    </w:p>
    <w:p w:rsidR="001865FF" w:rsidRPr="00AD54EF" w:rsidRDefault="001865FF" w:rsidP="000801D8">
      <w:pPr>
        <w:tabs>
          <w:tab w:val="left" w:pos="6464"/>
          <w:tab w:val="left" w:pos="6686"/>
          <w:tab w:val="left" w:pos="6908"/>
          <w:tab w:val="left" w:pos="7130"/>
          <w:tab w:val="left" w:pos="7352"/>
        </w:tabs>
        <w:jc w:val="left"/>
        <w:rPr>
          <w:rFonts w:eastAsia="Times New Roman"/>
          <w:b/>
          <w:bCs/>
          <w:iCs w:val="0"/>
          <w:color w:val="000000"/>
          <w:szCs w:val="24"/>
          <w:u w:val="single"/>
          <w:lang w:eastAsia="en-US"/>
        </w:rPr>
      </w:pPr>
      <w:r w:rsidRPr="00AD54EF">
        <w:rPr>
          <w:rFonts w:eastAsia="Times New Roman"/>
          <w:b/>
          <w:bCs/>
          <w:iCs w:val="0"/>
          <w:color w:val="000000"/>
          <w:szCs w:val="24"/>
          <w:u w:val="single"/>
          <w:lang w:eastAsia="en-US"/>
        </w:rPr>
        <w:t>Радиатори:</w:t>
      </w:r>
    </w:p>
    <w:p w:rsidR="001865FF" w:rsidRPr="00AD54EF" w:rsidRDefault="001865FF" w:rsidP="000801D8">
      <w:pPr>
        <w:tabs>
          <w:tab w:val="left" w:pos="6464"/>
          <w:tab w:val="left" w:pos="6686"/>
          <w:tab w:val="left" w:pos="6908"/>
          <w:tab w:val="left" w:pos="7130"/>
          <w:tab w:val="left" w:pos="7352"/>
        </w:tabs>
        <w:jc w:val="left"/>
        <w:rPr>
          <w:rFonts w:eastAsia="Times New Roman"/>
          <w:iCs w:val="0"/>
          <w:sz w:val="20"/>
          <w:szCs w:val="20"/>
          <w:lang w:eastAsia="en-US"/>
        </w:rPr>
      </w:pPr>
      <w:r w:rsidRPr="00AD54EF">
        <w:rPr>
          <w:rFonts w:eastAsia="Times New Roman"/>
          <w:iCs w:val="0"/>
          <w:color w:val="000000"/>
          <w:szCs w:val="24"/>
          <w:lang w:eastAsia="en-US"/>
        </w:rPr>
        <w:t>Стоманен панелен радиатор (500x1200)</w:t>
      </w:r>
    </w:p>
    <w:p w:rsidR="001865FF" w:rsidRPr="00AD54EF" w:rsidRDefault="001865FF" w:rsidP="000801D8">
      <w:pPr>
        <w:tabs>
          <w:tab w:val="left" w:pos="6464"/>
          <w:tab w:val="left" w:pos="6686"/>
          <w:tab w:val="left" w:pos="6908"/>
          <w:tab w:val="left" w:pos="7130"/>
          <w:tab w:val="left" w:pos="7352"/>
        </w:tabs>
        <w:jc w:val="left"/>
        <w:rPr>
          <w:rFonts w:eastAsia="Times New Roman"/>
          <w:iCs w:val="0"/>
          <w:sz w:val="20"/>
          <w:szCs w:val="20"/>
          <w:lang w:eastAsia="en-US"/>
        </w:rPr>
      </w:pPr>
      <w:r w:rsidRPr="00AD54EF">
        <w:rPr>
          <w:rFonts w:eastAsia="Times New Roman"/>
          <w:iCs w:val="0"/>
          <w:color w:val="000000"/>
          <w:szCs w:val="24"/>
          <w:lang w:eastAsia="en-US"/>
        </w:rPr>
        <w:t>Стоманен панелен радиатор (500x1800)</w:t>
      </w:r>
    </w:p>
    <w:p w:rsidR="009778CE" w:rsidRDefault="009778CE" w:rsidP="000801D8">
      <w:pPr>
        <w:spacing w:after="200"/>
        <w:jc w:val="left"/>
        <w:rPr>
          <w:color w:val="000000" w:themeColor="text1"/>
          <w:szCs w:val="24"/>
          <w:lang w:bidi="bg-BG"/>
        </w:rPr>
      </w:pPr>
    </w:p>
    <w:p w:rsidR="000801D8" w:rsidRDefault="000801D8" w:rsidP="000801D8">
      <w:pPr>
        <w:spacing w:after="200"/>
        <w:jc w:val="left"/>
        <w:rPr>
          <w:b/>
          <w:color w:val="000000" w:themeColor="text1"/>
          <w:szCs w:val="24"/>
          <w:lang w:bidi="bg-BG"/>
        </w:rPr>
      </w:pPr>
      <w:r w:rsidRPr="00181BCA">
        <w:rPr>
          <w:color w:val="000000" w:themeColor="text1"/>
          <w:szCs w:val="24"/>
          <w:lang w:bidi="bg-BG"/>
        </w:rPr>
        <w:t xml:space="preserve">Всеки кандидат има право да кандидатства за </w:t>
      </w:r>
      <w:r w:rsidRPr="00181BCA">
        <w:rPr>
          <w:b/>
          <w:color w:val="000000" w:themeColor="text1"/>
          <w:szCs w:val="24"/>
          <w:lang w:bidi="bg-BG"/>
        </w:rPr>
        <w:t>максимум</w:t>
      </w:r>
      <w:r>
        <w:rPr>
          <w:b/>
          <w:color w:val="000000" w:themeColor="text1"/>
          <w:szCs w:val="24"/>
          <w:lang w:bidi="bg-BG"/>
        </w:rPr>
        <w:t>:</w:t>
      </w:r>
    </w:p>
    <w:p w:rsidR="000801D8" w:rsidRDefault="000801D8" w:rsidP="000801D8">
      <w:pPr>
        <w:pStyle w:val="ListParagraph"/>
        <w:numPr>
          <w:ilvl w:val="0"/>
          <w:numId w:val="15"/>
        </w:numPr>
        <w:spacing w:after="200"/>
        <w:jc w:val="left"/>
        <w:rPr>
          <w:b/>
          <w:color w:val="000000" w:themeColor="text1"/>
          <w:szCs w:val="24"/>
          <w:lang w:bidi="bg-BG"/>
        </w:rPr>
      </w:pPr>
      <w:r w:rsidRPr="000801D8">
        <w:rPr>
          <w:bCs/>
          <w:color w:val="000000" w:themeColor="text1"/>
          <w:szCs w:val="24"/>
          <w:lang w:bidi="bg-BG"/>
        </w:rPr>
        <w:t xml:space="preserve">1 брой отоплително устройство на </w:t>
      </w:r>
      <w:proofErr w:type="spellStart"/>
      <w:r w:rsidRPr="000801D8">
        <w:rPr>
          <w:bCs/>
          <w:color w:val="000000" w:themeColor="text1"/>
          <w:szCs w:val="24"/>
          <w:lang w:bidi="bg-BG"/>
        </w:rPr>
        <w:t>пелети</w:t>
      </w:r>
      <w:proofErr w:type="spellEnd"/>
      <w:r>
        <w:rPr>
          <w:b/>
          <w:color w:val="000000" w:themeColor="text1"/>
          <w:szCs w:val="24"/>
          <w:lang w:bidi="bg-BG"/>
        </w:rPr>
        <w:t xml:space="preserve"> или</w:t>
      </w:r>
    </w:p>
    <w:p w:rsidR="000801D8" w:rsidRPr="000801D8" w:rsidRDefault="000801D8" w:rsidP="000801D8">
      <w:pPr>
        <w:pStyle w:val="ListParagraph"/>
        <w:numPr>
          <w:ilvl w:val="0"/>
          <w:numId w:val="15"/>
        </w:numPr>
        <w:spacing w:after="200"/>
        <w:jc w:val="left"/>
        <w:rPr>
          <w:b/>
          <w:color w:val="000000" w:themeColor="text1"/>
          <w:szCs w:val="24"/>
          <w:lang w:bidi="bg-BG"/>
        </w:rPr>
      </w:pPr>
      <w:r>
        <w:rPr>
          <w:bCs/>
          <w:color w:val="000000" w:themeColor="text1"/>
          <w:szCs w:val="24"/>
          <w:lang w:bidi="bg-BG"/>
        </w:rPr>
        <w:t xml:space="preserve">1 брой котел на природен газ </w:t>
      </w:r>
      <w:r w:rsidRPr="000801D8">
        <w:rPr>
          <w:b/>
          <w:color w:val="000000" w:themeColor="text1"/>
          <w:szCs w:val="24"/>
          <w:lang w:bidi="bg-BG"/>
        </w:rPr>
        <w:t>или</w:t>
      </w:r>
    </w:p>
    <w:p w:rsidR="000801D8" w:rsidRDefault="000801D8" w:rsidP="000801D8">
      <w:pPr>
        <w:pStyle w:val="ListParagraph"/>
        <w:numPr>
          <w:ilvl w:val="0"/>
          <w:numId w:val="15"/>
        </w:numPr>
        <w:spacing w:after="200"/>
        <w:jc w:val="left"/>
        <w:rPr>
          <w:b/>
          <w:color w:val="000000" w:themeColor="text1"/>
          <w:szCs w:val="24"/>
          <w:lang w:bidi="bg-BG"/>
        </w:rPr>
      </w:pPr>
      <w:r>
        <w:rPr>
          <w:bCs/>
          <w:color w:val="000000" w:themeColor="text1"/>
          <w:szCs w:val="24"/>
          <w:lang w:bidi="bg-BG"/>
        </w:rPr>
        <w:t xml:space="preserve">2 броя газови конвектори независимо от мощността им </w:t>
      </w:r>
      <w:r>
        <w:rPr>
          <w:b/>
          <w:color w:val="000000" w:themeColor="text1"/>
          <w:szCs w:val="24"/>
          <w:lang w:bidi="bg-BG"/>
        </w:rPr>
        <w:t>или</w:t>
      </w:r>
    </w:p>
    <w:p w:rsidR="000801D8" w:rsidRPr="000801D8" w:rsidRDefault="000801D8" w:rsidP="000801D8">
      <w:pPr>
        <w:pStyle w:val="ListParagraph"/>
        <w:numPr>
          <w:ilvl w:val="0"/>
          <w:numId w:val="15"/>
        </w:numPr>
        <w:spacing w:after="200"/>
        <w:jc w:val="left"/>
        <w:rPr>
          <w:b/>
          <w:color w:val="000000" w:themeColor="text1"/>
          <w:szCs w:val="24"/>
          <w:lang w:bidi="bg-BG"/>
        </w:rPr>
      </w:pPr>
      <w:r>
        <w:rPr>
          <w:bCs/>
          <w:color w:val="000000" w:themeColor="text1"/>
          <w:szCs w:val="24"/>
          <w:lang w:bidi="bg-BG"/>
        </w:rPr>
        <w:t>2 броя климатици независимо от мощността им.</w:t>
      </w:r>
    </w:p>
    <w:p w:rsidR="008C678B" w:rsidRPr="000801D8" w:rsidRDefault="000801D8" w:rsidP="009778CE">
      <w:pPr>
        <w:spacing w:after="200"/>
      </w:pPr>
      <w:r w:rsidRPr="000801D8">
        <w:t>В случай, че кандидатът избере камина с водна риза</w:t>
      </w:r>
      <w:r>
        <w:t xml:space="preserve">, </w:t>
      </w:r>
      <w:proofErr w:type="spellStart"/>
      <w:r w:rsidRPr="000801D8">
        <w:t>пелетен</w:t>
      </w:r>
      <w:proofErr w:type="spellEnd"/>
      <w:r w:rsidRPr="000801D8">
        <w:t xml:space="preserve"> котел</w:t>
      </w:r>
      <w:r>
        <w:t xml:space="preserve"> или котел на природен газ</w:t>
      </w:r>
      <w:r w:rsidRPr="000801D8">
        <w:t xml:space="preserve">, той има право да кандидатства и за максимум </w:t>
      </w:r>
      <w:r>
        <w:t>два</w:t>
      </w:r>
      <w:r w:rsidRPr="000801D8">
        <w:t xml:space="preserve"> броя стоманени панелни радиатори, независимо от размерите</w:t>
      </w:r>
      <w:r>
        <w:t xml:space="preserve"> им.</w:t>
      </w:r>
    </w:p>
    <w:p w:rsidR="000801D8" w:rsidRPr="00181BCA" w:rsidRDefault="000801D8" w:rsidP="000801D8">
      <w:pPr>
        <w:spacing w:line="280" w:lineRule="atLeast"/>
        <w:rPr>
          <w:iCs w:val="0"/>
          <w:color w:val="000000" w:themeColor="text1"/>
          <w:szCs w:val="24"/>
          <w:lang w:bidi="bg-BG"/>
        </w:rPr>
      </w:pPr>
      <w:r w:rsidRPr="00181BCA">
        <w:rPr>
          <w:color w:val="000000" w:themeColor="text1"/>
          <w:szCs w:val="24"/>
          <w:lang w:bidi="bg-BG"/>
        </w:rPr>
        <w:t xml:space="preserve">Не се допуска кандидатът да заяви за получаване друг вид и повече на брой </w:t>
      </w:r>
      <w:r>
        <w:rPr>
          <w:color w:val="000000" w:themeColor="text1"/>
          <w:szCs w:val="24"/>
          <w:lang w:bidi="bg-BG"/>
        </w:rPr>
        <w:t>отоплителни устройства</w:t>
      </w:r>
      <w:r w:rsidRPr="00181BCA">
        <w:rPr>
          <w:color w:val="000000" w:themeColor="text1"/>
          <w:szCs w:val="24"/>
          <w:lang w:bidi="bg-BG"/>
        </w:rPr>
        <w:t xml:space="preserve"> извън посоченото в настоящата Покана.</w:t>
      </w:r>
    </w:p>
    <w:p w:rsidR="000801D8" w:rsidRPr="000801D8" w:rsidRDefault="000801D8" w:rsidP="000801D8">
      <w:pPr>
        <w:spacing w:after="200"/>
        <w:jc w:val="left"/>
      </w:pPr>
    </w:p>
    <w:p w:rsidR="00F43993" w:rsidRPr="00AD54EF" w:rsidRDefault="00536B14" w:rsidP="000801D8">
      <w:pPr>
        <w:pStyle w:val="Heading1"/>
      </w:pPr>
      <w:r w:rsidRPr="00AD54EF">
        <w:t>6</w:t>
      </w:r>
      <w:r w:rsidR="004D19E9" w:rsidRPr="00AD54EF">
        <w:t>. ПОДАВАНЕ НА ДОКУМЕНТИТЕ</w:t>
      </w:r>
      <w:r w:rsidR="00F43993" w:rsidRPr="00AD54EF">
        <w:t xml:space="preserve"> ЗА КАНДИДАТСТВАНЕ</w:t>
      </w:r>
      <w:r w:rsidR="004D19E9" w:rsidRPr="00AD54EF">
        <w:t>.</w:t>
      </w:r>
    </w:p>
    <w:p w:rsidR="00E40F24" w:rsidRPr="00AD54EF" w:rsidRDefault="00DE3D2D" w:rsidP="000801D8">
      <w:pPr>
        <w:pStyle w:val="Heading1"/>
      </w:pPr>
      <w:r w:rsidRPr="00AD54EF">
        <w:t>КОНСУЛТАЦИИ</w:t>
      </w:r>
    </w:p>
    <w:p w:rsidR="004A136C" w:rsidRPr="00AD54EF" w:rsidRDefault="004A136C" w:rsidP="000801D8">
      <w:r w:rsidRPr="00AD54EF">
        <w:t>Документите за кандидатстване могат да се подават, както следва:</w:t>
      </w:r>
    </w:p>
    <w:p w:rsidR="004A136C" w:rsidRPr="00A417F3" w:rsidRDefault="004A136C" w:rsidP="000801D8">
      <w:pPr>
        <w:rPr>
          <w:u w:val="single"/>
        </w:rPr>
      </w:pPr>
      <w:r w:rsidRPr="00A417F3">
        <w:rPr>
          <w:b/>
          <w:u w:val="single"/>
        </w:rPr>
        <w:t>Район „Искър“</w:t>
      </w:r>
      <w:r w:rsidRPr="00A417F3">
        <w:rPr>
          <w:u w:val="single"/>
        </w:rPr>
        <w:t xml:space="preserve"> </w:t>
      </w:r>
    </w:p>
    <w:p w:rsidR="004A136C" w:rsidRPr="00A417F3" w:rsidRDefault="004A136C" w:rsidP="000801D8">
      <w:pPr>
        <w:rPr>
          <w:u w:val="single"/>
        </w:rPr>
      </w:pPr>
      <w:r w:rsidRPr="00A417F3">
        <w:rPr>
          <w:u w:val="single"/>
        </w:rPr>
        <w:t>За кв. „Димитър Миленков“, кв. „</w:t>
      </w:r>
      <w:proofErr w:type="spellStart"/>
      <w:r w:rsidRPr="00A417F3">
        <w:rPr>
          <w:u w:val="single"/>
        </w:rPr>
        <w:t>Абдовица</w:t>
      </w:r>
      <w:proofErr w:type="spellEnd"/>
      <w:r w:rsidRPr="00A417F3">
        <w:rPr>
          <w:u w:val="single"/>
        </w:rPr>
        <w:t>“ и с. Бусманци:</w:t>
      </w:r>
    </w:p>
    <w:p w:rsidR="004A136C" w:rsidRPr="00A417F3" w:rsidRDefault="00CD4512" w:rsidP="000801D8">
      <w:pPr>
        <w:rPr>
          <w:szCs w:val="24"/>
        </w:rPr>
      </w:pPr>
      <w:r w:rsidRPr="00A417F3">
        <w:rPr>
          <w:szCs w:val="24"/>
        </w:rPr>
        <w:t>Всеки работен ден от</w:t>
      </w:r>
      <w:r w:rsidR="004A136C" w:rsidRPr="00A417F3">
        <w:t xml:space="preserve"> 1</w:t>
      </w:r>
      <w:r w:rsidR="00B05FDD" w:rsidRPr="00A417F3">
        <w:t>3</w:t>
      </w:r>
      <w:r w:rsidR="004A136C" w:rsidRPr="00A417F3">
        <w:t>.00 до 17.00 часа, на адрес</w:t>
      </w:r>
      <w:r w:rsidR="004A136C" w:rsidRPr="00A417F3">
        <w:rPr>
          <w:szCs w:val="24"/>
        </w:rPr>
        <w:t xml:space="preserve">: бул. „Кръстю </w:t>
      </w:r>
      <w:proofErr w:type="spellStart"/>
      <w:r w:rsidR="004A136C" w:rsidRPr="00A417F3">
        <w:rPr>
          <w:szCs w:val="24"/>
        </w:rPr>
        <w:t>Пастухов</w:t>
      </w:r>
      <w:proofErr w:type="spellEnd"/>
      <w:r w:rsidR="004A136C" w:rsidRPr="00A417F3">
        <w:rPr>
          <w:szCs w:val="24"/>
        </w:rPr>
        <w:t>“ № 18 (сград</w:t>
      </w:r>
      <w:r w:rsidR="00461118" w:rsidRPr="00A417F3">
        <w:rPr>
          <w:szCs w:val="24"/>
        </w:rPr>
        <w:t>ата на районната администрация),</w:t>
      </w:r>
      <w:r w:rsidR="00461118" w:rsidRPr="00A417F3">
        <w:t xml:space="preserve"> </w:t>
      </w:r>
      <w:r w:rsidR="00461118" w:rsidRPr="00A417F3">
        <w:rPr>
          <w:szCs w:val="24"/>
        </w:rPr>
        <w:t xml:space="preserve">тел. за контакти: </w:t>
      </w:r>
      <w:r w:rsidR="00F97937" w:rsidRPr="00A417F3">
        <w:rPr>
          <w:szCs w:val="24"/>
        </w:rPr>
        <w:t>02/</w:t>
      </w:r>
      <w:r w:rsidR="00461118" w:rsidRPr="00A417F3">
        <w:rPr>
          <w:szCs w:val="24"/>
        </w:rPr>
        <w:t>979 07 08 и 0889 010 336.</w:t>
      </w:r>
    </w:p>
    <w:p w:rsidR="004A136C" w:rsidRPr="00864443" w:rsidRDefault="004A136C" w:rsidP="000801D8">
      <w:pPr>
        <w:rPr>
          <w:b/>
          <w:szCs w:val="24"/>
        </w:rPr>
      </w:pPr>
      <w:r w:rsidRPr="00864443">
        <w:rPr>
          <w:b/>
          <w:szCs w:val="24"/>
          <w:u w:val="single"/>
        </w:rPr>
        <w:t>Район „Панчарево</w:t>
      </w:r>
      <w:r w:rsidRPr="00864443">
        <w:rPr>
          <w:b/>
          <w:szCs w:val="24"/>
        </w:rPr>
        <w:t>“</w:t>
      </w:r>
    </w:p>
    <w:p w:rsidR="004A136C" w:rsidRPr="00864443" w:rsidRDefault="004A136C" w:rsidP="000801D8">
      <w:pPr>
        <w:rPr>
          <w:szCs w:val="24"/>
        </w:rPr>
      </w:pPr>
      <w:r w:rsidRPr="00864443">
        <w:rPr>
          <w:szCs w:val="24"/>
          <w:u w:val="single"/>
        </w:rPr>
        <w:t xml:space="preserve">За </w:t>
      </w:r>
      <w:r w:rsidR="0001493C" w:rsidRPr="00864443">
        <w:rPr>
          <w:szCs w:val="24"/>
          <w:u w:val="single"/>
        </w:rPr>
        <w:t xml:space="preserve">с. Казичене </w:t>
      </w:r>
      <w:r w:rsidR="0001493C">
        <w:rPr>
          <w:szCs w:val="24"/>
          <w:u w:val="single"/>
        </w:rPr>
        <w:t>и с. Кривина</w:t>
      </w:r>
      <w:r w:rsidRPr="00864443">
        <w:rPr>
          <w:szCs w:val="24"/>
          <w:u w:val="single"/>
        </w:rPr>
        <w:t>:</w:t>
      </w:r>
      <w:r w:rsidRPr="00864443">
        <w:rPr>
          <w:szCs w:val="24"/>
        </w:rPr>
        <w:t xml:space="preserve"> </w:t>
      </w:r>
      <w:r w:rsidRPr="00864443">
        <w:t>всеки работен ден</w:t>
      </w:r>
      <w:r w:rsidRPr="00864443">
        <w:rPr>
          <w:szCs w:val="24"/>
        </w:rPr>
        <w:t xml:space="preserve"> от 13</w:t>
      </w:r>
      <w:r w:rsidRPr="00864443">
        <w:t>.00 до 17.00 часа, на адрес</w:t>
      </w:r>
      <w:r w:rsidR="00EE248A" w:rsidRPr="00864443">
        <w:t>а на кметство</w:t>
      </w:r>
      <w:r w:rsidRPr="00864443">
        <w:t xml:space="preserve"> с. Казичене, </w:t>
      </w:r>
      <w:r w:rsidRPr="00864443">
        <w:rPr>
          <w:sz w:val="15"/>
          <w:szCs w:val="15"/>
        </w:rPr>
        <w:t xml:space="preserve"> </w:t>
      </w:r>
      <w:r w:rsidRPr="00864443">
        <w:rPr>
          <w:szCs w:val="24"/>
        </w:rPr>
        <w:t>ул. „Цар Борис ІІІ</w:t>
      </w:r>
      <w:r w:rsidR="00884862" w:rsidRPr="00864443">
        <w:rPr>
          <w:szCs w:val="24"/>
        </w:rPr>
        <w:t>“ № 54 (сградата на кметството),</w:t>
      </w:r>
      <w:r w:rsidR="00961DDA" w:rsidRPr="00864443">
        <w:t xml:space="preserve"> тел. за контакти: </w:t>
      </w:r>
      <w:r w:rsidR="00961DDA" w:rsidRPr="00864443">
        <w:rPr>
          <w:szCs w:val="24"/>
        </w:rPr>
        <w:t>0878</w:t>
      </w:r>
      <w:r w:rsidR="00376F18" w:rsidRPr="00864443">
        <w:rPr>
          <w:szCs w:val="24"/>
        </w:rPr>
        <w:t> </w:t>
      </w:r>
      <w:r w:rsidR="00961DDA" w:rsidRPr="00864443">
        <w:rPr>
          <w:szCs w:val="24"/>
        </w:rPr>
        <w:t>973 173.</w:t>
      </w:r>
    </w:p>
    <w:p w:rsidR="004A136C" w:rsidRPr="00864443" w:rsidRDefault="004A136C" w:rsidP="000801D8">
      <w:pPr>
        <w:rPr>
          <w:b/>
          <w:szCs w:val="24"/>
          <w:u w:val="single"/>
        </w:rPr>
      </w:pPr>
      <w:r w:rsidRPr="00864443">
        <w:rPr>
          <w:b/>
          <w:szCs w:val="24"/>
          <w:u w:val="single"/>
        </w:rPr>
        <w:t>Район „Надежда“</w:t>
      </w:r>
    </w:p>
    <w:p w:rsidR="004A136C" w:rsidRPr="00864443" w:rsidRDefault="004A136C" w:rsidP="000801D8">
      <w:pPr>
        <w:rPr>
          <w:szCs w:val="24"/>
        </w:rPr>
      </w:pPr>
      <w:r w:rsidRPr="00864443">
        <w:rPr>
          <w:szCs w:val="24"/>
          <w:u w:val="single"/>
        </w:rPr>
        <w:t xml:space="preserve">За кв. </w:t>
      </w:r>
      <w:r w:rsidR="00F44A30" w:rsidRPr="00864443">
        <w:rPr>
          <w:szCs w:val="24"/>
          <w:u w:val="single"/>
        </w:rPr>
        <w:t>„</w:t>
      </w:r>
      <w:r w:rsidRPr="00864443">
        <w:rPr>
          <w:szCs w:val="24"/>
          <w:u w:val="single"/>
        </w:rPr>
        <w:t>Требич</w:t>
      </w:r>
      <w:r w:rsidR="00F44A30" w:rsidRPr="00864443">
        <w:rPr>
          <w:szCs w:val="24"/>
          <w:u w:val="single"/>
        </w:rPr>
        <w:t>“</w:t>
      </w:r>
      <w:r w:rsidRPr="00864443">
        <w:rPr>
          <w:szCs w:val="24"/>
          <w:u w:val="single"/>
        </w:rPr>
        <w:t xml:space="preserve">: </w:t>
      </w:r>
      <w:r w:rsidRPr="00864443">
        <w:t>всеки работен ден</w:t>
      </w:r>
      <w:r w:rsidRPr="00864443">
        <w:rPr>
          <w:szCs w:val="24"/>
        </w:rPr>
        <w:t xml:space="preserve"> от 14.00 до 18.00 часа, на адрес:</w:t>
      </w:r>
      <w:r w:rsidR="00565E2B" w:rsidRPr="00864443">
        <w:rPr>
          <w:szCs w:val="24"/>
        </w:rPr>
        <w:t xml:space="preserve"> кв. Илиянци, бул. „Рожен“ № 61,</w:t>
      </w:r>
      <w:r w:rsidR="00565E2B" w:rsidRPr="00864443">
        <w:t xml:space="preserve"> тел. за контакти:</w:t>
      </w:r>
      <w:r w:rsidR="00565E2B" w:rsidRPr="00864443">
        <w:rPr>
          <w:szCs w:val="24"/>
        </w:rPr>
        <w:t xml:space="preserve"> 0882 030 818.</w:t>
      </w:r>
    </w:p>
    <w:p w:rsidR="004A136C" w:rsidRPr="004D058C" w:rsidRDefault="004A136C" w:rsidP="000801D8">
      <w:pPr>
        <w:rPr>
          <w:b/>
          <w:szCs w:val="24"/>
          <w:u w:val="single"/>
        </w:rPr>
      </w:pPr>
      <w:r w:rsidRPr="004D058C">
        <w:rPr>
          <w:b/>
          <w:szCs w:val="24"/>
          <w:u w:val="single"/>
        </w:rPr>
        <w:t>Район „Люлин“</w:t>
      </w:r>
    </w:p>
    <w:p w:rsidR="004A136C" w:rsidRPr="004D058C" w:rsidRDefault="004A136C" w:rsidP="000801D8">
      <w:r w:rsidRPr="004D058C">
        <w:rPr>
          <w:szCs w:val="24"/>
          <w:u w:val="single"/>
        </w:rPr>
        <w:t xml:space="preserve">За кв. </w:t>
      </w:r>
      <w:r w:rsidR="00D16BF6" w:rsidRPr="004D058C">
        <w:rPr>
          <w:szCs w:val="24"/>
          <w:u w:val="single"/>
        </w:rPr>
        <w:t>„</w:t>
      </w:r>
      <w:r w:rsidRPr="004D058C">
        <w:rPr>
          <w:szCs w:val="24"/>
          <w:u w:val="single"/>
        </w:rPr>
        <w:t>Филиповци</w:t>
      </w:r>
      <w:r w:rsidR="00D16BF6" w:rsidRPr="004D058C">
        <w:rPr>
          <w:szCs w:val="24"/>
          <w:u w:val="single"/>
        </w:rPr>
        <w:t>“</w:t>
      </w:r>
      <w:r w:rsidRPr="004D058C">
        <w:rPr>
          <w:szCs w:val="24"/>
          <w:u w:val="single"/>
        </w:rPr>
        <w:t>:</w:t>
      </w:r>
      <w:r w:rsidRPr="004D058C">
        <w:rPr>
          <w:szCs w:val="24"/>
        </w:rPr>
        <w:t xml:space="preserve"> </w:t>
      </w:r>
      <w:r w:rsidRPr="004D058C">
        <w:t>всеки работен ден</w:t>
      </w:r>
      <w:r w:rsidRPr="004D058C">
        <w:rPr>
          <w:szCs w:val="24"/>
        </w:rPr>
        <w:t xml:space="preserve"> от 10</w:t>
      </w:r>
      <w:r w:rsidRPr="004D058C">
        <w:t xml:space="preserve">.00 до 16.00 часа, на адрес: </w:t>
      </w:r>
      <w:r w:rsidR="00467F3E" w:rsidRPr="004D058C">
        <w:t>бул. „Захари Стоянов“</w:t>
      </w:r>
      <w:r w:rsidR="00B25412" w:rsidRPr="004D058C">
        <w:t xml:space="preserve"> № 15</w:t>
      </w:r>
      <w:r w:rsidRPr="004D058C">
        <w:t xml:space="preserve"> (сградата на </w:t>
      </w:r>
      <w:r w:rsidR="00B25412" w:rsidRPr="004D058C">
        <w:t>районната администрация</w:t>
      </w:r>
      <w:r w:rsidR="00A90EEF" w:rsidRPr="004D058C">
        <w:t xml:space="preserve">), тел. за контакти: </w:t>
      </w:r>
      <w:r w:rsidR="004E6CF2" w:rsidRPr="004D058C">
        <w:t>02/</w:t>
      </w:r>
      <w:r w:rsidR="004D058C">
        <w:t>923 72 29</w:t>
      </w:r>
      <w:r w:rsidR="007F2D09" w:rsidRPr="004D058C">
        <w:t>.</w:t>
      </w:r>
    </w:p>
    <w:p w:rsidR="004A136C" w:rsidRPr="007454A3" w:rsidRDefault="004A136C" w:rsidP="000801D8">
      <w:pPr>
        <w:rPr>
          <w:b/>
          <w:u w:val="single"/>
        </w:rPr>
      </w:pPr>
      <w:r w:rsidRPr="007454A3">
        <w:rPr>
          <w:b/>
          <w:u w:val="single"/>
        </w:rPr>
        <w:t xml:space="preserve">Район „Връбница“ </w:t>
      </w:r>
    </w:p>
    <w:p w:rsidR="004A136C" w:rsidRPr="0088323B" w:rsidRDefault="004A136C" w:rsidP="000801D8">
      <w:pPr>
        <w:rPr>
          <w:szCs w:val="24"/>
          <w:highlight w:val="yellow"/>
          <w:u w:val="single"/>
        </w:rPr>
      </w:pPr>
      <w:r w:rsidRPr="00C739EC">
        <w:rPr>
          <w:u w:val="single"/>
        </w:rPr>
        <w:t>За с. Волуяк:</w:t>
      </w:r>
      <w:r w:rsidRPr="00C739EC">
        <w:t xml:space="preserve"> всеки работен ден</w:t>
      </w:r>
      <w:r w:rsidRPr="00C739EC">
        <w:rPr>
          <w:sz w:val="15"/>
          <w:szCs w:val="15"/>
        </w:rPr>
        <w:t xml:space="preserve"> </w:t>
      </w:r>
      <w:r w:rsidR="00216EE8" w:rsidRPr="00C739EC">
        <w:rPr>
          <w:szCs w:val="24"/>
        </w:rPr>
        <w:t>от 08</w:t>
      </w:r>
      <w:r w:rsidRPr="00C739EC">
        <w:t>.</w:t>
      </w:r>
      <w:r w:rsidR="00216EE8" w:rsidRPr="00C739EC">
        <w:t>3</w:t>
      </w:r>
      <w:r w:rsidRPr="00C739EC">
        <w:t>0 до 17.00 часа, на адрес</w:t>
      </w:r>
      <w:r w:rsidR="00B54370" w:rsidRPr="00C739EC">
        <w:t>а на кметство</w:t>
      </w:r>
      <w:r w:rsidRPr="00C739EC">
        <w:t xml:space="preserve"> с. Волуяк, </w:t>
      </w:r>
      <w:r w:rsidRPr="00C739EC">
        <w:rPr>
          <w:szCs w:val="24"/>
        </w:rPr>
        <w:t>ул. „Зорница</w:t>
      </w:r>
      <w:r w:rsidR="00BE79A0" w:rsidRPr="00C739EC">
        <w:rPr>
          <w:szCs w:val="24"/>
        </w:rPr>
        <w:t>“ № 43 (сградата на кметството),</w:t>
      </w:r>
      <w:r w:rsidR="00BE79A0" w:rsidRPr="00C739EC">
        <w:t xml:space="preserve"> </w:t>
      </w:r>
      <w:r w:rsidR="00C739EC">
        <w:rPr>
          <w:szCs w:val="24"/>
        </w:rPr>
        <w:t xml:space="preserve">тел. за контакти: 02/ 998 90 35, </w:t>
      </w:r>
      <w:r w:rsidR="00BE79A0" w:rsidRPr="00C739EC">
        <w:rPr>
          <w:szCs w:val="24"/>
        </w:rPr>
        <w:t>0887</w:t>
      </w:r>
      <w:r w:rsidR="00376F18" w:rsidRPr="00C739EC">
        <w:rPr>
          <w:szCs w:val="24"/>
        </w:rPr>
        <w:t> </w:t>
      </w:r>
      <w:r w:rsidR="00BE79A0" w:rsidRPr="00C739EC">
        <w:rPr>
          <w:szCs w:val="24"/>
        </w:rPr>
        <w:t>900</w:t>
      </w:r>
      <w:r w:rsidR="00C739EC">
        <w:rPr>
          <w:szCs w:val="24"/>
        </w:rPr>
        <w:t> </w:t>
      </w:r>
      <w:r w:rsidR="00BE79A0" w:rsidRPr="00C739EC">
        <w:rPr>
          <w:szCs w:val="24"/>
        </w:rPr>
        <w:t>917</w:t>
      </w:r>
      <w:r w:rsidR="00C739EC">
        <w:rPr>
          <w:szCs w:val="24"/>
        </w:rPr>
        <w:t xml:space="preserve"> и </w:t>
      </w:r>
      <w:r w:rsidR="00C739EC" w:rsidRPr="00C739EC">
        <w:rPr>
          <w:szCs w:val="24"/>
        </w:rPr>
        <w:t>0887 900 9</w:t>
      </w:r>
      <w:r w:rsidR="00C739EC">
        <w:rPr>
          <w:szCs w:val="24"/>
        </w:rPr>
        <w:t>28</w:t>
      </w:r>
      <w:r w:rsidR="00352960" w:rsidRPr="00C739EC">
        <w:rPr>
          <w:szCs w:val="24"/>
        </w:rPr>
        <w:t>;</w:t>
      </w:r>
    </w:p>
    <w:p w:rsidR="00536B14" w:rsidRPr="00D95678" w:rsidRDefault="004A136C" w:rsidP="000801D8">
      <w:pPr>
        <w:rPr>
          <w:szCs w:val="24"/>
        </w:rPr>
      </w:pPr>
      <w:r w:rsidRPr="00D95678">
        <w:rPr>
          <w:u w:val="single"/>
        </w:rPr>
        <w:t>За с. Мрамор</w:t>
      </w:r>
      <w:r w:rsidRPr="00D95678">
        <w:t>: всеки работен ден</w:t>
      </w:r>
      <w:r w:rsidRPr="00D95678">
        <w:rPr>
          <w:szCs w:val="24"/>
        </w:rPr>
        <w:t xml:space="preserve"> от 0</w:t>
      </w:r>
      <w:r w:rsidR="00216EE8" w:rsidRPr="00D95678">
        <w:rPr>
          <w:szCs w:val="24"/>
        </w:rPr>
        <w:t>8</w:t>
      </w:r>
      <w:r w:rsidR="00216EE8" w:rsidRPr="00D95678">
        <w:t>.3</w:t>
      </w:r>
      <w:r w:rsidRPr="00D95678">
        <w:t>0 до 17.00 часа, на адрес</w:t>
      </w:r>
      <w:r w:rsidR="00B54370" w:rsidRPr="00D95678">
        <w:t>а на кметство</w:t>
      </w:r>
      <w:r w:rsidRPr="00D95678">
        <w:rPr>
          <w:szCs w:val="24"/>
        </w:rPr>
        <w:t xml:space="preserve"> с. Мрамор, пл. „Св. Ив. Рилски“ №  1 (сградата на кметството)</w:t>
      </w:r>
      <w:r w:rsidR="00C65273" w:rsidRPr="00D95678">
        <w:rPr>
          <w:szCs w:val="24"/>
        </w:rPr>
        <w:t>,</w:t>
      </w:r>
      <w:r w:rsidR="00C65273" w:rsidRPr="00D95678">
        <w:t xml:space="preserve"> </w:t>
      </w:r>
      <w:r w:rsidR="00C65273" w:rsidRPr="00D95678">
        <w:rPr>
          <w:szCs w:val="24"/>
        </w:rPr>
        <w:t>тел. за контакти: 02/</w:t>
      </w:r>
      <w:r w:rsidR="00376F18" w:rsidRPr="00D95678">
        <w:rPr>
          <w:szCs w:val="24"/>
        </w:rPr>
        <w:t> </w:t>
      </w:r>
      <w:r w:rsidR="00C65273" w:rsidRPr="00D95678">
        <w:rPr>
          <w:szCs w:val="24"/>
        </w:rPr>
        <w:t>998</w:t>
      </w:r>
      <w:r w:rsidR="00376F18" w:rsidRPr="00D95678">
        <w:rPr>
          <w:szCs w:val="24"/>
        </w:rPr>
        <w:t> </w:t>
      </w:r>
      <w:r w:rsidR="00C65273" w:rsidRPr="00D95678">
        <w:rPr>
          <w:szCs w:val="24"/>
        </w:rPr>
        <w:t>20 01 и 0888 440 266;</w:t>
      </w:r>
    </w:p>
    <w:p w:rsidR="004A136C" w:rsidRPr="00C24A05" w:rsidRDefault="00C614D3" w:rsidP="000801D8">
      <w:pPr>
        <w:rPr>
          <w:szCs w:val="24"/>
          <w:u w:val="single"/>
        </w:rPr>
      </w:pPr>
      <w:r w:rsidRPr="00C24A05">
        <w:rPr>
          <w:szCs w:val="24"/>
          <w:u w:val="single"/>
        </w:rPr>
        <w:t xml:space="preserve">За </w:t>
      </w:r>
      <w:r w:rsidR="00536B14" w:rsidRPr="00C24A05">
        <w:rPr>
          <w:szCs w:val="24"/>
          <w:u w:val="single"/>
        </w:rPr>
        <w:t>кв.</w:t>
      </w:r>
      <w:r w:rsidR="00D64FEB" w:rsidRPr="00C24A05">
        <w:rPr>
          <w:szCs w:val="24"/>
          <w:u w:val="single"/>
        </w:rPr>
        <w:t xml:space="preserve"> </w:t>
      </w:r>
      <w:r w:rsidR="00D16BF6" w:rsidRPr="00C24A05">
        <w:rPr>
          <w:szCs w:val="24"/>
          <w:u w:val="single"/>
        </w:rPr>
        <w:t>„</w:t>
      </w:r>
      <w:r w:rsidR="00536B14" w:rsidRPr="00C24A05">
        <w:rPr>
          <w:szCs w:val="24"/>
          <w:u w:val="single"/>
        </w:rPr>
        <w:t>Обеля</w:t>
      </w:r>
      <w:r w:rsidR="00D16BF6" w:rsidRPr="00C24A05">
        <w:rPr>
          <w:szCs w:val="24"/>
          <w:u w:val="single"/>
        </w:rPr>
        <w:t>“</w:t>
      </w:r>
      <w:r w:rsidR="00536B14" w:rsidRPr="00C24A05">
        <w:rPr>
          <w:szCs w:val="24"/>
          <w:u w:val="single"/>
        </w:rPr>
        <w:t>:</w:t>
      </w:r>
      <w:r w:rsidR="00796528" w:rsidRPr="00C24A05">
        <w:rPr>
          <w:szCs w:val="24"/>
        </w:rPr>
        <w:t xml:space="preserve"> понеделник и петък</w:t>
      </w:r>
      <w:r w:rsidR="00536B14" w:rsidRPr="00C24A05">
        <w:rPr>
          <w:szCs w:val="24"/>
        </w:rPr>
        <w:t xml:space="preserve"> от </w:t>
      </w:r>
      <w:r w:rsidR="00303A1F" w:rsidRPr="00C24A05">
        <w:rPr>
          <w:szCs w:val="24"/>
        </w:rPr>
        <w:t>0</w:t>
      </w:r>
      <w:r w:rsidR="00796528" w:rsidRPr="00C24A05">
        <w:rPr>
          <w:szCs w:val="24"/>
        </w:rPr>
        <w:t>9.00</w:t>
      </w:r>
      <w:r w:rsidR="00536B14" w:rsidRPr="00C24A05">
        <w:rPr>
          <w:szCs w:val="24"/>
        </w:rPr>
        <w:t xml:space="preserve"> до </w:t>
      </w:r>
      <w:r w:rsidR="00796528" w:rsidRPr="00C24A05">
        <w:rPr>
          <w:szCs w:val="24"/>
        </w:rPr>
        <w:t xml:space="preserve">16.00 </w:t>
      </w:r>
      <w:r w:rsidR="00536B14" w:rsidRPr="00C24A05">
        <w:rPr>
          <w:szCs w:val="24"/>
        </w:rPr>
        <w:t xml:space="preserve">часа, </w:t>
      </w:r>
      <w:r w:rsidR="00796528" w:rsidRPr="00C24A05">
        <w:rPr>
          <w:szCs w:val="24"/>
        </w:rPr>
        <w:t>в сградата на районната</w:t>
      </w:r>
      <w:r w:rsidR="00F004EA" w:rsidRPr="00C24A05">
        <w:rPr>
          <w:szCs w:val="24"/>
        </w:rPr>
        <w:t xml:space="preserve"> </w:t>
      </w:r>
      <w:r w:rsidR="00796528" w:rsidRPr="00C24A05">
        <w:rPr>
          <w:szCs w:val="24"/>
        </w:rPr>
        <w:t xml:space="preserve">администрация </w:t>
      </w:r>
      <w:r w:rsidR="00536B14" w:rsidRPr="00C24A05">
        <w:rPr>
          <w:szCs w:val="24"/>
        </w:rPr>
        <w:t xml:space="preserve">на следния адрес: </w:t>
      </w:r>
      <w:r w:rsidR="00D64FEB" w:rsidRPr="00C24A05">
        <w:rPr>
          <w:szCs w:val="24"/>
        </w:rPr>
        <w:t xml:space="preserve">бул. </w:t>
      </w:r>
      <w:r w:rsidR="00303A1F" w:rsidRPr="00C24A05">
        <w:rPr>
          <w:szCs w:val="24"/>
        </w:rPr>
        <w:t>„</w:t>
      </w:r>
      <w:r w:rsidR="00D64FEB" w:rsidRPr="00C24A05">
        <w:rPr>
          <w:szCs w:val="24"/>
        </w:rPr>
        <w:t>Хан Кубрат</w:t>
      </w:r>
      <w:r w:rsidR="00303A1F" w:rsidRPr="00C24A05">
        <w:rPr>
          <w:szCs w:val="24"/>
        </w:rPr>
        <w:t>“</w:t>
      </w:r>
      <w:r w:rsidR="00F60F21" w:rsidRPr="00C24A05">
        <w:rPr>
          <w:szCs w:val="24"/>
        </w:rPr>
        <w:t>, бл. 328,</w:t>
      </w:r>
      <w:r w:rsidR="00D64FEB" w:rsidRPr="00C24A05">
        <w:rPr>
          <w:szCs w:val="24"/>
        </w:rPr>
        <w:t xml:space="preserve"> вх. Б,</w:t>
      </w:r>
      <w:r w:rsidR="00796528" w:rsidRPr="00C24A05">
        <w:rPr>
          <w:szCs w:val="24"/>
        </w:rPr>
        <w:t xml:space="preserve"> </w:t>
      </w:r>
      <w:r w:rsidR="00F004EA" w:rsidRPr="00C24A05">
        <w:rPr>
          <w:szCs w:val="24"/>
        </w:rPr>
        <w:t>тел. за контакти</w:t>
      </w:r>
      <w:r w:rsidR="00D64FEB" w:rsidRPr="00C24A05">
        <w:rPr>
          <w:szCs w:val="24"/>
        </w:rPr>
        <w:t>:</w:t>
      </w:r>
      <w:r w:rsidR="00F004EA" w:rsidRPr="00C24A05">
        <w:rPr>
          <w:szCs w:val="24"/>
        </w:rPr>
        <w:t xml:space="preserve"> </w:t>
      </w:r>
      <w:r w:rsidR="00796528" w:rsidRPr="00C24A05">
        <w:rPr>
          <w:szCs w:val="24"/>
        </w:rPr>
        <w:t>02</w:t>
      </w:r>
      <w:r w:rsidR="00D64FEB" w:rsidRPr="00C24A05">
        <w:rPr>
          <w:szCs w:val="24"/>
        </w:rPr>
        <w:t>/</w:t>
      </w:r>
      <w:r w:rsidR="00796528" w:rsidRPr="00C24A05">
        <w:rPr>
          <w:szCs w:val="24"/>
        </w:rPr>
        <w:t>495</w:t>
      </w:r>
      <w:r w:rsidR="00D64FEB" w:rsidRPr="00C24A05">
        <w:rPr>
          <w:szCs w:val="24"/>
        </w:rPr>
        <w:t xml:space="preserve"> </w:t>
      </w:r>
      <w:r w:rsidR="00796528" w:rsidRPr="00C24A05">
        <w:rPr>
          <w:szCs w:val="24"/>
        </w:rPr>
        <w:t>77</w:t>
      </w:r>
      <w:r w:rsidR="00D64FEB" w:rsidRPr="00C24A05">
        <w:rPr>
          <w:szCs w:val="24"/>
        </w:rPr>
        <w:t xml:space="preserve"> </w:t>
      </w:r>
      <w:r w:rsidR="00796528" w:rsidRPr="00C24A05">
        <w:rPr>
          <w:szCs w:val="24"/>
        </w:rPr>
        <w:t>70</w:t>
      </w:r>
      <w:r w:rsidR="0052079B" w:rsidRPr="00C24A05">
        <w:rPr>
          <w:szCs w:val="24"/>
        </w:rPr>
        <w:t>.</w:t>
      </w:r>
    </w:p>
    <w:p w:rsidR="004A136C" w:rsidRPr="0073043A" w:rsidRDefault="004A136C" w:rsidP="000801D8">
      <w:pPr>
        <w:rPr>
          <w:b/>
          <w:szCs w:val="24"/>
          <w:u w:val="single"/>
        </w:rPr>
      </w:pPr>
      <w:r w:rsidRPr="0073043A">
        <w:rPr>
          <w:b/>
          <w:szCs w:val="24"/>
          <w:u w:val="single"/>
        </w:rPr>
        <w:t>Район „Нови Искър“</w:t>
      </w:r>
    </w:p>
    <w:p w:rsidR="004A136C" w:rsidRPr="00AD54EF" w:rsidRDefault="004A136C" w:rsidP="000801D8">
      <w:pPr>
        <w:rPr>
          <w:szCs w:val="24"/>
        </w:rPr>
      </w:pPr>
      <w:r w:rsidRPr="0073043A">
        <w:rPr>
          <w:szCs w:val="24"/>
          <w:u w:val="single"/>
        </w:rPr>
        <w:t>За с. Кубратово, с.</w:t>
      </w:r>
      <w:r w:rsidRPr="0073043A">
        <w:rPr>
          <w:u w:val="single"/>
        </w:rPr>
        <w:t xml:space="preserve"> </w:t>
      </w:r>
      <w:r w:rsidRPr="0073043A">
        <w:rPr>
          <w:szCs w:val="24"/>
          <w:u w:val="single"/>
        </w:rPr>
        <w:t>Световрачене, с. Негован, с. Чепинци:</w:t>
      </w:r>
      <w:r w:rsidR="0036678B" w:rsidRPr="0073043A">
        <w:rPr>
          <w:szCs w:val="24"/>
        </w:rPr>
        <w:t xml:space="preserve"> всеки работен ден </w:t>
      </w:r>
      <w:r w:rsidRPr="0073043A">
        <w:rPr>
          <w:szCs w:val="24"/>
        </w:rPr>
        <w:t>от 09.00 до 17.00 часа, на адрес</w:t>
      </w:r>
      <w:r w:rsidR="003B2A20" w:rsidRPr="0073043A">
        <w:rPr>
          <w:szCs w:val="24"/>
        </w:rPr>
        <w:t>а на районната администрация</w:t>
      </w:r>
      <w:r w:rsidR="007B3319" w:rsidRPr="0073043A">
        <w:rPr>
          <w:szCs w:val="24"/>
        </w:rPr>
        <w:t>:</w:t>
      </w:r>
      <w:r w:rsidRPr="0073043A">
        <w:rPr>
          <w:szCs w:val="24"/>
        </w:rPr>
        <w:t xml:space="preserve"> </w:t>
      </w:r>
      <w:r w:rsidRPr="0073043A">
        <w:t>гр. Нови Искър</w:t>
      </w:r>
      <w:r w:rsidRPr="0073043A">
        <w:rPr>
          <w:szCs w:val="24"/>
        </w:rPr>
        <w:t>, бул. „Искърско дефиле“ № 121 (сград</w:t>
      </w:r>
      <w:r w:rsidR="00275AC5" w:rsidRPr="0073043A">
        <w:rPr>
          <w:szCs w:val="24"/>
        </w:rPr>
        <w:t>ата на районната администрация), тел. за контакти</w:t>
      </w:r>
      <w:r w:rsidR="008C0B6F" w:rsidRPr="0073043A">
        <w:rPr>
          <w:szCs w:val="24"/>
        </w:rPr>
        <w:t>:</w:t>
      </w:r>
      <w:r w:rsidR="00EE6599" w:rsidRPr="0073043A">
        <w:t xml:space="preserve"> </w:t>
      </w:r>
      <w:r w:rsidR="00EE6599" w:rsidRPr="0073043A">
        <w:rPr>
          <w:szCs w:val="24"/>
        </w:rPr>
        <w:t>02</w:t>
      </w:r>
      <w:r w:rsidR="00F21C0F" w:rsidRPr="0073043A">
        <w:rPr>
          <w:szCs w:val="24"/>
        </w:rPr>
        <w:t>/</w:t>
      </w:r>
      <w:r w:rsidR="00844525" w:rsidRPr="0073043A">
        <w:rPr>
          <w:szCs w:val="24"/>
        </w:rPr>
        <w:t>991</w:t>
      </w:r>
      <w:r w:rsidR="00F14D9D" w:rsidRPr="0073043A">
        <w:rPr>
          <w:szCs w:val="24"/>
        </w:rPr>
        <w:t xml:space="preserve"> </w:t>
      </w:r>
      <w:r w:rsidR="00844525" w:rsidRPr="0073043A">
        <w:rPr>
          <w:szCs w:val="24"/>
        </w:rPr>
        <w:t>64</w:t>
      </w:r>
      <w:r w:rsidR="00F14D9D" w:rsidRPr="0073043A">
        <w:rPr>
          <w:szCs w:val="24"/>
        </w:rPr>
        <w:t xml:space="preserve"> </w:t>
      </w:r>
      <w:r w:rsidR="00844525" w:rsidRPr="0073043A">
        <w:rPr>
          <w:szCs w:val="24"/>
        </w:rPr>
        <w:t>36 (районна администрация)</w:t>
      </w:r>
      <w:r w:rsidR="00AF5F81" w:rsidRPr="0073043A">
        <w:rPr>
          <w:szCs w:val="24"/>
        </w:rPr>
        <w:t>; 02/936</w:t>
      </w:r>
      <w:r w:rsidR="00DF7957" w:rsidRPr="0073043A">
        <w:rPr>
          <w:szCs w:val="24"/>
        </w:rPr>
        <w:t xml:space="preserve"> </w:t>
      </w:r>
      <w:r w:rsidR="00AF5F81" w:rsidRPr="0073043A">
        <w:rPr>
          <w:szCs w:val="24"/>
        </w:rPr>
        <w:t>68</w:t>
      </w:r>
      <w:r w:rsidR="00DF7957" w:rsidRPr="0073043A">
        <w:rPr>
          <w:szCs w:val="24"/>
        </w:rPr>
        <w:t xml:space="preserve"> </w:t>
      </w:r>
      <w:r w:rsidR="00AF5F81" w:rsidRPr="0073043A">
        <w:rPr>
          <w:szCs w:val="24"/>
        </w:rPr>
        <w:t>50 (за с. Кубратово); 02/996</w:t>
      </w:r>
      <w:r w:rsidR="00F14D9D" w:rsidRPr="0073043A">
        <w:rPr>
          <w:szCs w:val="24"/>
        </w:rPr>
        <w:t xml:space="preserve"> </w:t>
      </w:r>
      <w:r w:rsidR="00AF5F81" w:rsidRPr="0073043A">
        <w:rPr>
          <w:szCs w:val="24"/>
        </w:rPr>
        <w:t>30</w:t>
      </w:r>
      <w:r w:rsidR="00F14D9D" w:rsidRPr="0073043A">
        <w:rPr>
          <w:szCs w:val="24"/>
        </w:rPr>
        <w:t xml:space="preserve"> </w:t>
      </w:r>
      <w:r w:rsidR="00AF5F81" w:rsidRPr="0073043A">
        <w:rPr>
          <w:szCs w:val="24"/>
        </w:rPr>
        <w:t>10 (за с. Световрачене); 02/996</w:t>
      </w:r>
      <w:r w:rsidR="00F14D9D" w:rsidRPr="0073043A">
        <w:rPr>
          <w:szCs w:val="24"/>
        </w:rPr>
        <w:t xml:space="preserve"> </w:t>
      </w:r>
      <w:r w:rsidR="00AF5F81" w:rsidRPr="0073043A">
        <w:rPr>
          <w:szCs w:val="24"/>
        </w:rPr>
        <w:t>31</w:t>
      </w:r>
      <w:r w:rsidR="00F14D9D" w:rsidRPr="0073043A">
        <w:rPr>
          <w:szCs w:val="24"/>
        </w:rPr>
        <w:t xml:space="preserve"> </w:t>
      </w:r>
      <w:r w:rsidR="00AF5F81" w:rsidRPr="0073043A">
        <w:rPr>
          <w:szCs w:val="24"/>
        </w:rPr>
        <w:t>18 (за с. Негован); 02/996</w:t>
      </w:r>
      <w:r w:rsidR="00F14D9D" w:rsidRPr="0073043A">
        <w:rPr>
          <w:szCs w:val="24"/>
        </w:rPr>
        <w:t xml:space="preserve"> </w:t>
      </w:r>
      <w:r w:rsidR="00AF5F81" w:rsidRPr="0073043A">
        <w:rPr>
          <w:szCs w:val="24"/>
        </w:rPr>
        <w:t>21</w:t>
      </w:r>
      <w:r w:rsidR="00F14D9D" w:rsidRPr="0073043A">
        <w:rPr>
          <w:szCs w:val="24"/>
        </w:rPr>
        <w:t xml:space="preserve"> </w:t>
      </w:r>
      <w:r w:rsidR="00AF5F81" w:rsidRPr="0073043A">
        <w:rPr>
          <w:szCs w:val="24"/>
        </w:rPr>
        <w:t>24 и 02/996</w:t>
      </w:r>
      <w:r w:rsidR="00F14D9D" w:rsidRPr="0073043A">
        <w:rPr>
          <w:szCs w:val="24"/>
        </w:rPr>
        <w:t xml:space="preserve"> </w:t>
      </w:r>
      <w:r w:rsidR="00AF5F81" w:rsidRPr="0073043A">
        <w:rPr>
          <w:szCs w:val="24"/>
        </w:rPr>
        <w:t>21</w:t>
      </w:r>
      <w:r w:rsidR="00F14D9D" w:rsidRPr="0073043A">
        <w:rPr>
          <w:szCs w:val="24"/>
        </w:rPr>
        <w:t xml:space="preserve"> </w:t>
      </w:r>
      <w:r w:rsidR="00AF5F81" w:rsidRPr="0073043A">
        <w:rPr>
          <w:szCs w:val="24"/>
        </w:rPr>
        <w:t>67 (за с. Чепинци).</w:t>
      </w:r>
    </w:p>
    <w:p w:rsidR="004A136C" w:rsidRPr="00277DDC" w:rsidRDefault="0004545C" w:rsidP="000801D8">
      <w:pPr>
        <w:rPr>
          <w:b/>
          <w:u w:val="single"/>
        </w:rPr>
      </w:pPr>
      <w:r w:rsidRPr="00277DDC">
        <w:rPr>
          <w:b/>
          <w:u w:val="single"/>
        </w:rPr>
        <w:t>Район „Витоша“</w:t>
      </w:r>
      <w:r w:rsidR="00536B14" w:rsidRPr="00277DDC">
        <w:rPr>
          <w:b/>
          <w:u w:val="single"/>
        </w:rPr>
        <w:t xml:space="preserve"> </w:t>
      </w:r>
    </w:p>
    <w:p w:rsidR="005155F8" w:rsidRPr="00277DDC" w:rsidRDefault="00536B14" w:rsidP="000801D8">
      <w:r w:rsidRPr="00277DDC">
        <w:rPr>
          <w:u w:val="single"/>
        </w:rPr>
        <w:t xml:space="preserve">За </w:t>
      </w:r>
      <w:r w:rsidR="00BF5829" w:rsidRPr="00277DDC">
        <w:rPr>
          <w:u w:val="single"/>
        </w:rPr>
        <w:t>с.</w:t>
      </w:r>
      <w:r w:rsidR="00E04772" w:rsidRPr="00277DDC">
        <w:rPr>
          <w:u w:val="single"/>
        </w:rPr>
        <w:t xml:space="preserve"> </w:t>
      </w:r>
      <w:r w:rsidR="005155F8" w:rsidRPr="00277DDC">
        <w:rPr>
          <w:u w:val="single"/>
        </w:rPr>
        <w:t>Владая и</w:t>
      </w:r>
      <w:r w:rsidRPr="00277DDC">
        <w:rPr>
          <w:u w:val="single"/>
        </w:rPr>
        <w:t xml:space="preserve"> </w:t>
      </w:r>
      <w:r w:rsidR="00BF5829" w:rsidRPr="00277DDC">
        <w:rPr>
          <w:u w:val="single"/>
        </w:rPr>
        <w:t>с.</w:t>
      </w:r>
      <w:r w:rsidR="00E04772" w:rsidRPr="00277DDC">
        <w:rPr>
          <w:u w:val="single"/>
        </w:rPr>
        <w:t xml:space="preserve"> </w:t>
      </w:r>
      <w:r w:rsidR="00BF5829" w:rsidRPr="00277DDC">
        <w:rPr>
          <w:u w:val="single"/>
        </w:rPr>
        <w:t>Мърчаево</w:t>
      </w:r>
      <w:r w:rsidR="005155F8" w:rsidRPr="00277DDC">
        <w:rPr>
          <w:u w:val="single"/>
        </w:rPr>
        <w:t>:</w:t>
      </w:r>
      <w:r w:rsidR="005155F8" w:rsidRPr="00277DDC">
        <w:t xml:space="preserve"> всеки работен ден от 09.00 до 16.00 часа, на адреса на кметство</w:t>
      </w:r>
      <w:r w:rsidR="00A34251" w:rsidRPr="00277DDC">
        <w:t xml:space="preserve"> </w:t>
      </w:r>
      <w:r w:rsidR="005155F8" w:rsidRPr="00277DDC">
        <w:t xml:space="preserve">с. Владая: ул. „Войнишко въстание“ № 61, ет. 3 (сградата на кметството), тел. за контакти: </w:t>
      </w:r>
      <w:r w:rsidR="00A76C16" w:rsidRPr="00277DDC">
        <w:t>02/</w:t>
      </w:r>
      <w:r w:rsidR="00847AD6" w:rsidRPr="00277DDC">
        <w:t>999 12 18 и</w:t>
      </w:r>
      <w:r w:rsidR="000736FF" w:rsidRPr="00277DDC">
        <w:t xml:space="preserve"> </w:t>
      </w:r>
      <w:r w:rsidR="005155F8" w:rsidRPr="00277DDC">
        <w:t>0884 148 813.</w:t>
      </w:r>
    </w:p>
    <w:p w:rsidR="00536B14" w:rsidRPr="00AD54EF" w:rsidRDefault="000736FF" w:rsidP="000801D8">
      <w:pPr>
        <w:spacing w:after="0"/>
        <w:rPr>
          <w:u w:val="single"/>
        </w:rPr>
      </w:pPr>
      <w:r w:rsidRPr="00C046E5">
        <w:rPr>
          <w:u w:val="single"/>
        </w:rPr>
        <w:t xml:space="preserve">За </w:t>
      </w:r>
      <w:proofErr w:type="spellStart"/>
      <w:r w:rsidRPr="00C046E5">
        <w:rPr>
          <w:u w:val="single"/>
        </w:rPr>
        <w:t>в.з</w:t>
      </w:r>
      <w:proofErr w:type="spellEnd"/>
      <w:r w:rsidR="00BF5829" w:rsidRPr="00C046E5">
        <w:rPr>
          <w:u w:val="single"/>
        </w:rPr>
        <w:t>.</w:t>
      </w:r>
      <w:r w:rsidRPr="00C046E5">
        <w:rPr>
          <w:u w:val="single"/>
        </w:rPr>
        <w:t xml:space="preserve"> </w:t>
      </w:r>
      <w:r w:rsidR="00D16BF6" w:rsidRPr="00C046E5">
        <w:rPr>
          <w:u w:val="single"/>
        </w:rPr>
        <w:t>„</w:t>
      </w:r>
      <w:r w:rsidR="00BF5829" w:rsidRPr="00C046E5">
        <w:rPr>
          <w:u w:val="single"/>
        </w:rPr>
        <w:t>Малинова долина</w:t>
      </w:r>
      <w:r w:rsidR="00D16BF6" w:rsidRPr="00C046E5">
        <w:rPr>
          <w:u w:val="single"/>
        </w:rPr>
        <w:t>“</w:t>
      </w:r>
      <w:r w:rsidR="00BF5829" w:rsidRPr="00C046E5">
        <w:rPr>
          <w:u w:val="single"/>
        </w:rPr>
        <w:t>:</w:t>
      </w:r>
      <w:r w:rsidR="00413601" w:rsidRPr="00C046E5">
        <w:t xml:space="preserve"> </w:t>
      </w:r>
      <w:r w:rsidR="00536B14" w:rsidRPr="00C046E5">
        <w:t xml:space="preserve">всеки работен ден от </w:t>
      </w:r>
      <w:r w:rsidR="00303A1F" w:rsidRPr="00C046E5">
        <w:t>0</w:t>
      </w:r>
      <w:r w:rsidR="00032773" w:rsidRPr="00C046E5">
        <w:t>9.00</w:t>
      </w:r>
      <w:r w:rsidR="00536B14" w:rsidRPr="00C046E5">
        <w:t xml:space="preserve"> до </w:t>
      </w:r>
      <w:r w:rsidR="00032773" w:rsidRPr="00C046E5">
        <w:t>16.00</w:t>
      </w:r>
      <w:r w:rsidR="00E04772" w:rsidRPr="00C046E5">
        <w:t xml:space="preserve"> </w:t>
      </w:r>
      <w:r w:rsidR="00536B14" w:rsidRPr="00C046E5">
        <w:t xml:space="preserve">часа, </w:t>
      </w:r>
      <w:r w:rsidRPr="00C046E5">
        <w:t>на адреса на районна администрация „Витоша“</w:t>
      </w:r>
      <w:r w:rsidR="00536B14" w:rsidRPr="00C046E5">
        <w:t>:</w:t>
      </w:r>
      <w:r w:rsidR="00F004EA" w:rsidRPr="00C046E5">
        <w:t xml:space="preserve"> </w:t>
      </w:r>
      <w:r w:rsidRPr="00C046E5">
        <w:t>ул. „Слънце“ №</w:t>
      </w:r>
      <w:r w:rsidR="009B4DEF" w:rsidRPr="00C046E5">
        <w:t xml:space="preserve"> </w:t>
      </w:r>
      <w:r w:rsidRPr="00C046E5">
        <w:t>2</w:t>
      </w:r>
      <w:r w:rsidR="00BE79A0" w:rsidRPr="00C046E5">
        <w:t xml:space="preserve">, </w:t>
      </w:r>
      <w:r w:rsidR="00032773" w:rsidRPr="00C046E5">
        <w:t>тел.</w:t>
      </w:r>
      <w:r w:rsidR="00F004EA" w:rsidRPr="00C046E5">
        <w:t xml:space="preserve"> за контакти</w:t>
      </w:r>
      <w:r w:rsidR="00E04772" w:rsidRPr="00C046E5">
        <w:t>:</w:t>
      </w:r>
      <w:r w:rsidR="00F004EA" w:rsidRPr="00C046E5">
        <w:t xml:space="preserve"> </w:t>
      </w:r>
      <w:r w:rsidR="009B4DEF" w:rsidRPr="00C046E5">
        <w:t>02/818 79 36</w:t>
      </w:r>
      <w:r w:rsidR="00536B14" w:rsidRPr="00C046E5">
        <w:t>.</w:t>
      </w:r>
    </w:p>
    <w:p w:rsidR="00536B14" w:rsidRPr="00AD54EF" w:rsidRDefault="00536B14" w:rsidP="000801D8">
      <w:pPr>
        <w:spacing w:after="0"/>
      </w:pPr>
    </w:p>
    <w:p w:rsidR="00D2673A" w:rsidRPr="00AD54EF" w:rsidRDefault="00D2673A" w:rsidP="000801D8">
      <w:pPr>
        <w:spacing w:after="0"/>
      </w:pPr>
      <w:r w:rsidRPr="00AD54EF">
        <w:t>При подаване на документите всеки кандидат представя:</w:t>
      </w:r>
    </w:p>
    <w:p w:rsidR="00D2673A" w:rsidRPr="00AD54EF" w:rsidRDefault="00D2673A" w:rsidP="000801D8">
      <w:r w:rsidRPr="00AD54EF">
        <w:t>1.</w:t>
      </w:r>
      <w:r w:rsidR="00424313" w:rsidRPr="00AD54EF">
        <w:t xml:space="preserve"> </w:t>
      </w:r>
      <w:r w:rsidR="00365C29" w:rsidRPr="00AD54EF">
        <w:t>Л</w:t>
      </w:r>
      <w:r w:rsidRPr="00AD54EF">
        <w:t>ична карта на кандидата;</w:t>
      </w:r>
    </w:p>
    <w:p w:rsidR="00D2673A" w:rsidRPr="00AD54EF" w:rsidRDefault="00D2673A" w:rsidP="000801D8">
      <w:r w:rsidRPr="00AD54EF">
        <w:t>2.</w:t>
      </w:r>
      <w:r w:rsidR="00424313" w:rsidRPr="00AD54EF">
        <w:t xml:space="preserve"> </w:t>
      </w:r>
      <w:r w:rsidR="00365C29" w:rsidRPr="00AD54EF">
        <w:t>У</w:t>
      </w:r>
      <w:r w:rsidRPr="00AD54EF">
        <w:t>достоверение за настоящ адрес (</w:t>
      </w:r>
      <w:r w:rsidRPr="00AD54EF">
        <w:rPr>
          <w:b/>
          <w:u w:val="single"/>
        </w:rPr>
        <w:t>само за кандидати</w:t>
      </w:r>
      <w:r w:rsidRPr="00AD54EF">
        <w:t>, които кандидатстват за смяна на отоплител</w:t>
      </w:r>
      <w:r w:rsidR="003262FE">
        <w:t xml:space="preserve">но устройство </w:t>
      </w:r>
      <w:r w:rsidRPr="00AD54EF">
        <w:t>в имот, който за тях се явява „настоящ“ адрес);</w:t>
      </w:r>
    </w:p>
    <w:p w:rsidR="00D2673A" w:rsidRPr="00AD54EF" w:rsidRDefault="00D2673A" w:rsidP="000801D8">
      <w:r w:rsidRPr="00AD54EF">
        <w:t>3.</w:t>
      </w:r>
      <w:r w:rsidR="00424313" w:rsidRPr="00AD54EF">
        <w:t xml:space="preserve"> </w:t>
      </w:r>
      <w:r w:rsidR="00365C29" w:rsidRPr="00AD54EF">
        <w:t>Д</w:t>
      </w:r>
      <w:r w:rsidRPr="00AD54EF">
        <w:t>окумент за собственост на имота, за който се кандидатства за смяна на отоплителн</w:t>
      </w:r>
      <w:r w:rsidR="003262FE">
        <w:t xml:space="preserve">ото устройство </w:t>
      </w:r>
      <w:r w:rsidRPr="00AD54EF">
        <w:t xml:space="preserve">(нотариален акт, </w:t>
      </w:r>
      <w:r w:rsidR="00E40F24" w:rsidRPr="00AD54EF">
        <w:t>и/</w:t>
      </w:r>
      <w:r w:rsidRPr="00AD54EF">
        <w:t xml:space="preserve">или удостоверение за ползване, съгласно Закона за устройство на територията, </w:t>
      </w:r>
      <w:r w:rsidR="00E40F24" w:rsidRPr="00AD54EF">
        <w:t>и/</w:t>
      </w:r>
      <w:r w:rsidRPr="00AD54EF">
        <w:t xml:space="preserve">или </w:t>
      </w:r>
      <w:r w:rsidR="00216AF2" w:rsidRPr="00AD54EF">
        <w:t xml:space="preserve">договор </w:t>
      </w:r>
      <w:r w:rsidR="00E40F24" w:rsidRPr="00AD54EF">
        <w:t>за делба, и/или удостоверение за наследници и др.</w:t>
      </w:r>
      <w:r w:rsidR="0068402F" w:rsidRPr="00AD54EF">
        <w:t xml:space="preserve"> </w:t>
      </w:r>
      <w:r w:rsidR="007C5B12" w:rsidRPr="00AD54EF">
        <w:t>приложими документи);</w:t>
      </w:r>
    </w:p>
    <w:p w:rsidR="001E7703" w:rsidRPr="00AD54EF" w:rsidRDefault="001E7703" w:rsidP="000801D8">
      <w:r w:rsidRPr="00AD54EF">
        <w:t xml:space="preserve">4. Документ за </w:t>
      </w:r>
      <w:r w:rsidR="008C4D8A" w:rsidRPr="00AD54EF">
        <w:t xml:space="preserve">заплатени </w:t>
      </w:r>
      <w:r w:rsidR="000A57A8">
        <w:t xml:space="preserve">дължими </w:t>
      </w:r>
      <w:r w:rsidR="008C4D8A" w:rsidRPr="00AD54EF">
        <w:t>към момента на кандидатстването местни данъци и такси за недвижимия имот, в който ще се подменя отоплителн</w:t>
      </w:r>
      <w:r w:rsidR="003262FE">
        <w:t>ото устройство</w:t>
      </w:r>
      <w:r w:rsidRPr="00AD54EF">
        <w:t>.</w:t>
      </w:r>
    </w:p>
    <w:p w:rsidR="00EE4910" w:rsidRPr="00AD54EF" w:rsidRDefault="00E40F24" w:rsidP="000801D8">
      <w:r w:rsidRPr="00AD54EF">
        <w:t xml:space="preserve">В </w:t>
      </w:r>
      <w:r w:rsidR="00891051" w:rsidRPr="00AD54EF">
        <w:t>посочените</w:t>
      </w:r>
      <w:r w:rsidR="0098086D" w:rsidRPr="00AD54EF">
        <w:t xml:space="preserve"> </w:t>
      </w:r>
      <w:r w:rsidR="00891051" w:rsidRPr="00AD54EF">
        <w:t xml:space="preserve">по-горе офиси </w:t>
      </w:r>
      <w:r w:rsidRPr="00AD54EF">
        <w:t>за прием на документи могат да се предоставят консултации на кандидатите – както относно изискванията и документите за кандидатстване, така и относно подходящ</w:t>
      </w:r>
      <w:r w:rsidR="003262FE">
        <w:t>ото</w:t>
      </w:r>
      <w:r w:rsidRPr="00AD54EF">
        <w:t xml:space="preserve"> отоплител</w:t>
      </w:r>
      <w:r w:rsidR="003262FE">
        <w:t>но устройство</w:t>
      </w:r>
      <w:r w:rsidRPr="00AD54EF">
        <w:t xml:space="preserve"> от посочените в </w:t>
      </w:r>
      <w:r w:rsidR="00891051" w:rsidRPr="00AD54EF">
        <w:t>настоящата покана</w:t>
      </w:r>
      <w:r w:rsidR="007A0AED" w:rsidRPr="00AD54EF">
        <w:t xml:space="preserve">, </w:t>
      </w:r>
      <w:r w:rsidRPr="00AD54EF">
        <w:t xml:space="preserve">за </w:t>
      </w:r>
      <w:r w:rsidR="00891051" w:rsidRPr="00AD54EF">
        <w:t>ко</w:t>
      </w:r>
      <w:r w:rsidR="003262FE">
        <w:t>е</w:t>
      </w:r>
      <w:r w:rsidR="00891051" w:rsidRPr="00AD54EF">
        <w:t xml:space="preserve">то </w:t>
      </w:r>
      <w:r w:rsidRPr="00AD54EF">
        <w:t>се кандидатства. За улеснение на кандидатите</w:t>
      </w:r>
      <w:r w:rsidR="00891051" w:rsidRPr="00AD54EF">
        <w:t xml:space="preserve"> е разработен специален електронен калкулатор, който позволява на кандидатите сами да изчислят най-подходящ</w:t>
      </w:r>
      <w:r w:rsidR="003262FE">
        <w:t>ото</w:t>
      </w:r>
      <w:r w:rsidR="00891051" w:rsidRPr="00AD54EF">
        <w:t xml:space="preserve"> отоплител</w:t>
      </w:r>
      <w:r w:rsidR="003262FE">
        <w:t xml:space="preserve">но </w:t>
      </w:r>
      <w:r w:rsidR="00891051" w:rsidRPr="00AD54EF">
        <w:t>у</w:t>
      </w:r>
      <w:r w:rsidR="003262FE">
        <w:t>стройство</w:t>
      </w:r>
      <w:r w:rsidR="00891051" w:rsidRPr="00AD54EF">
        <w:t xml:space="preserve"> за нуждите на домакинството си. За целта те трябва да въведат в електронния калкулатор </w:t>
      </w:r>
      <w:r w:rsidR="007A0AED" w:rsidRPr="00AD54EF">
        <w:t>необходимата</w:t>
      </w:r>
      <w:r w:rsidR="00891051" w:rsidRPr="00AD54EF">
        <w:t xml:space="preserve"> информация. </w:t>
      </w:r>
      <w:r w:rsidR="00891051" w:rsidRPr="00CC3BB9">
        <w:t xml:space="preserve">Електронният калкулатор е публикуван на </w:t>
      </w:r>
      <w:r w:rsidR="00DF47E0" w:rsidRPr="00CC3BB9">
        <w:t xml:space="preserve">интернет страницата на Проекта: </w:t>
      </w:r>
      <w:hyperlink r:id="rId11" w:history="1">
        <w:r w:rsidR="00DF47E0" w:rsidRPr="00CC3BB9">
          <w:rPr>
            <w:rStyle w:val="Hyperlink"/>
          </w:rPr>
          <w:t>https://lifeipcleanair.eu/</w:t>
        </w:r>
      </w:hyperlink>
      <w:r w:rsidR="00DF47E0" w:rsidRPr="00CC3BB9">
        <w:t xml:space="preserve"> </w:t>
      </w:r>
      <w:r w:rsidR="00CC3BB9" w:rsidRPr="00CC3BB9">
        <w:t>в Раздел</w:t>
      </w:r>
      <w:r w:rsidR="00C55680" w:rsidRPr="00CC3BB9">
        <w:t xml:space="preserve"> „</w:t>
      </w:r>
      <w:r w:rsidR="00DF47E0" w:rsidRPr="00CC3BB9">
        <w:t>Калкулатор</w:t>
      </w:r>
      <w:r w:rsidR="00C55680" w:rsidRPr="00CC3BB9">
        <w:t>“</w:t>
      </w:r>
      <w:r w:rsidR="00CC3BB9">
        <w:t>.</w:t>
      </w:r>
    </w:p>
    <w:p w:rsidR="00FC7308" w:rsidRPr="00AD54EF" w:rsidRDefault="00FC7308" w:rsidP="000801D8">
      <w:pPr>
        <w:rPr>
          <w:rFonts w:eastAsiaTheme="minorHAnsi"/>
          <w:iCs w:val="0"/>
          <w:szCs w:val="24"/>
          <w:lang w:eastAsia="en-US"/>
        </w:rPr>
      </w:pPr>
      <w:r w:rsidRPr="00AD54EF">
        <w:rPr>
          <w:rFonts w:eastAsiaTheme="minorHAnsi"/>
          <w:iCs w:val="0"/>
          <w:szCs w:val="24"/>
          <w:lang w:eastAsia="en-US"/>
        </w:rPr>
        <w:t>Формуляр за кандидатстване се приема и регистрира само, ако е попълнен правилно и в пълнота с приложени към него всички изискуеми документи. П</w:t>
      </w:r>
      <w:r w:rsidR="00767020" w:rsidRPr="00AD54EF">
        <w:rPr>
          <w:rFonts w:eastAsiaTheme="minorHAnsi"/>
          <w:iCs w:val="0"/>
          <w:szCs w:val="24"/>
          <w:lang w:eastAsia="en-US"/>
        </w:rPr>
        <w:t>ри подаване на ф</w:t>
      </w:r>
      <w:r w:rsidRPr="00AD54EF">
        <w:rPr>
          <w:rFonts w:eastAsiaTheme="minorHAnsi"/>
          <w:iCs w:val="0"/>
          <w:szCs w:val="24"/>
          <w:lang w:eastAsia="en-US"/>
        </w:rPr>
        <w:t xml:space="preserve">ормуляра за кандидатстване и документите към него, експертите на общината в </w:t>
      </w:r>
      <w:r w:rsidR="00891051" w:rsidRPr="00AD54EF">
        <w:rPr>
          <w:rFonts w:eastAsiaTheme="minorHAnsi"/>
          <w:iCs w:val="0"/>
          <w:szCs w:val="24"/>
          <w:lang w:eastAsia="en-US"/>
        </w:rPr>
        <w:t xml:space="preserve">съответния офис </w:t>
      </w:r>
      <w:r w:rsidRPr="00AD54EF">
        <w:rPr>
          <w:rFonts w:eastAsiaTheme="minorHAnsi"/>
          <w:iCs w:val="0"/>
          <w:szCs w:val="24"/>
          <w:lang w:eastAsia="en-US"/>
        </w:rPr>
        <w:t xml:space="preserve">за прием на документи правят пълна проверка на място за пълнота на попълнения формуляр и декларации и документи </w:t>
      </w:r>
      <w:r w:rsidR="00767020" w:rsidRPr="00AD54EF">
        <w:rPr>
          <w:rFonts w:eastAsiaTheme="minorHAnsi"/>
          <w:iCs w:val="0"/>
          <w:szCs w:val="24"/>
          <w:lang w:eastAsia="en-US"/>
        </w:rPr>
        <w:t>към него, като всички данни от ф</w:t>
      </w:r>
      <w:r w:rsidRPr="00AD54EF">
        <w:rPr>
          <w:rFonts w:eastAsiaTheme="minorHAnsi"/>
          <w:iCs w:val="0"/>
          <w:szCs w:val="24"/>
          <w:lang w:eastAsia="en-US"/>
        </w:rPr>
        <w:t xml:space="preserve">ормуляра за кандидатстване се попълват на място от експертите на общината и в </w:t>
      </w:r>
      <w:r w:rsidR="00055996" w:rsidRPr="00AD54EF">
        <w:rPr>
          <w:rFonts w:eastAsiaTheme="minorHAnsi"/>
          <w:iCs w:val="0"/>
          <w:szCs w:val="24"/>
          <w:lang w:eastAsia="en-US"/>
        </w:rPr>
        <w:t>електронен формат</w:t>
      </w:r>
      <w:r w:rsidRPr="00AD54EF">
        <w:rPr>
          <w:rFonts w:eastAsiaTheme="minorHAnsi"/>
          <w:iCs w:val="0"/>
          <w:szCs w:val="24"/>
          <w:lang w:eastAsia="en-US"/>
        </w:rPr>
        <w:t>. При необходимост от оказване на помощ на канд</w:t>
      </w:r>
      <w:r w:rsidR="00767020" w:rsidRPr="00AD54EF">
        <w:rPr>
          <w:rFonts w:eastAsiaTheme="minorHAnsi"/>
          <w:iCs w:val="0"/>
          <w:szCs w:val="24"/>
          <w:lang w:eastAsia="en-US"/>
        </w:rPr>
        <w:t xml:space="preserve">идатите, определени </w:t>
      </w:r>
      <w:r w:rsidR="00B66F2B">
        <w:rPr>
          <w:rFonts w:eastAsiaTheme="minorHAnsi"/>
          <w:iCs w:val="0"/>
          <w:szCs w:val="24"/>
          <w:lang w:eastAsia="en-US"/>
        </w:rPr>
        <w:t>части</w:t>
      </w:r>
      <w:r w:rsidR="00B66F2B" w:rsidRPr="00AD54EF">
        <w:rPr>
          <w:rFonts w:eastAsiaTheme="minorHAnsi"/>
          <w:iCs w:val="0"/>
          <w:szCs w:val="24"/>
          <w:lang w:eastAsia="en-US"/>
        </w:rPr>
        <w:t xml:space="preserve"> </w:t>
      </w:r>
      <w:r w:rsidR="00767020" w:rsidRPr="00AD54EF">
        <w:rPr>
          <w:rFonts w:eastAsiaTheme="minorHAnsi"/>
          <w:iCs w:val="0"/>
          <w:szCs w:val="24"/>
          <w:lang w:eastAsia="en-US"/>
        </w:rPr>
        <w:t>от ф</w:t>
      </w:r>
      <w:r w:rsidRPr="00AD54EF">
        <w:rPr>
          <w:rFonts w:eastAsiaTheme="minorHAnsi"/>
          <w:iCs w:val="0"/>
          <w:szCs w:val="24"/>
          <w:lang w:eastAsia="en-US"/>
        </w:rPr>
        <w:t>ормуляр</w:t>
      </w:r>
      <w:r w:rsidR="00767020" w:rsidRPr="00AD54EF">
        <w:rPr>
          <w:rFonts w:eastAsiaTheme="minorHAnsi"/>
          <w:iCs w:val="0"/>
          <w:szCs w:val="24"/>
          <w:lang w:eastAsia="en-US"/>
        </w:rPr>
        <w:t>а за кандидатстване или целият ф</w:t>
      </w:r>
      <w:r w:rsidRPr="00AD54EF">
        <w:rPr>
          <w:rFonts w:eastAsiaTheme="minorHAnsi"/>
          <w:iCs w:val="0"/>
          <w:szCs w:val="24"/>
          <w:lang w:eastAsia="en-US"/>
        </w:rPr>
        <w:t xml:space="preserve">ормуляр за кандидатстване </w:t>
      </w:r>
      <w:r w:rsidR="00891051" w:rsidRPr="00AD54EF">
        <w:rPr>
          <w:rFonts w:eastAsiaTheme="minorHAnsi"/>
          <w:iCs w:val="0"/>
          <w:szCs w:val="24"/>
          <w:lang w:eastAsia="en-US"/>
        </w:rPr>
        <w:t xml:space="preserve">могат </w:t>
      </w:r>
      <w:r w:rsidRPr="00AD54EF">
        <w:rPr>
          <w:rFonts w:eastAsiaTheme="minorHAnsi"/>
          <w:iCs w:val="0"/>
          <w:szCs w:val="24"/>
          <w:lang w:eastAsia="en-US"/>
        </w:rPr>
        <w:t xml:space="preserve">да се </w:t>
      </w:r>
      <w:r w:rsidR="00891051" w:rsidRPr="00AD54EF">
        <w:rPr>
          <w:rFonts w:eastAsiaTheme="minorHAnsi"/>
          <w:iCs w:val="0"/>
          <w:szCs w:val="24"/>
          <w:lang w:eastAsia="en-US"/>
        </w:rPr>
        <w:t xml:space="preserve">попълнят </w:t>
      </w:r>
      <w:r w:rsidRPr="00AD54EF">
        <w:rPr>
          <w:rFonts w:eastAsiaTheme="minorHAnsi"/>
          <w:iCs w:val="0"/>
          <w:szCs w:val="24"/>
          <w:lang w:eastAsia="en-US"/>
        </w:rPr>
        <w:t xml:space="preserve">на място с помощта на експерти от общината в </w:t>
      </w:r>
      <w:r w:rsidR="00891051" w:rsidRPr="00AD54EF">
        <w:rPr>
          <w:rFonts w:eastAsiaTheme="minorHAnsi"/>
          <w:iCs w:val="0"/>
          <w:szCs w:val="24"/>
          <w:lang w:eastAsia="en-US"/>
        </w:rPr>
        <w:t xml:space="preserve">съответния офис </w:t>
      </w:r>
      <w:r w:rsidRPr="00AD54EF">
        <w:rPr>
          <w:rFonts w:eastAsiaTheme="minorHAnsi"/>
          <w:iCs w:val="0"/>
          <w:szCs w:val="24"/>
          <w:lang w:eastAsia="en-US"/>
        </w:rPr>
        <w:t>за приемане на документи по настоящата покана. В случай че даден кандидат е необходимо да набав</w:t>
      </w:r>
      <w:r w:rsidR="00767020" w:rsidRPr="00AD54EF">
        <w:rPr>
          <w:rFonts w:eastAsiaTheme="minorHAnsi"/>
          <w:iCs w:val="0"/>
          <w:szCs w:val="24"/>
          <w:lang w:eastAsia="en-US"/>
        </w:rPr>
        <w:t>и</w:t>
      </w:r>
      <w:r w:rsidR="00406C41" w:rsidRPr="00AD54EF">
        <w:rPr>
          <w:rFonts w:eastAsiaTheme="minorHAnsi"/>
          <w:iCs w:val="0"/>
          <w:szCs w:val="24"/>
          <w:lang w:eastAsia="en-US"/>
        </w:rPr>
        <w:t xml:space="preserve"> допълнителна информация за </w:t>
      </w:r>
      <w:r w:rsidR="00767020" w:rsidRPr="00AD54EF">
        <w:rPr>
          <w:rFonts w:eastAsiaTheme="minorHAnsi"/>
          <w:iCs w:val="0"/>
          <w:szCs w:val="24"/>
          <w:lang w:eastAsia="en-US"/>
        </w:rPr>
        <w:t>попълване на ф</w:t>
      </w:r>
      <w:r w:rsidRPr="00AD54EF">
        <w:rPr>
          <w:rFonts w:eastAsiaTheme="minorHAnsi"/>
          <w:iCs w:val="0"/>
          <w:szCs w:val="24"/>
          <w:lang w:eastAsia="en-US"/>
        </w:rPr>
        <w:t xml:space="preserve">ормуляра за кандидатстване, както и да набави липсващи документи, експертите от </w:t>
      </w:r>
      <w:r w:rsidR="00891051" w:rsidRPr="00AD54EF">
        <w:rPr>
          <w:rFonts w:eastAsiaTheme="minorHAnsi"/>
          <w:iCs w:val="0"/>
          <w:szCs w:val="24"/>
          <w:lang w:eastAsia="en-US"/>
        </w:rPr>
        <w:t xml:space="preserve">офиса </w:t>
      </w:r>
      <w:r w:rsidRPr="00AD54EF">
        <w:rPr>
          <w:rFonts w:eastAsiaTheme="minorHAnsi"/>
          <w:iCs w:val="0"/>
          <w:szCs w:val="24"/>
          <w:lang w:eastAsia="en-US"/>
        </w:rPr>
        <w:t xml:space="preserve">за прием на документи консултират на място кандидата. Кандидатът може да набавя и да представя допълнително необходимите информация и липсващи документи в цялата им пълнота до </w:t>
      </w:r>
      <w:r w:rsidR="00506C66" w:rsidRPr="00AD54EF">
        <w:rPr>
          <w:rFonts w:eastAsiaTheme="minorHAnsi"/>
          <w:iCs w:val="0"/>
          <w:szCs w:val="24"/>
          <w:lang w:eastAsia="en-US"/>
        </w:rPr>
        <w:t>крайния срок за кандидатстване</w:t>
      </w:r>
      <w:r w:rsidRPr="00AD54EF">
        <w:rPr>
          <w:rFonts w:eastAsiaTheme="minorHAnsi"/>
          <w:iCs w:val="0"/>
          <w:szCs w:val="24"/>
          <w:lang w:eastAsia="en-US"/>
        </w:rPr>
        <w:t>.</w:t>
      </w:r>
    </w:p>
    <w:p w:rsidR="00E40F24" w:rsidRPr="00AD54EF" w:rsidRDefault="00E40F24" w:rsidP="000801D8">
      <w:r w:rsidRPr="00AD54EF">
        <w:t xml:space="preserve">Гражданите могат да задават въпроси </w:t>
      </w:r>
      <w:r w:rsidR="00B66F2B" w:rsidRPr="00AD54EF">
        <w:t xml:space="preserve">и </w:t>
      </w:r>
      <w:r w:rsidR="00FC7308" w:rsidRPr="00AD54EF">
        <w:t>по елек</w:t>
      </w:r>
      <w:r w:rsidR="00A85ABF" w:rsidRPr="00AD54EF">
        <w:t>т</w:t>
      </w:r>
      <w:r w:rsidR="00FC7308" w:rsidRPr="00AD54EF">
        <w:t xml:space="preserve">ронен път </w:t>
      </w:r>
      <w:r w:rsidRPr="00AD54EF">
        <w:t xml:space="preserve">на следния </w:t>
      </w:r>
      <w:r w:rsidR="00FC7308" w:rsidRPr="00AD54EF">
        <w:t>адрес:</w:t>
      </w:r>
    </w:p>
    <w:p w:rsidR="00376F18" w:rsidRDefault="00254AA4" w:rsidP="000801D8">
      <w:hyperlink r:id="rId12" w:history="1">
        <w:r w:rsidR="003E36CB" w:rsidRPr="00AD54EF">
          <w:rPr>
            <w:rStyle w:val="Hyperlink"/>
          </w:rPr>
          <w:t>lifeipcleanair@sofia.bg</w:t>
        </w:r>
      </w:hyperlink>
      <w:r w:rsidR="00577EA1" w:rsidRPr="00AD54EF">
        <w:t xml:space="preserve"> </w:t>
      </w:r>
    </w:p>
    <w:p w:rsidR="00E94F44" w:rsidRDefault="00E94F44" w:rsidP="000801D8"/>
    <w:p w:rsidR="00E94F44" w:rsidRPr="00AD54EF" w:rsidRDefault="00E94F44" w:rsidP="000801D8"/>
    <w:p w:rsidR="002C4E39" w:rsidRPr="00AD54EF" w:rsidRDefault="005962B8" w:rsidP="000801D8">
      <w:pPr>
        <w:pStyle w:val="Heading1"/>
      </w:pPr>
      <w:r w:rsidRPr="00AD54EF">
        <w:t>7</w:t>
      </w:r>
      <w:r w:rsidR="004D19E9" w:rsidRPr="00AD54EF">
        <w:t>.</w:t>
      </w:r>
      <w:r w:rsidR="00A85ABF" w:rsidRPr="00AD54EF">
        <w:t xml:space="preserve"> </w:t>
      </w:r>
      <w:r w:rsidR="002C4E39" w:rsidRPr="00AD54EF">
        <w:t>КЛАСИРАНЕ НА КАНДИДАТИТЕ</w:t>
      </w:r>
    </w:p>
    <w:p w:rsidR="002C4E39" w:rsidRPr="00AD54EF" w:rsidRDefault="002C4E39" w:rsidP="000801D8">
      <w:pPr>
        <w:rPr>
          <w:rFonts w:eastAsiaTheme="minorHAnsi"/>
          <w:iCs w:val="0"/>
          <w:szCs w:val="24"/>
          <w:lang w:eastAsia="en-US"/>
        </w:rPr>
      </w:pPr>
      <w:r w:rsidRPr="00AD54EF">
        <w:rPr>
          <w:rFonts w:eastAsiaTheme="minorHAnsi"/>
          <w:iCs w:val="0"/>
          <w:szCs w:val="24"/>
          <w:lang w:eastAsia="en-US"/>
        </w:rPr>
        <w:t>Кандидатите, които отговарят на всички приложими критерии за допустимост</w:t>
      </w:r>
      <w:r w:rsidR="00F003E5" w:rsidRPr="00AD54EF">
        <w:rPr>
          <w:rFonts w:eastAsiaTheme="minorHAnsi"/>
          <w:iCs w:val="0"/>
          <w:szCs w:val="24"/>
          <w:lang w:eastAsia="en-US"/>
        </w:rPr>
        <w:t xml:space="preserve">, посочени в </w:t>
      </w:r>
      <w:r w:rsidR="000D011D">
        <w:rPr>
          <w:rFonts w:eastAsiaTheme="minorHAnsi"/>
          <w:iCs w:val="0"/>
          <w:szCs w:val="24"/>
          <w:lang w:eastAsia="en-US"/>
        </w:rPr>
        <w:t>т.</w:t>
      </w:r>
      <w:r w:rsidR="00F003E5" w:rsidRPr="00AD54EF">
        <w:rPr>
          <w:rFonts w:eastAsiaTheme="minorHAnsi"/>
          <w:iCs w:val="0"/>
          <w:szCs w:val="24"/>
          <w:lang w:eastAsia="en-US"/>
        </w:rPr>
        <w:t xml:space="preserve"> </w:t>
      </w:r>
      <w:r w:rsidR="001607F5" w:rsidRPr="00AD54EF">
        <w:rPr>
          <w:rFonts w:eastAsiaTheme="minorHAnsi"/>
          <w:iCs w:val="0"/>
          <w:szCs w:val="24"/>
          <w:lang w:eastAsia="en-US"/>
        </w:rPr>
        <w:t>3 по-горе</w:t>
      </w:r>
      <w:r w:rsidRPr="00AD54EF">
        <w:rPr>
          <w:rFonts w:eastAsiaTheme="minorHAnsi"/>
          <w:iCs w:val="0"/>
          <w:szCs w:val="24"/>
          <w:lang w:eastAsia="en-US"/>
        </w:rPr>
        <w:t>, ще се оценяват чрез прилагане на система от критерии за приоритизиране, като по-долу са представени точките, които може да получи даден кандидат, ако отговаря на съответния критерий. Информацията, необходима за присъждане на съответния брой точки, се потвърждава от кандидатите чрез подписване на декларация</w:t>
      </w:r>
      <w:r w:rsidR="005962B8" w:rsidRPr="00AD54EF">
        <w:rPr>
          <w:rFonts w:eastAsiaTheme="minorHAnsi"/>
          <w:iCs w:val="0"/>
          <w:szCs w:val="24"/>
          <w:lang w:eastAsia="en-US"/>
        </w:rPr>
        <w:t xml:space="preserve"> </w:t>
      </w:r>
      <w:r w:rsidR="005962B8" w:rsidRPr="00AD54EF">
        <w:rPr>
          <w:iCs w:val="0"/>
          <w:szCs w:val="24"/>
          <w:lang w:eastAsia="en-US"/>
        </w:rPr>
        <w:t>по образец Д2</w:t>
      </w:r>
      <w:r w:rsidRPr="00AD54EF">
        <w:rPr>
          <w:rFonts w:eastAsiaTheme="minorHAnsi"/>
          <w:iCs w:val="0"/>
          <w:szCs w:val="24"/>
          <w:lang w:eastAsia="en-US"/>
        </w:rPr>
        <w:t>. Впоследствие общината проверява истинността на декларираната информация чрез компетентните органи, чрез проверки на място и/или изискване на съответни документи от компетентни органи и/или от кандидата.</w:t>
      </w:r>
    </w:p>
    <w:p w:rsidR="002C4E39" w:rsidRPr="00AD54EF" w:rsidRDefault="002C4E39" w:rsidP="000801D8">
      <w:pPr>
        <w:rPr>
          <w:rFonts w:eastAsiaTheme="minorHAnsi"/>
          <w:iCs w:val="0"/>
          <w:szCs w:val="24"/>
          <w:lang w:eastAsia="en-US"/>
        </w:rPr>
      </w:pPr>
      <w:r w:rsidRPr="00AD54EF">
        <w:rPr>
          <w:rFonts w:eastAsiaTheme="minorHAnsi"/>
          <w:iCs w:val="0"/>
          <w:szCs w:val="24"/>
          <w:lang w:eastAsia="en-US"/>
        </w:rPr>
        <w:t xml:space="preserve">Ще бъде приложена следната </w:t>
      </w:r>
      <w:proofErr w:type="spellStart"/>
      <w:r w:rsidRPr="00AD54EF">
        <w:rPr>
          <w:rFonts w:eastAsiaTheme="minorHAnsi"/>
          <w:iCs w:val="0"/>
          <w:szCs w:val="24"/>
          <w:lang w:eastAsia="en-US"/>
        </w:rPr>
        <w:t>критериална</w:t>
      </w:r>
      <w:proofErr w:type="spellEnd"/>
      <w:r w:rsidRPr="00AD54EF">
        <w:rPr>
          <w:rFonts w:eastAsiaTheme="minorHAnsi"/>
          <w:iCs w:val="0"/>
          <w:szCs w:val="24"/>
          <w:lang w:eastAsia="en-US"/>
        </w:rPr>
        <w:t xml:space="preserve"> система за класиране на кандидатите:</w:t>
      </w:r>
    </w:p>
    <w:p w:rsidR="00ED685A" w:rsidRDefault="00ED685A" w:rsidP="00ED685A">
      <w:pPr>
        <w:pStyle w:val="ListParagraph"/>
        <w:spacing w:after="0"/>
        <w:ind w:left="641"/>
        <w:contextualSpacing w:val="0"/>
        <w:rPr>
          <w:b/>
        </w:rPr>
      </w:pPr>
      <w:bookmarkStart w:id="1" w:name="_Hlk69825789"/>
    </w:p>
    <w:p w:rsidR="005962B8" w:rsidRPr="00AD54EF" w:rsidRDefault="005962B8" w:rsidP="00AB3B16">
      <w:pPr>
        <w:pStyle w:val="ListParagraph"/>
        <w:ind w:left="641"/>
        <w:contextualSpacing w:val="0"/>
        <w:rPr>
          <w:b/>
        </w:rPr>
      </w:pPr>
      <w:r w:rsidRPr="00AD54EF">
        <w:rPr>
          <w:b/>
        </w:rPr>
        <w:t>Критерий 1. Смяна на отоплението на дърва и/или въглища с отопление на природен газ</w:t>
      </w:r>
    </w:p>
    <w:p w:rsidR="005962B8" w:rsidRPr="00AD54EF" w:rsidRDefault="005962B8" w:rsidP="000801D8">
      <w:r w:rsidRPr="00AD54EF">
        <w:t>По този критерий ще се присъждат общо 2 точки</w:t>
      </w:r>
      <w:r w:rsidR="00C14784">
        <w:t>,</w:t>
      </w:r>
      <w:r w:rsidRPr="00AD54EF">
        <w:t xml:space="preserve"> в случай че кандидатът е кандидатствал за отоплител</w:t>
      </w:r>
      <w:r w:rsidR="000D011D">
        <w:t>но устройство на</w:t>
      </w:r>
      <w:r w:rsidRPr="00AD54EF">
        <w:t xml:space="preserve"> природен газ</w:t>
      </w:r>
      <w:bookmarkEnd w:id="1"/>
    </w:p>
    <w:p w:rsidR="00ED685A" w:rsidRDefault="00ED685A" w:rsidP="00ED685A">
      <w:pPr>
        <w:pStyle w:val="ListParagraph"/>
        <w:spacing w:after="0"/>
        <w:ind w:left="641"/>
        <w:contextualSpacing w:val="0"/>
        <w:rPr>
          <w:b/>
        </w:rPr>
      </w:pPr>
    </w:p>
    <w:p w:rsidR="002C4E39" w:rsidRPr="00AD54EF" w:rsidRDefault="002C4E39" w:rsidP="00AB3B16">
      <w:pPr>
        <w:pStyle w:val="ListParagraph"/>
        <w:ind w:left="641"/>
        <w:contextualSpacing w:val="0"/>
        <w:rPr>
          <w:b/>
        </w:rPr>
      </w:pPr>
      <w:r w:rsidRPr="00AD54EF">
        <w:rPr>
          <w:b/>
        </w:rPr>
        <w:t xml:space="preserve">Критерий </w:t>
      </w:r>
      <w:r w:rsidR="005962B8" w:rsidRPr="00AD54EF">
        <w:rPr>
          <w:b/>
        </w:rPr>
        <w:t>2</w:t>
      </w:r>
      <w:r w:rsidRPr="00AD54EF">
        <w:rPr>
          <w:b/>
        </w:rPr>
        <w:t>. Наличие в домакинството на:</w:t>
      </w:r>
    </w:p>
    <w:p w:rsidR="002C4E39" w:rsidRPr="00AD54EF" w:rsidRDefault="002C4E39" w:rsidP="000801D8">
      <w:pPr>
        <w:pStyle w:val="ListParagraph"/>
        <w:numPr>
          <w:ilvl w:val="0"/>
          <w:numId w:val="5"/>
        </w:numPr>
        <w:ind w:left="981" w:hanging="357"/>
        <w:contextualSpacing w:val="0"/>
        <w:rPr>
          <w:szCs w:val="24"/>
        </w:rPr>
      </w:pPr>
      <w:r w:rsidRPr="00AD54EF">
        <w:rPr>
          <w:szCs w:val="24"/>
        </w:rPr>
        <w:t>Дете до 2-годишна възраст – 2 точки</w:t>
      </w:r>
    </w:p>
    <w:p w:rsidR="002C4E39" w:rsidRPr="00AD54EF" w:rsidRDefault="002C4E39" w:rsidP="000801D8">
      <w:pPr>
        <w:pStyle w:val="ListParagraph"/>
        <w:numPr>
          <w:ilvl w:val="0"/>
          <w:numId w:val="5"/>
        </w:numPr>
        <w:ind w:left="981" w:hanging="357"/>
        <w:contextualSpacing w:val="0"/>
        <w:rPr>
          <w:szCs w:val="24"/>
        </w:rPr>
      </w:pPr>
      <w:r w:rsidRPr="00AD54EF">
        <w:rPr>
          <w:szCs w:val="24"/>
        </w:rPr>
        <w:t>Лице с увреждания – 2 точки</w:t>
      </w:r>
    </w:p>
    <w:p w:rsidR="002C4E39" w:rsidRPr="00AD54EF" w:rsidRDefault="0048692A" w:rsidP="000801D8">
      <w:pPr>
        <w:pStyle w:val="ListParagraph"/>
        <w:numPr>
          <w:ilvl w:val="0"/>
          <w:numId w:val="5"/>
        </w:numPr>
        <w:ind w:left="981" w:hanging="357"/>
        <w:contextualSpacing w:val="0"/>
        <w:rPr>
          <w:szCs w:val="24"/>
        </w:rPr>
      </w:pPr>
      <w:r w:rsidRPr="00AD54EF">
        <w:rPr>
          <w:szCs w:val="24"/>
        </w:rPr>
        <w:t>Лице</w:t>
      </w:r>
      <w:r w:rsidR="002C4E39" w:rsidRPr="00AD54EF">
        <w:rPr>
          <w:szCs w:val="24"/>
        </w:rPr>
        <w:t xml:space="preserve"> на възраст над 70 години – 2 точки</w:t>
      </w:r>
    </w:p>
    <w:p w:rsidR="002C4E39" w:rsidRPr="00AD54EF" w:rsidRDefault="002C4E39" w:rsidP="000801D8">
      <w:pPr>
        <w:rPr>
          <w:lang w:eastAsia="en-US"/>
        </w:rPr>
      </w:pPr>
      <w:r w:rsidRPr="00AD54EF">
        <w:rPr>
          <w:lang w:eastAsia="en-US"/>
        </w:rPr>
        <w:t>Максималният брой точки по този критерий е 6 точки.</w:t>
      </w:r>
    </w:p>
    <w:p w:rsidR="002C4E39" w:rsidRPr="00AD54EF" w:rsidRDefault="002C4E39" w:rsidP="000801D8">
      <w:pPr>
        <w:rPr>
          <w:lang w:eastAsia="en-GB"/>
        </w:rPr>
      </w:pPr>
      <w:r w:rsidRPr="00AD54EF">
        <w:rPr>
          <w:lang w:eastAsia="en-GB"/>
        </w:rPr>
        <w:t xml:space="preserve">Информацията, представена в декларацията по образец може да се провери впоследствие чрез представяне от кандидата/крайния бенефициент и/или от компетентните институции при поискване от общината на следните документи: </w:t>
      </w:r>
    </w:p>
    <w:p w:rsidR="002C4E39" w:rsidRPr="00AD54EF" w:rsidRDefault="00CA3775" w:rsidP="000801D8">
      <w:pPr>
        <w:pStyle w:val="ListParagraph"/>
        <w:numPr>
          <w:ilvl w:val="0"/>
          <w:numId w:val="5"/>
        </w:numPr>
        <w:ind w:left="981" w:hanging="357"/>
        <w:contextualSpacing w:val="0"/>
        <w:rPr>
          <w:szCs w:val="24"/>
        </w:rPr>
      </w:pPr>
      <w:r w:rsidRPr="00AD54EF">
        <w:rPr>
          <w:szCs w:val="24"/>
        </w:rPr>
        <w:t>А</w:t>
      </w:r>
      <w:r w:rsidR="002C4E39" w:rsidRPr="00AD54EF">
        <w:rPr>
          <w:szCs w:val="24"/>
        </w:rPr>
        <w:t>дресна регистрация, удостоверена от лична карта или удостоверение за настоящ адрес, издадено от община</w:t>
      </w:r>
      <w:r w:rsidR="00767020" w:rsidRPr="00AD54EF">
        <w:rPr>
          <w:szCs w:val="24"/>
        </w:rPr>
        <w:t>та преди датата на подаване на ф</w:t>
      </w:r>
      <w:r w:rsidR="002C4E39" w:rsidRPr="00AD54EF">
        <w:rPr>
          <w:szCs w:val="24"/>
        </w:rPr>
        <w:t>ормуляра</w:t>
      </w:r>
      <w:r w:rsidR="00674D6F" w:rsidRPr="00AD54EF">
        <w:rPr>
          <w:szCs w:val="24"/>
        </w:rPr>
        <w:t xml:space="preserve"> </w:t>
      </w:r>
      <w:r w:rsidR="002C4E39" w:rsidRPr="00AD54EF">
        <w:rPr>
          <w:szCs w:val="24"/>
        </w:rPr>
        <w:t>за кандидатстване;</w:t>
      </w:r>
    </w:p>
    <w:p w:rsidR="002C4E39" w:rsidRPr="00AD54EF" w:rsidRDefault="00CA3775" w:rsidP="000801D8">
      <w:pPr>
        <w:pStyle w:val="ListParagraph"/>
        <w:numPr>
          <w:ilvl w:val="0"/>
          <w:numId w:val="5"/>
        </w:numPr>
        <w:ind w:left="981" w:hanging="357"/>
        <w:contextualSpacing w:val="0"/>
        <w:rPr>
          <w:szCs w:val="24"/>
        </w:rPr>
      </w:pPr>
      <w:r w:rsidRPr="00AD54EF">
        <w:rPr>
          <w:szCs w:val="24"/>
        </w:rPr>
        <w:t>К</w:t>
      </w:r>
      <w:r w:rsidR="002C4E39" w:rsidRPr="00AD54EF">
        <w:rPr>
          <w:szCs w:val="24"/>
        </w:rPr>
        <w:t>опие от лична карта/удостоверение за настоящ адрес на родител и копие от акт за раждане на детето;</w:t>
      </w:r>
    </w:p>
    <w:p w:rsidR="002C4E39" w:rsidRPr="00AD54EF" w:rsidRDefault="00CA3775" w:rsidP="000801D8">
      <w:pPr>
        <w:pStyle w:val="ListParagraph"/>
        <w:numPr>
          <w:ilvl w:val="0"/>
          <w:numId w:val="5"/>
        </w:numPr>
        <w:ind w:left="981" w:hanging="357"/>
        <w:contextualSpacing w:val="0"/>
        <w:rPr>
          <w:szCs w:val="24"/>
        </w:rPr>
      </w:pPr>
      <w:r w:rsidRPr="00AD54EF">
        <w:rPr>
          <w:szCs w:val="24"/>
        </w:rPr>
        <w:t>Р</w:t>
      </w:r>
      <w:r w:rsidR="002C4E39" w:rsidRPr="00AD54EF">
        <w:rPr>
          <w:szCs w:val="24"/>
        </w:rPr>
        <w:t>ешение от ТЕЛК/НЕЛК и/</w:t>
      </w:r>
      <w:r w:rsidR="002C4E39" w:rsidRPr="00C14784">
        <w:rPr>
          <w:szCs w:val="24"/>
        </w:rPr>
        <w:t>или удостоверение от АХУ или АСП</w:t>
      </w:r>
      <w:r w:rsidR="002C4E39" w:rsidRPr="00AD54EF">
        <w:rPr>
          <w:szCs w:val="24"/>
        </w:rPr>
        <w:t xml:space="preserve">; </w:t>
      </w:r>
    </w:p>
    <w:p w:rsidR="002C4E39" w:rsidRPr="00AD54EF" w:rsidRDefault="00CA3775" w:rsidP="000801D8">
      <w:pPr>
        <w:pStyle w:val="ListParagraph"/>
        <w:numPr>
          <w:ilvl w:val="0"/>
          <w:numId w:val="5"/>
        </w:numPr>
        <w:ind w:left="981" w:hanging="357"/>
        <w:contextualSpacing w:val="0"/>
        <w:rPr>
          <w:szCs w:val="24"/>
        </w:rPr>
      </w:pPr>
      <w:r w:rsidRPr="00AD54EF">
        <w:rPr>
          <w:szCs w:val="24"/>
        </w:rPr>
        <w:t>К</w:t>
      </w:r>
      <w:r w:rsidR="002C4E39" w:rsidRPr="00AD54EF">
        <w:rPr>
          <w:szCs w:val="24"/>
        </w:rPr>
        <w:t>опие от личната карта/удостоверение за настоящ адрес на лицето, което е на възраст над 70 години</w:t>
      </w:r>
    </w:p>
    <w:p w:rsidR="00ED685A" w:rsidRDefault="00ED685A" w:rsidP="00ED685A">
      <w:pPr>
        <w:pStyle w:val="ListParagraph"/>
        <w:spacing w:after="0"/>
        <w:ind w:left="641"/>
        <w:contextualSpacing w:val="0"/>
        <w:rPr>
          <w:b/>
        </w:rPr>
      </w:pPr>
    </w:p>
    <w:p w:rsidR="002C4E39" w:rsidRPr="00AD54EF" w:rsidRDefault="002C4E39" w:rsidP="000801D8">
      <w:pPr>
        <w:pStyle w:val="ListParagraph"/>
        <w:ind w:left="641"/>
        <w:contextualSpacing w:val="0"/>
        <w:rPr>
          <w:b/>
        </w:rPr>
      </w:pPr>
      <w:r w:rsidRPr="00AD54EF">
        <w:rPr>
          <w:b/>
        </w:rPr>
        <w:t xml:space="preserve">Критерий </w:t>
      </w:r>
      <w:r w:rsidR="005962B8" w:rsidRPr="00AD54EF">
        <w:rPr>
          <w:b/>
        </w:rPr>
        <w:t>3</w:t>
      </w:r>
      <w:r w:rsidRPr="00AD54EF">
        <w:rPr>
          <w:b/>
        </w:rPr>
        <w:t xml:space="preserve">. Брой лица, които ще се отопляват с отоплителния уред, за който се кандидатства </w:t>
      </w:r>
    </w:p>
    <w:p w:rsidR="002C4E39" w:rsidRPr="00AD54EF" w:rsidRDefault="002C4E39" w:rsidP="000801D8">
      <w:pPr>
        <w:numPr>
          <w:ilvl w:val="0"/>
          <w:numId w:val="5"/>
        </w:numPr>
        <w:rPr>
          <w:lang w:eastAsia="en-GB"/>
        </w:rPr>
      </w:pPr>
      <w:r w:rsidRPr="00AD54EF">
        <w:rPr>
          <w:lang w:eastAsia="en-GB"/>
        </w:rPr>
        <w:t>1 лице – 1 точка</w:t>
      </w:r>
    </w:p>
    <w:p w:rsidR="002C4E39" w:rsidRPr="00AD54EF" w:rsidRDefault="002C4E39" w:rsidP="000801D8">
      <w:pPr>
        <w:numPr>
          <w:ilvl w:val="0"/>
          <w:numId w:val="5"/>
        </w:numPr>
        <w:rPr>
          <w:lang w:eastAsia="en-GB"/>
        </w:rPr>
      </w:pPr>
      <w:r w:rsidRPr="00AD54EF">
        <w:rPr>
          <w:lang w:eastAsia="en-GB"/>
        </w:rPr>
        <w:t>2 лица – 2 точки</w:t>
      </w:r>
    </w:p>
    <w:p w:rsidR="002C4E39" w:rsidRPr="00AD54EF" w:rsidRDefault="002C4E39" w:rsidP="000801D8">
      <w:pPr>
        <w:numPr>
          <w:ilvl w:val="0"/>
          <w:numId w:val="5"/>
        </w:numPr>
        <w:rPr>
          <w:lang w:eastAsia="en-GB"/>
        </w:rPr>
      </w:pPr>
      <w:r w:rsidRPr="00AD54EF">
        <w:rPr>
          <w:lang w:eastAsia="en-GB"/>
        </w:rPr>
        <w:t>3 лица – 3 точки</w:t>
      </w:r>
    </w:p>
    <w:p w:rsidR="002C4E39" w:rsidRPr="00AD54EF" w:rsidRDefault="002C4E39" w:rsidP="000801D8">
      <w:pPr>
        <w:numPr>
          <w:ilvl w:val="0"/>
          <w:numId w:val="5"/>
        </w:numPr>
        <w:rPr>
          <w:lang w:eastAsia="en-GB"/>
        </w:rPr>
      </w:pPr>
      <w:r w:rsidRPr="00AD54EF">
        <w:rPr>
          <w:lang w:eastAsia="en-GB"/>
        </w:rPr>
        <w:t>4 и повече лица – 4 точки</w:t>
      </w:r>
    </w:p>
    <w:p w:rsidR="002C4E39" w:rsidRPr="00AD54EF" w:rsidRDefault="002C4E39" w:rsidP="000801D8">
      <w:pPr>
        <w:rPr>
          <w:lang w:eastAsia="en-GB"/>
        </w:rPr>
      </w:pPr>
      <w:r w:rsidRPr="00AD54EF">
        <w:rPr>
          <w:lang w:eastAsia="en-GB"/>
        </w:rPr>
        <w:t>Максималният брой точки по този критерий е 4 точки.</w:t>
      </w:r>
    </w:p>
    <w:p w:rsidR="002C4E39" w:rsidRPr="00AD54EF" w:rsidRDefault="002056AE" w:rsidP="000801D8">
      <w:pPr>
        <w:rPr>
          <w:lang w:eastAsia="en-GB"/>
        </w:rPr>
      </w:pPr>
      <w:r>
        <w:rPr>
          <w:lang w:eastAsia="en-GB"/>
        </w:rPr>
        <w:t xml:space="preserve">За удостоверяване на предоставената от кандидата информация общината може да прави проверка </w:t>
      </w:r>
      <w:r w:rsidR="002C4E39" w:rsidRPr="00AD54EF">
        <w:rPr>
          <w:lang w:eastAsia="en-GB"/>
        </w:rPr>
        <w:t xml:space="preserve">в съответните служби или </w:t>
      </w:r>
      <w:r>
        <w:rPr>
          <w:lang w:eastAsia="en-GB"/>
        </w:rPr>
        <w:t>да изиска</w:t>
      </w:r>
      <w:r w:rsidR="002C4E39" w:rsidRPr="00AD54EF">
        <w:rPr>
          <w:lang w:eastAsia="en-GB"/>
        </w:rPr>
        <w:t xml:space="preserve"> от кандидата </w:t>
      </w:r>
      <w:r>
        <w:rPr>
          <w:lang w:eastAsia="en-GB"/>
        </w:rPr>
        <w:t>да представи</w:t>
      </w:r>
      <w:r w:rsidR="002C4E39" w:rsidRPr="00AD54EF">
        <w:rPr>
          <w:lang w:eastAsia="en-GB"/>
        </w:rPr>
        <w:t xml:space="preserve"> следните документи: </w:t>
      </w:r>
    </w:p>
    <w:p w:rsidR="002C4E39" w:rsidRPr="00AD54EF" w:rsidRDefault="00CA3775" w:rsidP="000801D8">
      <w:pPr>
        <w:pStyle w:val="ListParagraph"/>
        <w:numPr>
          <w:ilvl w:val="0"/>
          <w:numId w:val="5"/>
        </w:numPr>
        <w:ind w:left="981" w:hanging="357"/>
        <w:contextualSpacing w:val="0"/>
        <w:rPr>
          <w:szCs w:val="24"/>
        </w:rPr>
      </w:pPr>
      <w:r w:rsidRPr="00AD54EF">
        <w:rPr>
          <w:szCs w:val="24"/>
        </w:rPr>
        <w:t>З</w:t>
      </w:r>
      <w:r w:rsidR="002C4E39" w:rsidRPr="00AD54EF">
        <w:rPr>
          <w:szCs w:val="24"/>
        </w:rPr>
        <w:t>а пълнолетни лица - документ за регистрация по постоянен адрес (копие от лична карта) или удостоверение за настоящ адрес</w:t>
      </w:r>
      <w:r w:rsidR="00D736FE" w:rsidRPr="00AD54EF">
        <w:rPr>
          <w:szCs w:val="24"/>
        </w:rPr>
        <w:t xml:space="preserve"> </w:t>
      </w:r>
      <w:r w:rsidR="002056AE">
        <w:rPr>
          <w:szCs w:val="24"/>
        </w:rPr>
        <w:t xml:space="preserve">валидни </w:t>
      </w:r>
      <w:r w:rsidR="00D736FE" w:rsidRPr="00AD54EF">
        <w:t xml:space="preserve">към датата на </w:t>
      </w:r>
      <w:r w:rsidR="00405F10" w:rsidRPr="00AD54EF">
        <w:t>подаване на документите</w:t>
      </w:r>
      <w:r w:rsidR="00D736FE" w:rsidRPr="00AD54EF">
        <w:t xml:space="preserve"> за кандидатстване</w:t>
      </w:r>
      <w:r w:rsidR="002C4E39" w:rsidRPr="00AD54EF">
        <w:rPr>
          <w:szCs w:val="24"/>
        </w:rPr>
        <w:t>;</w:t>
      </w:r>
    </w:p>
    <w:p w:rsidR="002C4E39" w:rsidRPr="00AD54EF" w:rsidRDefault="00CA3775" w:rsidP="000801D8">
      <w:pPr>
        <w:pStyle w:val="ListParagraph"/>
        <w:numPr>
          <w:ilvl w:val="0"/>
          <w:numId w:val="5"/>
        </w:numPr>
        <w:spacing w:after="0"/>
        <w:ind w:left="981" w:hanging="357"/>
        <w:contextualSpacing w:val="0"/>
        <w:rPr>
          <w:szCs w:val="24"/>
        </w:rPr>
      </w:pPr>
      <w:r w:rsidRPr="00AD54EF">
        <w:rPr>
          <w:szCs w:val="24"/>
        </w:rPr>
        <w:t>З</w:t>
      </w:r>
      <w:r w:rsidR="002C4E39" w:rsidRPr="00AD54EF">
        <w:rPr>
          <w:szCs w:val="24"/>
        </w:rPr>
        <w:t>а непълнолетните лица - копие от акт за раждане.</w:t>
      </w:r>
    </w:p>
    <w:p w:rsidR="007769E7" w:rsidRPr="00ED685A" w:rsidRDefault="007769E7" w:rsidP="00ED685A">
      <w:pPr>
        <w:spacing w:after="0"/>
        <w:ind w:left="624"/>
        <w:rPr>
          <w:szCs w:val="24"/>
        </w:rPr>
      </w:pPr>
    </w:p>
    <w:p w:rsidR="002C4E39" w:rsidRPr="00AD54EF" w:rsidRDefault="002C4E39" w:rsidP="000801D8">
      <w:pPr>
        <w:pStyle w:val="ListParagraph"/>
        <w:spacing w:after="0"/>
        <w:ind w:left="641"/>
        <w:contextualSpacing w:val="0"/>
        <w:rPr>
          <w:b/>
        </w:rPr>
      </w:pPr>
      <w:r w:rsidRPr="00AD54EF">
        <w:rPr>
          <w:b/>
        </w:rPr>
        <w:t xml:space="preserve">Критерий </w:t>
      </w:r>
      <w:r w:rsidR="005962B8" w:rsidRPr="00AD54EF">
        <w:rPr>
          <w:b/>
        </w:rPr>
        <w:t>4</w:t>
      </w:r>
      <w:r w:rsidRPr="00AD54EF">
        <w:rPr>
          <w:b/>
        </w:rPr>
        <w:t>. Получаване на целеви помощи за отопление и месечни социални помощи съгласно Закона за социалното подпомагане</w:t>
      </w:r>
    </w:p>
    <w:p w:rsidR="00941A7F" w:rsidRPr="00AD54EF" w:rsidRDefault="00941A7F" w:rsidP="000801D8">
      <w:pPr>
        <w:pStyle w:val="ListParagraph"/>
        <w:numPr>
          <w:ilvl w:val="0"/>
          <w:numId w:val="5"/>
        </w:numPr>
        <w:spacing w:after="0"/>
        <w:ind w:left="981" w:hanging="357"/>
        <w:contextualSpacing w:val="0"/>
        <w:rPr>
          <w:szCs w:val="24"/>
        </w:rPr>
      </w:pPr>
      <w:r w:rsidRPr="00AD54EF">
        <w:rPr>
          <w:szCs w:val="24"/>
        </w:rPr>
        <w:t>За домакинства, получаващи целеви помощи за отопление - 2 точки</w:t>
      </w:r>
    </w:p>
    <w:p w:rsidR="00941A7F" w:rsidRPr="00AD54EF" w:rsidRDefault="00F67C87" w:rsidP="000801D8">
      <w:pPr>
        <w:pStyle w:val="ListParagraph"/>
        <w:numPr>
          <w:ilvl w:val="0"/>
          <w:numId w:val="5"/>
        </w:numPr>
        <w:ind w:left="981" w:hanging="357"/>
        <w:contextualSpacing w:val="0"/>
        <w:rPr>
          <w:szCs w:val="24"/>
        </w:rPr>
      </w:pPr>
      <w:r w:rsidRPr="00AD54EF">
        <w:rPr>
          <w:szCs w:val="24"/>
        </w:rPr>
        <w:t>За домакинства, получаващи целеви помощи за отопление и месечни социални помощи - 3 точки</w:t>
      </w:r>
    </w:p>
    <w:p w:rsidR="00941A7F" w:rsidRPr="00AD54EF" w:rsidRDefault="00941A7F" w:rsidP="000801D8">
      <w:pPr>
        <w:rPr>
          <w:lang w:eastAsia="en-US"/>
        </w:rPr>
      </w:pPr>
      <w:r w:rsidRPr="00AD54EF">
        <w:rPr>
          <w:lang w:eastAsia="en-US"/>
        </w:rPr>
        <w:t>Максималният брой точки</w:t>
      </w:r>
      <w:r w:rsidR="00240BBB" w:rsidRPr="00AD54EF">
        <w:rPr>
          <w:lang w:eastAsia="en-US"/>
        </w:rPr>
        <w:t xml:space="preserve"> по този критерий</w:t>
      </w:r>
      <w:r w:rsidRPr="00AD54EF">
        <w:rPr>
          <w:lang w:eastAsia="en-US"/>
        </w:rPr>
        <w:t xml:space="preserve"> е 3</w:t>
      </w:r>
      <w:r w:rsidR="00240BBB" w:rsidRPr="00AD54EF">
        <w:rPr>
          <w:lang w:eastAsia="en-US"/>
        </w:rPr>
        <w:t xml:space="preserve"> точки</w:t>
      </w:r>
      <w:r w:rsidRPr="00AD54EF">
        <w:rPr>
          <w:lang w:eastAsia="en-US"/>
        </w:rPr>
        <w:t xml:space="preserve">. </w:t>
      </w:r>
    </w:p>
    <w:p w:rsidR="002C4E39" w:rsidRPr="00AD54EF" w:rsidRDefault="002C4E39" w:rsidP="000801D8">
      <w:pPr>
        <w:rPr>
          <w:rFonts w:eastAsiaTheme="minorHAnsi"/>
          <w:iCs w:val="0"/>
          <w:szCs w:val="24"/>
          <w:lang w:eastAsia="en-US"/>
        </w:rPr>
      </w:pPr>
      <w:r w:rsidRPr="00AD54EF">
        <w:rPr>
          <w:rFonts w:eastAsiaTheme="minorHAnsi"/>
          <w:iCs w:val="0"/>
          <w:szCs w:val="24"/>
          <w:lang w:eastAsia="en-US"/>
        </w:rPr>
        <w:t xml:space="preserve">Информацията, представена </w:t>
      </w:r>
      <w:r w:rsidR="005D1C41">
        <w:rPr>
          <w:rFonts w:eastAsiaTheme="minorHAnsi"/>
          <w:iCs w:val="0"/>
          <w:szCs w:val="24"/>
          <w:lang w:eastAsia="en-US"/>
        </w:rPr>
        <w:t>от кандидата</w:t>
      </w:r>
      <w:r w:rsidRPr="00AD54EF">
        <w:rPr>
          <w:rFonts w:eastAsiaTheme="minorHAnsi"/>
          <w:iCs w:val="0"/>
          <w:szCs w:val="24"/>
          <w:lang w:eastAsia="en-US"/>
        </w:rPr>
        <w:t>, може да се провери впоследстви</w:t>
      </w:r>
      <w:r w:rsidR="00CB7887" w:rsidRPr="00AD54EF">
        <w:rPr>
          <w:rFonts w:eastAsiaTheme="minorHAnsi"/>
          <w:iCs w:val="0"/>
          <w:szCs w:val="24"/>
          <w:lang w:eastAsia="en-US"/>
        </w:rPr>
        <w:t>е чрез представяне от кандидата</w:t>
      </w:r>
      <w:r w:rsidRPr="00AD54EF">
        <w:rPr>
          <w:rFonts w:eastAsiaTheme="minorHAnsi"/>
          <w:iCs w:val="0"/>
          <w:szCs w:val="24"/>
          <w:lang w:eastAsia="en-US"/>
        </w:rPr>
        <w:t xml:space="preserve"> </w:t>
      </w:r>
      <w:r w:rsidRPr="00AD54EF">
        <w:rPr>
          <w:lang w:eastAsia="en-GB"/>
        </w:rPr>
        <w:t>и/или изискване чрез общината от компетентните институции на следните документи</w:t>
      </w:r>
      <w:r w:rsidRPr="00AD54EF">
        <w:rPr>
          <w:rFonts w:eastAsiaTheme="minorHAnsi"/>
          <w:iCs w:val="0"/>
          <w:szCs w:val="24"/>
          <w:lang w:eastAsia="en-US"/>
        </w:rPr>
        <w:t xml:space="preserve">: </w:t>
      </w:r>
    </w:p>
    <w:p w:rsidR="002C4E39" w:rsidRPr="00AD54EF" w:rsidRDefault="002C4E39" w:rsidP="000801D8">
      <w:pPr>
        <w:pStyle w:val="ListParagraph"/>
        <w:numPr>
          <w:ilvl w:val="0"/>
          <w:numId w:val="6"/>
        </w:numPr>
        <w:contextualSpacing w:val="0"/>
        <w:rPr>
          <w:rFonts w:eastAsiaTheme="minorHAnsi"/>
          <w:iCs w:val="0"/>
          <w:szCs w:val="24"/>
          <w:lang w:eastAsia="en-US"/>
        </w:rPr>
      </w:pPr>
      <w:r w:rsidRPr="00AD54EF">
        <w:rPr>
          <w:rFonts w:eastAsiaTheme="minorHAnsi"/>
          <w:iCs w:val="0"/>
          <w:szCs w:val="24"/>
          <w:lang w:eastAsia="en-US"/>
        </w:rPr>
        <w:t xml:space="preserve">Заповед на директора на териториалната Дирекция „Социално подпомагане“ за предоставяне на целеви помощи за отопление за последния отоплителен сезон преди </w:t>
      </w:r>
      <w:r w:rsidR="00405F10" w:rsidRPr="00AD54EF">
        <w:t xml:space="preserve">датата на подаване на документите </w:t>
      </w:r>
      <w:r w:rsidR="00D736FE" w:rsidRPr="00AD54EF">
        <w:t>за кандидатстване</w:t>
      </w:r>
      <w:r w:rsidRPr="00AD54EF">
        <w:rPr>
          <w:rFonts w:eastAsiaTheme="minorHAnsi"/>
          <w:iCs w:val="0"/>
          <w:szCs w:val="24"/>
          <w:lang w:eastAsia="en-US"/>
        </w:rPr>
        <w:t>;</w:t>
      </w:r>
    </w:p>
    <w:p w:rsidR="00054312" w:rsidRPr="00AD54EF" w:rsidRDefault="002C4E39" w:rsidP="000801D8">
      <w:pPr>
        <w:pStyle w:val="ListParagraph"/>
        <w:numPr>
          <w:ilvl w:val="0"/>
          <w:numId w:val="6"/>
        </w:numPr>
        <w:spacing w:after="0"/>
        <w:ind w:left="714" w:hanging="357"/>
        <w:contextualSpacing w:val="0"/>
        <w:rPr>
          <w:rFonts w:eastAsiaTheme="minorHAnsi"/>
          <w:iCs w:val="0"/>
          <w:szCs w:val="24"/>
          <w:lang w:eastAsia="en-US"/>
        </w:rPr>
      </w:pPr>
      <w:r w:rsidRPr="00AD54EF">
        <w:rPr>
          <w:rFonts w:eastAsiaTheme="minorHAnsi"/>
          <w:iCs w:val="0"/>
          <w:szCs w:val="24"/>
          <w:lang w:eastAsia="en-US"/>
        </w:rPr>
        <w:t xml:space="preserve">Документ за потвърждаване получаването на </w:t>
      </w:r>
      <w:r w:rsidRPr="00AD54EF">
        <w:rPr>
          <w:color w:val="000000" w:themeColor="text1"/>
        </w:rPr>
        <w:t xml:space="preserve">месечни социални помощи през месеца, предхождащ </w:t>
      </w:r>
      <w:r w:rsidR="00405F10" w:rsidRPr="00AD54EF">
        <w:t xml:space="preserve">датата на подаване на документите </w:t>
      </w:r>
      <w:r w:rsidR="00D736FE" w:rsidRPr="00AD54EF">
        <w:t>за кандидатстване</w:t>
      </w:r>
      <w:r w:rsidRPr="00AD54EF">
        <w:rPr>
          <w:color w:val="000000" w:themeColor="text1"/>
        </w:rPr>
        <w:t>.</w:t>
      </w:r>
    </w:p>
    <w:p w:rsidR="002C041F" w:rsidRPr="00AD54EF" w:rsidRDefault="002C041F" w:rsidP="000801D8">
      <w:pPr>
        <w:spacing w:after="0"/>
        <w:rPr>
          <w:b/>
          <w:szCs w:val="24"/>
        </w:rPr>
      </w:pPr>
    </w:p>
    <w:p w:rsidR="002C4E39" w:rsidRPr="00AD54EF" w:rsidRDefault="002C4E39" w:rsidP="000801D8">
      <w:pPr>
        <w:pStyle w:val="ListParagraph"/>
        <w:spacing w:after="0"/>
        <w:ind w:left="641"/>
        <w:contextualSpacing w:val="0"/>
        <w:rPr>
          <w:b/>
        </w:rPr>
      </w:pPr>
      <w:r w:rsidRPr="00AD54EF">
        <w:rPr>
          <w:b/>
        </w:rPr>
        <w:t xml:space="preserve">Критерий </w:t>
      </w:r>
      <w:r w:rsidR="00240BBB" w:rsidRPr="00AD54EF">
        <w:rPr>
          <w:b/>
        </w:rPr>
        <w:t>5</w:t>
      </w:r>
      <w:r w:rsidRPr="00AD54EF">
        <w:rPr>
          <w:b/>
        </w:rPr>
        <w:t>. Енергийна ефективност на жилището</w:t>
      </w:r>
    </w:p>
    <w:p w:rsidR="002C4E39" w:rsidRPr="00AD54EF" w:rsidRDefault="002C4E39" w:rsidP="000801D8">
      <w:pPr>
        <w:spacing w:after="0"/>
      </w:pPr>
      <w:r w:rsidRPr="00AD54EF">
        <w:t xml:space="preserve">По този критерий ще се присъждат точки поотделно за топлоизолацията на стените на жилищата и за поставена дограма, която осигурява добра топлоизолация: </w:t>
      </w:r>
    </w:p>
    <w:p w:rsidR="002C4E39" w:rsidRPr="00AD54EF" w:rsidRDefault="002C4E39" w:rsidP="000801D8">
      <w:pPr>
        <w:pStyle w:val="ListParagraph"/>
        <w:numPr>
          <w:ilvl w:val="0"/>
          <w:numId w:val="5"/>
        </w:numPr>
        <w:ind w:left="981" w:hanging="357"/>
        <w:contextualSpacing w:val="0"/>
        <w:rPr>
          <w:szCs w:val="24"/>
        </w:rPr>
      </w:pPr>
      <w:r w:rsidRPr="00AD54EF">
        <w:rPr>
          <w:szCs w:val="24"/>
        </w:rPr>
        <w:t>Жилището е с външна топлоизолация на стените – 1 точка</w:t>
      </w:r>
    </w:p>
    <w:p w:rsidR="002C4E39" w:rsidRPr="00AD54EF" w:rsidRDefault="002C4E39" w:rsidP="000801D8">
      <w:pPr>
        <w:pStyle w:val="ListParagraph"/>
        <w:numPr>
          <w:ilvl w:val="0"/>
          <w:numId w:val="5"/>
        </w:numPr>
        <w:ind w:left="981" w:hanging="357"/>
        <w:contextualSpacing w:val="0"/>
        <w:rPr>
          <w:szCs w:val="24"/>
        </w:rPr>
      </w:pPr>
      <w:r w:rsidRPr="00AD54EF">
        <w:rPr>
          <w:szCs w:val="24"/>
        </w:rPr>
        <w:t xml:space="preserve">Жилището е с </w:t>
      </w:r>
      <w:proofErr w:type="spellStart"/>
      <w:r w:rsidRPr="00AD54EF">
        <w:rPr>
          <w:szCs w:val="24"/>
        </w:rPr>
        <w:t>топлоизолираща</w:t>
      </w:r>
      <w:proofErr w:type="spellEnd"/>
      <w:r w:rsidRPr="00AD54EF">
        <w:rPr>
          <w:szCs w:val="24"/>
        </w:rPr>
        <w:t xml:space="preserve"> дограма – 1 точка</w:t>
      </w:r>
    </w:p>
    <w:p w:rsidR="002C4E39" w:rsidRPr="00AD54EF" w:rsidRDefault="002C4E39" w:rsidP="000801D8">
      <w:pPr>
        <w:rPr>
          <w:lang w:eastAsia="en-US"/>
        </w:rPr>
      </w:pPr>
      <w:r w:rsidRPr="00AD54EF">
        <w:rPr>
          <w:lang w:eastAsia="en-US"/>
        </w:rPr>
        <w:t>Максималният брой точки по този критерий е 2</w:t>
      </w:r>
      <w:r w:rsidR="0045451D" w:rsidRPr="00AD54EF">
        <w:rPr>
          <w:lang w:eastAsia="en-US"/>
        </w:rPr>
        <w:t xml:space="preserve"> точки</w:t>
      </w:r>
      <w:r w:rsidRPr="00AD54EF">
        <w:rPr>
          <w:lang w:eastAsia="en-US"/>
        </w:rPr>
        <w:t>.</w:t>
      </w:r>
    </w:p>
    <w:p w:rsidR="0020461C" w:rsidRPr="00C14784" w:rsidRDefault="0020461C" w:rsidP="000801D8">
      <w:pPr>
        <w:rPr>
          <w:rFonts w:eastAsiaTheme="minorHAnsi"/>
          <w:iCs w:val="0"/>
          <w:color w:val="000000" w:themeColor="text1"/>
          <w:szCs w:val="24"/>
          <w:lang w:eastAsia="en-US"/>
        </w:rPr>
      </w:pPr>
      <w:r w:rsidRPr="00C14784">
        <w:rPr>
          <w:rFonts w:eastAsiaTheme="minorHAnsi"/>
          <w:iCs w:val="0"/>
          <w:color w:val="000000" w:themeColor="text1"/>
          <w:szCs w:val="24"/>
          <w:lang w:eastAsia="en-US"/>
        </w:rPr>
        <w:t xml:space="preserve">Информацията, представена </w:t>
      </w:r>
      <w:r w:rsidR="005D1C41" w:rsidRPr="00C14784">
        <w:rPr>
          <w:rFonts w:eastAsiaTheme="minorHAnsi"/>
          <w:iCs w:val="0"/>
          <w:color w:val="000000" w:themeColor="text1"/>
          <w:szCs w:val="24"/>
          <w:lang w:eastAsia="en-US"/>
        </w:rPr>
        <w:t>от кандидата,</w:t>
      </w:r>
      <w:r w:rsidRPr="00C14784">
        <w:rPr>
          <w:rFonts w:eastAsiaTheme="minorHAnsi"/>
          <w:iCs w:val="0"/>
          <w:color w:val="000000" w:themeColor="text1"/>
          <w:szCs w:val="24"/>
          <w:lang w:eastAsia="en-US"/>
        </w:rPr>
        <w:t xml:space="preserve"> може да се провери впоследствие </w:t>
      </w:r>
      <w:r w:rsidR="005D1C41" w:rsidRPr="00C14784">
        <w:rPr>
          <w:rFonts w:eastAsiaTheme="minorHAnsi"/>
          <w:iCs w:val="0"/>
          <w:color w:val="000000" w:themeColor="text1"/>
          <w:szCs w:val="24"/>
          <w:lang w:eastAsia="en-US"/>
        </w:rPr>
        <w:t xml:space="preserve">от общината </w:t>
      </w:r>
      <w:r w:rsidRPr="00C14784">
        <w:rPr>
          <w:rFonts w:eastAsiaTheme="minorHAnsi"/>
          <w:iCs w:val="0"/>
          <w:color w:val="000000" w:themeColor="text1"/>
          <w:szCs w:val="24"/>
          <w:lang w:eastAsia="en-US"/>
        </w:rPr>
        <w:t xml:space="preserve">чрез </w:t>
      </w:r>
      <w:r w:rsidR="005D1C41" w:rsidRPr="00C14784">
        <w:rPr>
          <w:rFonts w:eastAsiaTheme="minorHAnsi"/>
          <w:iCs w:val="0"/>
          <w:color w:val="000000" w:themeColor="text1"/>
          <w:szCs w:val="24"/>
          <w:lang w:eastAsia="en-US"/>
        </w:rPr>
        <w:t>нарочна проверка с посещение в имота на представители на общината за удостоверяване на декларираните обстоятелства</w:t>
      </w:r>
      <w:r w:rsidR="00C14784" w:rsidRPr="00C14784">
        <w:rPr>
          <w:rFonts w:eastAsiaTheme="minorHAnsi"/>
          <w:iCs w:val="0"/>
          <w:color w:val="000000" w:themeColor="text1"/>
          <w:szCs w:val="24"/>
          <w:lang w:eastAsia="en-US"/>
        </w:rPr>
        <w:t>, чрез проверка в</w:t>
      </w:r>
      <w:r w:rsidR="005D1C41" w:rsidRPr="00C14784">
        <w:rPr>
          <w:rFonts w:eastAsiaTheme="minorHAnsi"/>
          <w:iCs w:val="0"/>
          <w:color w:val="000000" w:themeColor="text1"/>
          <w:szCs w:val="24"/>
          <w:lang w:eastAsia="en-US"/>
        </w:rPr>
        <w:t xml:space="preserve"> </w:t>
      </w:r>
      <w:r w:rsidR="00C14784" w:rsidRPr="00C14784">
        <w:rPr>
          <w:color w:val="000000" w:themeColor="text1"/>
          <w:szCs w:val="24"/>
        </w:rPr>
        <w:t>Регистъра в общинската данъчна служба, в който за целите на администрирането на „данък сгради“ съгласно ЗМДТ има описание на имота, в т.ч. по отношение на топлоизолацията и дограмата</w:t>
      </w:r>
      <w:r w:rsidR="00C14784">
        <w:rPr>
          <w:color w:val="000000" w:themeColor="text1"/>
          <w:szCs w:val="24"/>
        </w:rPr>
        <w:t>,</w:t>
      </w:r>
      <w:r w:rsidR="00C14784" w:rsidRPr="00C14784">
        <w:rPr>
          <w:rFonts w:eastAsiaTheme="minorHAnsi"/>
          <w:iCs w:val="0"/>
          <w:color w:val="000000" w:themeColor="text1"/>
          <w:szCs w:val="24"/>
          <w:lang w:eastAsia="en-US"/>
        </w:rPr>
        <w:t xml:space="preserve"> </w:t>
      </w:r>
      <w:r w:rsidR="005D1C41" w:rsidRPr="00C14784">
        <w:rPr>
          <w:rFonts w:eastAsiaTheme="minorHAnsi"/>
          <w:iCs w:val="0"/>
          <w:color w:val="000000" w:themeColor="text1"/>
          <w:szCs w:val="24"/>
          <w:lang w:eastAsia="en-US"/>
        </w:rPr>
        <w:t xml:space="preserve">и/или чрез </w:t>
      </w:r>
      <w:r w:rsidRPr="00C14784">
        <w:rPr>
          <w:rFonts w:eastAsiaTheme="minorHAnsi"/>
          <w:iCs w:val="0"/>
          <w:color w:val="000000" w:themeColor="text1"/>
          <w:szCs w:val="24"/>
          <w:lang w:eastAsia="en-US"/>
        </w:rPr>
        <w:t>представяне от кандидата/крайния бенефициент при поискване от общината на документи, например:</w:t>
      </w:r>
    </w:p>
    <w:p w:rsidR="0020461C" w:rsidRPr="00E960BF" w:rsidRDefault="00CA3775" w:rsidP="000801D8">
      <w:pPr>
        <w:pStyle w:val="ListParagraph"/>
        <w:numPr>
          <w:ilvl w:val="0"/>
          <w:numId w:val="5"/>
        </w:numPr>
        <w:ind w:left="981" w:hanging="357"/>
        <w:contextualSpacing w:val="0"/>
        <w:rPr>
          <w:color w:val="000000" w:themeColor="text1"/>
          <w:szCs w:val="24"/>
        </w:rPr>
      </w:pPr>
      <w:r w:rsidRPr="00E960BF">
        <w:rPr>
          <w:color w:val="000000" w:themeColor="text1"/>
          <w:szCs w:val="24"/>
        </w:rPr>
        <w:t>Е</w:t>
      </w:r>
      <w:r w:rsidR="0020461C" w:rsidRPr="00E960BF">
        <w:rPr>
          <w:color w:val="000000" w:themeColor="text1"/>
          <w:szCs w:val="24"/>
        </w:rPr>
        <w:t>нергиен паспорт на сградата, издаден съгласно нормативната уредба, или</w:t>
      </w:r>
    </w:p>
    <w:p w:rsidR="0020461C" w:rsidRPr="00E960BF" w:rsidRDefault="00CA3775" w:rsidP="000801D8">
      <w:pPr>
        <w:pStyle w:val="ListParagraph"/>
        <w:numPr>
          <w:ilvl w:val="0"/>
          <w:numId w:val="5"/>
        </w:numPr>
        <w:ind w:left="981" w:hanging="357"/>
        <w:contextualSpacing w:val="0"/>
        <w:rPr>
          <w:color w:val="000000" w:themeColor="text1"/>
          <w:szCs w:val="24"/>
        </w:rPr>
      </w:pPr>
      <w:r w:rsidRPr="00E960BF">
        <w:rPr>
          <w:color w:val="000000" w:themeColor="text1"/>
          <w:szCs w:val="24"/>
        </w:rPr>
        <w:t>Ф</w:t>
      </w:r>
      <w:r w:rsidR="0020461C" w:rsidRPr="00E960BF">
        <w:rPr>
          <w:color w:val="000000" w:themeColor="text1"/>
          <w:szCs w:val="24"/>
        </w:rPr>
        <w:t xml:space="preserve">актура или друг платежен документ, доказващ, че </w:t>
      </w:r>
      <w:r w:rsidR="0028188E">
        <w:rPr>
          <w:color w:val="000000" w:themeColor="text1"/>
          <w:szCs w:val="24"/>
        </w:rPr>
        <w:t>в</w:t>
      </w:r>
      <w:r w:rsidR="0028188E" w:rsidRPr="00E960BF">
        <w:rPr>
          <w:color w:val="000000" w:themeColor="text1"/>
          <w:szCs w:val="24"/>
        </w:rPr>
        <w:t xml:space="preserve"> </w:t>
      </w:r>
      <w:r w:rsidR="0020461C" w:rsidRPr="00E960BF">
        <w:rPr>
          <w:color w:val="000000" w:themeColor="text1"/>
          <w:szCs w:val="24"/>
        </w:rPr>
        <w:t xml:space="preserve">жилището на кандидата са приложени </w:t>
      </w:r>
      <w:proofErr w:type="spellStart"/>
      <w:r w:rsidR="0020461C" w:rsidRPr="00E960BF">
        <w:rPr>
          <w:color w:val="000000" w:themeColor="text1"/>
          <w:szCs w:val="24"/>
        </w:rPr>
        <w:t>енергоефективни</w:t>
      </w:r>
      <w:proofErr w:type="spellEnd"/>
      <w:r w:rsidR="0020461C" w:rsidRPr="00E960BF">
        <w:rPr>
          <w:color w:val="000000" w:themeColor="text1"/>
          <w:szCs w:val="24"/>
        </w:rPr>
        <w:t xml:space="preserve"> мерки – топлоизолация на стените и/или поставена дограма, която осигурява добра топлоизолация</w:t>
      </w:r>
    </w:p>
    <w:p w:rsidR="0048692A" w:rsidRPr="00E960BF" w:rsidRDefault="0048692A" w:rsidP="000801D8">
      <w:pPr>
        <w:rPr>
          <w:color w:val="000000" w:themeColor="text1"/>
        </w:rPr>
      </w:pPr>
      <w:r w:rsidRPr="00E960BF">
        <w:rPr>
          <w:color w:val="000000" w:themeColor="text1"/>
        </w:rPr>
        <w:t xml:space="preserve">За всички кандидати, подали документи за кандидатстване за конкретен вид отоплително </w:t>
      </w:r>
      <w:r w:rsidR="003262FE">
        <w:rPr>
          <w:color w:val="000000" w:themeColor="text1"/>
        </w:rPr>
        <w:t>устройство</w:t>
      </w:r>
      <w:r w:rsidRPr="00E960BF">
        <w:rPr>
          <w:color w:val="000000" w:themeColor="text1"/>
        </w:rPr>
        <w:t>, се прави отделно класиране, т.е. класирането е поотделно за всяка квота</w:t>
      </w:r>
      <w:r w:rsidR="00EE5A72" w:rsidRPr="00E960BF">
        <w:rPr>
          <w:color w:val="000000" w:themeColor="text1"/>
        </w:rPr>
        <w:t xml:space="preserve"> </w:t>
      </w:r>
      <w:r w:rsidR="0028188E">
        <w:rPr>
          <w:color w:val="000000" w:themeColor="text1"/>
        </w:rPr>
        <w:t>(</w:t>
      </w:r>
      <w:r w:rsidR="00EE5A72" w:rsidRPr="00E960BF">
        <w:rPr>
          <w:color w:val="000000" w:themeColor="text1"/>
        </w:rPr>
        <w:t xml:space="preserve">квота е определеният в схемата за преход към алтернативни форми на отопление на домакинствата брой отоплителни </w:t>
      </w:r>
      <w:r w:rsidR="003262FE">
        <w:rPr>
          <w:color w:val="000000" w:themeColor="text1"/>
        </w:rPr>
        <w:t>устройства</w:t>
      </w:r>
      <w:r w:rsidR="00EE5A72" w:rsidRPr="00E960BF">
        <w:rPr>
          <w:color w:val="000000" w:themeColor="text1"/>
        </w:rPr>
        <w:t xml:space="preserve"> от всеки вид, които ще се предоставят на одобрените кандидати</w:t>
      </w:r>
      <w:r w:rsidR="00E27158">
        <w:rPr>
          <w:color w:val="000000" w:themeColor="text1"/>
        </w:rPr>
        <w:t>)</w:t>
      </w:r>
      <w:r w:rsidR="00E27158" w:rsidRPr="00E960BF">
        <w:rPr>
          <w:color w:val="000000" w:themeColor="text1"/>
        </w:rPr>
        <w:t xml:space="preserve">. </w:t>
      </w:r>
      <w:r w:rsidRPr="00E960BF">
        <w:rPr>
          <w:color w:val="000000" w:themeColor="text1"/>
        </w:rPr>
        <w:t xml:space="preserve">Всички кандидати, които са одобрени за получаване на </w:t>
      </w:r>
      <w:proofErr w:type="spellStart"/>
      <w:r w:rsidRPr="00E960BF">
        <w:rPr>
          <w:color w:val="000000" w:themeColor="text1"/>
        </w:rPr>
        <w:t>пелетна</w:t>
      </w:r>
      <w:proofErr w:type="spellEnd"/>
      <w:r w:rsidRPr="00E960BF">
        <w:rPr>
          <w:color w:val="000000" w:themeColor="text1"/>
        </w:rPr>
        <w:t xml:space="preserve"> камина с водна риза, </w:t>
      </w:r>
      <w:proofErr w:type="spellStart"/>
      <w:r w:rsidRPr="00E960BF">
        <w:rPr>
          <w:color w:val="000000" w:themeColor="text1"/>
        </w:rPr>
        <w:t>пелетен</w:t>
      </w:r>
      <w:proofErr w:type="spellEnd"/>
      <w:r w:rsidRPr="00E960BF">
        <w:rPr>
          <w:color w:val="000000" w:themeColor="text1"/>
        </w:rPr>
        <w:t xml:space="preserve"> котел или </w:t>
      </w:r>
      <w:proofErr w:type="spellStart"/>
      <w:r w:rsidR="00240BBB" w:rsidRPr="00E960BF">
        <w:rPr>
          <w:color w:val="000000" w:themeColor="text1"/>
        </w:rPr>
        <w:t>кондензационен</w:t>
      </w:r>
      <w:proofErr w:type="spellEnd"/>
      <w:r w:rsidR="00240BBB" w:rsidRPr="00E960BF">
        <w:rPr>
          <w:color w:val="000000" w:themeColor="text1"/>
        </w:rPr>
        <w:t xml:space="preserve"> </w:t>
      </w:r>
      <w:r w:rsidRPr="00E960BF">
        <w:rPr>
          <w:color w:val="000000" w:themeColor="text1"/>
        </w:rPr>
        <w:t xml:space="preserve">котел на природен газ и са заявили желание за получаване на радиатори, ще участват в допълнително общо класиране за получаване на радиатори. </w:t>
      </w:r>
    </w:p>
    <w:p w:rsidR="0048692A" w:rsidRPr="00AD54EF" w:rsidRDefault="0048692A" w:rsidP="000801D8">
      <w:r w:rsidRPr="00E960BF">
        <w:rPr>
          <w:color w:val="000000" w:themeColor="text1"/>
        </w:rPr>
        <w:t>Кандидатите се класират според получения брой точки, като за участие по настоящата покана се класират кандидатите, получили най-голям брой точки. В случай на равен брой точки на двама или повече кандидати, предимство се дава на кандидата, получил повече на брой точки по първия, след това по втория, след това по третия и т.н. критерии за класиране на кандидатите</w:t>
      </w:r>
      <w:r w:rsidRPr="00AD54EF">
        <w:t xml:space="preserve">. </w:t>
      </w:r>
    </w:p>
    <w:p w:rsidR="0048692A" w:rsidRPr="00AD54EF" w:rsidRDefault="0048692A" w:rsidP="000801D8">
      <w:r w:rsidRPr="00AD54EF">
        <w:t xml:space="preserve">При изчерпване на квотите за радиатори е възможно кандидат, одобрен за получаване на </w:t>
      </w:r>
      <w:proofErr w:type="spellStart"/>
      <w:r w:rsidRPr="00AD54EF">
        <w:t>пелетна</w:t>
      </w:r>
      <w:proofErr w:type="spellEnd"/>
      <w:r w:rsidRPr="00AD54EF">
        <w:t xml:space="preserve"> камина с водна риза, </w:t>
      </w:r>
      <w:proofErr w:type="spellStart"/>
      <w:r w:rsidRPr="00AD54EF">
        <w:t>пелетен</w:t>
      </w:r>
      <w:proofErr w:type="spellEnd"/>
      <w:r w:rsidRPr="00AD54EF">
        <w:t xml:space="preserve"> котел или котел на природен газ и заявил желание за получаване на радиатори, да не получи радиатори. </w:t>
      </w:r>
    </w:p>
    <w:p w:rsidR="001B1FCF" w:rsidRDefault="001B1FCF" w:rsidP="000801D8">
      <w:r>
        <w:t>В зависимост от степента на изчерпване на финансовия ресурс по проекта</w:t>
      </w:r>
      <w:r w:rsidR="0048692A" w:rsidRPr="00AD54EF">
        <w:t xml:space="preserve">, общината запазва правото си да </w:t>
      </w:r>
      <w:r w:rsidR="007F4895">
        <w:t>промени</w:t>
      </w:r>
      <w:r>
        <w:t xml:space="preserve"> квотите за отоплителните устройства</w:t>
      </w:r>
      <w:r w:rsidR="007F4895">
        <w:t>.</w:t>
      </w:r>
    </w:p>
    <w:p w:rsidR="00C14784" w:rsidRPr="004C2B19" w:rsidRDefault="00C14784" w:rsidP="000801D8">
      <w:pPr>
        <w:spacing w:after="200"/>
        <w:jc w:val="left"/>
      </w:pPr>
    </w:p>
    <w:p w:rsidR="001607F5" w:rsidRPr="00AD54EF" w:rsidRDefault="00131D1D" w:rsidP="000801D8">
      <w:pPr>
        <w:pStyle w:val="Heading1"/>
      </w:pPr>
      <w:r w:rsidRPr="00AD54EF">
        <w:t>8</w:t>
      </w:r>
      <w:r w:rsidR="001607F5" w:rsidRPr="00AD54EF">
        <w:t>.</w:t>
      </w:r>
      <w:r w:rsidR="00281BC8" w:rsidRPr="00AD54EF">
        <w:t xml:space="preserve"> </w:t>
      </w:r>
      <w:r w:rsidR="001607F5" w:rsidRPr="00AD54EF">
        <w:t>ОБЯВЯВАНЕ НА РЕЗУЛТАТИТЕ</w:t>
      </w:r>
    </w:p>
    <w:p w:rsidR="00AB58C3" w:rsidRDefault="002C4E39" w:rsidP="00420E9A">
      <w:r w:rsidRPr="00525370">
        <w:rPr>
          <w:color w:val="000000" w:themeColor="text1"/>
        </w:rPr>
        <w:t xml:space="preserve">Резултатите от </w:t>
      </w:r>
      <w:r w:rsidR="004D19E9" w:rsidRPr="00525370">
        <w:rPr>
          <w:color w:val="000000" w:themeColor="text1"/>
        </w:rPr>
        <w:t xml:space="preserve">работата на оценителната комисия на общината за </w:t>
      </w:r>
      <w:r w:rsidRPr="00525370">
        <w:rPr>
          <w:color w:val="000000" w:themeColor="text1"/>
        </w:rPr>
        <w:t>класирането на кандидатите се оповестява</w:t>
      </w:r>
      <w:r w:rsidR="00E27158">
        <w:rPr>
          <w:color w:val="000000" w:themeColor="text1"/>
        </w:rPr>
        <w:t>т</w:t>
      </w:r>
      <w:r w:rsidRPr="00525370">
        <w:rPr>
          <w:color w:val="000000" w:themeColor="text1"/>
        </w:rPr>
        <w:t xml:space="preserve"> </w:t>
      </w:r>
      <w:r w:rsidR="00AB58C3">
        <w:rPr>
          <w:color w:val="000000" w:themeColor="text1"/>
        </w:rPr>
        <w:t xml:space="preserve">периодично </w:t>
      </w:r>
      <w:r w:rsidRPr="00525370">
        <w:rPr>
          <w:color w:val="000000" w:themeColor="text1"/>
        </w:rPr>
        <w:t xml:space="preserve">на </w:t>
      </w:r>
      <w:r w:rsidR="00420E9A">
        <w:rPr>
          <w:color w:val="000000" w:themeColor="text1"/>
        </w:rPr>
        <w:t xml:space="preserve">интернет страницата на общината, чрез публикуване на </w:t>
      </w:r>
      <w:r w:rsidR="00420E9A" w:rsidRPr="00420E9A">
        <w:rPr>
          <w:color w:val="000000" w:themeColor="text1"/>
        </w:rPr>
        <w:t xml:space="preserve">списък с </w:t>
      </w:r>
      <w:r w:rsidR="007A3BF6">
        <w:rPr>
          <w:color w:val="000000" w:themeColor="text1"/>
        </w:rPr>
        <w:t>одобрените</w:t>
      </w:r>
      <w:r w:rsidR="00420E9A" w:rsidRPr="00420E9A">
        <w:rPr>
          <w:color w:val="000000" w:themeColor="text1"/>
        </w:rPr>
        <w:t xml:space="preserve"> кандидати</w:t>
      </w:r>
      <w:r w:rsidR="00420E9A">
        <w:rPr>
          <w:color w:val="000000" w:themeColor="text1"/>
        </w:rPr>
        <w:t>.</w:t>
      </w:r>
    </w:p>
    <w:p w:rsidR="002C4E39" w:rsidRPr="00525370" w:rsidRDefault="001607F5" w:rsidP="000801D8">
      <w:pPr>
        <w:rPr>
          <w:color w:val="000000" w:themeColor="text1"/>
        </w:rPr>
      </w:pPr>
      <w:r w:rsidRPr="00525370">
        <w:rPr>
          <w:color w:val="000000" w:themeColor="text1"/>
        </w:rPr>
        <w:t>С оглед защита на личните данни, за всеки кандидат се публикува регистрационният н</w:t>
      </w:r>
      <w:r w:rsidR="00767020" w:rsidRPr="00525370">
        <w:rPr>
          <w:color w:val="000000" w:themeColor="text1"/>
        </w:rPr>
        <w:t xml:space="preserve">омер, под който е заведен </w:t>
      </w:r>
      <w:r w:rsidR="00E27158">
        <w:rPr>
          <w:color w:val="000000" w:themeColor="text1"/>
        </w:rPr>
        <w:t xml:space="preserve">подаденият </w:t>
      </w:r>
      <w:r w:rsidR="00B66F2B">
        <w:rPr>
          <w:color w:val="000000" w:themeColor="text1"/>
        </w:rPr>
        <w:t xml:space="preserve">от него </w:t>
      </w:r>
      <w:r w:rsidR="00767020" w:rsidRPr="00525370">
        <w:rPr>
          <w:color w:val="000000" w:themeColor="text1"/>
        </w:rPr>
        <w:t>ф</w:t>
      </w:r>
      <w:r w:rsidRPr="00525370">
        <w:rPr>
          <w:color w:val="000000" w:themeColor="text1"/>
        </w:rPr>
        <w:t>ормуляр за кандидатстване, и броят на получените от него точки по критериите за приор</w:t>
      </w:r>
      <w:r w:rsidR="00247EFB" w:rsidRPr="00525370">
        <w:rPr>
          <w:color w:val="000000" w:themeColor="text1"/>
        </w:rPr>
        <w:t>и</w:t>
      </w:r>
      <w:r w:rsidRPr="00525370">
        <w:rPr>
          <w:color w:val="000000" w:themeColor="text1"/>
        </w:rPr>
        <w:t xml:space="preserve">тизиране. </w:t>
      </w:r>
    </w:p>
    <w:p w:rsidR="00373A74" w:rsidRPr="00613AD1" w:rsidRDefault="00B83302" w:rsidP="000801D8">
      <w:pPr>
        <w:rPr>
          <w:color w:val="000000" w:themeColor="text1"/>
        </w:rPr>
      </w:pPr>
      <w:r w:rsidRPr="00525370">
        <w:rPr>
          <w:color w:val="000000" w:themeColor="text1"/>
        </w:rPr>
        <w:t xml:space="preserve">В случаите на преминаване към отопление с природен газ одобреният кандидат в </w:t>
      </w:r>
      <w:r w:rsidR="00281BC8" w:rsidRPr="00525370">
        <w:rPr>
          <w:b/>
          <w:color w:val="000000" w:themeColor="text1"/>
        </w:rPr>
        <w:t>едномесечен срок</w:t>
      </w:r>
      <w:r w:rsidRPr="00525370">
        <w:rPr>
          <w:color w:val="000000" w:themeColor="text1"/>
        </w:rPr>
        <w:t xml:space="preserve"> от </w:t>
      </w:r>
      <w:r w:rsidR="00373A74" w:rsidRPr="00525370">
        <w:rPr>
          <w:color w:val="000000" w:themeColor="text1"/>
        </w:rPr>
        <w:t xml:space="preserve">обявяване на резултатите </w:t>
      </w:r>
      <w:r w:rsidRPr="00525370">
        <w:rPr>
          <w:color w:val="000000" w:themeColor="text1"/>
        </w:rPr>
        <w:t>представя в общината технически проект за газификация на имота</w:t>
      </w:r>
      <w:r w:rsidR="0045451D" w:rsidRPr="00525370">
        <w:rPr>
          <w:color w:val="000000" w:themeColor="text1"/>
        </w:rPr>
        <w:t xml:space="preserve"> (включващ и вида на отоплителните </w:t>
      </w:r>
      <w:r w:rsidR="0048086B">
        <w:rPr>
          <w:color w:val="000000" w:themeColor="text1"/>
        </w:rPr>
        <w:t>устройства</w:t>
      </w:r>
      <w:r w:rsidR="0045451D" w:rsidRPr="00525370">
        <w:rPr>
          <w:color w:val="000000" w:themeColor="text1"/>
        </w:rPr>
        <w:t>:</w:t>
      </w:r>
      <w:r w:rsidR="007A288F" w:rsidRPr="00525370">
        <w:rPr>
          <w:color w:val="000000" w:themeColor="text1"/>
        </w:rPr>
        <w:t xml:space="preserve"> </w:t>
      </w:r>
      <w:r w:rsidR="0045451D" w:rsidRPr="00525370">
        <w:rPr>
          <w:color w:val="000000" w:themeColor="text1"/>
        </w:rPr>
        <w:t xml:space="preserve">газов котел </w:t>
      </w:r>
      <w:r w:rsidR="0045451D" w:rsidRPr="00613AD1">
        <w:rPr>
          <w:color w:val="000000" w:themeColor="text1"/>
        </w:rPr>
        <w:t>или газов конвектор/и)</w:t>
      </w:r>
      <w:r w:rsidR="00373A74" w:rsidRPr="00613AD1">
        <w:rPr>
          <w:color w:val="000000" w:themeColor="text1"/>
        </w:rPr>
        <w:t>, съгласно изискванията на н</w:t>
      </w:r>
      <w:r w:rsidR="005158DC" w:rsidRPr="00613AD1">
        <w:rPr>
          <w:color w:val="000000" w:themeColor="text1"/>
        </w:rPr>
        <w:t>о</w:t>
      </w:r>
      <w:r w:rsidR="00373A74" w:rsidRPr="00613AD1">
        <w:rPr>
          <w:color w:val="000000" w:themeColor="text1"/>
        </w:rPr>
        <w:t>рмативната уредба.</w:t>
      </w:r>
      <w:r w:rsidRPr="00613AD1">
        <w:rPr>
          <w:color w:val="000000" w:themeColor="text1"/>
        </w:rPr>
        <w:t xml:space="preserve"> </w:t>
      </w:r>
    </w:p>
    <w:p w:rsidR="00B83302" w:rsidRPr="00525370" w:rsidRDefault="00B83302" w:rsidP="000801D8">
      <w:pPr>
        <w:rPr>
          <w:rFonts w:eastAsiaTheme="minorHAnsi"/>
          <w:iCs w:val="0"/>
          <w:color w:val="000000" w:themeColor="text1"/>
          <w:szCs w:val="24"/>
          <w:lang w:eastAsia="en-US"/>
        </w:rPr>
      </w:pPr>
      <w:r w:rsidRPr="00792237">
        <w:rPr>
          <w:color w:val="000000" w:themeColor="text1"/>
        </w:rPr>
        <w:t xml:space="preserve">В случаите на преминаване към отопление с </w:t>
      </w:r>
      <w:proofErr w:type="spellStart"/>
      <w:r w:rsidRPr="00792237">
        <w:rPr>
          <w:color w:val="000000" w:themeColor="text1"/>
        </w:rPr>
        <w:t>пелетна</w:t>
      </w:r>
      <w:proofErr w:type="spellEnd"/>
      <w:r w:rsidRPr="00792237">
        <w:rPr>
          <w:color w:val="000000" w:themeColor="text1"/>
        </w:rPr>
        <w:t xml:space="preserve"> камина с водна риза или на отопление с котел на </w:t>
      </w:r>
      <w:proofErr w:type="spellStart"/>
      <w:r w:rsidRPr="00792237">
        <w:rPr>
          <w:color w:val="000000" w:themeColor="text1"/>
        </w:rPr>
        <w:t>пелети</w:t>
      </w:r>
      <w:proofErr w:type="spellEnd"/>
      <w:r w:rsidRPr="00792237">
        <w:rPr>
          <w:color w:val="000000" w:themeColor="text1"/>
        </w:rPr>
        <w:t xml:space="preserve"> с водна риза, одобреният кандидат в </w:t>
      </w:r>
      <w:r w:rsidR="00281BC8" w:rsidRPr="00792237">
        <w:rPr>
          <w:b/>
          <w:color w:val="000000" w:themeColor="text1"/>
        </w:rPr>
        <w:t xml:space="preserve">едномесечен </w:t>
      </w:r>
      <w:r w:rsidRPr="00792237">
        <w:rPr>
          <w:b/>
          <w:color w:val="000000" w:themeColor="text1"/>
        </w:rPr>
        <w:t>срок</w:t>
      </w:r>
      <w:r w:rsidRPr="00792237">
        <w:rPr>
          <w:color w:val="000000" w:themeColor="text1"/>
        </w:rPr>
        <w:t xml:space="preserve"> от </w:t>
      </w:r>
      <w:r w:rsidR="005158DC" w:rsidRPr="00792237">
        <w:rPr>
          <w:color w:val="000000" w:themeColor="text1"/>
        </w:rPr>
        <w:t xml:space="preserve">обявяване на резултатите </w:t>
      </w:r>
      <w:r w:rsidRPr="00792237">
        <w:rPr>
          <w:color w:val="000000" w:themeColor="text1"/>
        </w:rPr>
        <w:t>представя техническа схема на инсталацията</w:t>
      </w:r>
      <w:r w:rsidR="00C14288" w:rsidRPr="00792237">
        <w:rPr>
          <w:color w:val="000000" w:themeColor="text1"/>
        </w:rPr>
        <w:t xml:space="preserve"> на водна риза</w:t>
      </w:r>
      <w:r w:rsidR="005158DC" w:rsidRPr="00792237">
        <w:rPr>
          <w:color w:val="000000" w:themeColor="text1"/>
        </w:rPr>
        <w:t>, която включва</w:t>
      </w:r>
      <w:r w:rsidRPr="00792237">
        <w:rPr>
          <w:color w:val="000000" w:themeColor="text1"/>
        </w:rPr>
        <w:t xml:space="preserve"> задължително вида и мощността на отоплителния уред на </w:t>
      </w:r>
      <w:proofErr w:type="spellStart"/>
      <w:r w:rsidRPr="00792237">
        <w:rPr>
          <w:color w:val="000000" w:themeColor="text1"/>
        </w:rPr>
        <w:t>пелети</w:t>
      </w:r>
      <w:proofErr w:type="spellEnd"/>
      <w:r w:rsidRPr="00792237">
        <w:rPr>
          <w:color w:val="000000" w:themeColor="text1"/>
        </w:rPr>
        <w:t>.</w:t>
      </w:r>
      <w:r w:rsidRPr="00525370">
        <w:rPr>
          <w:color w:val="000000" w:themeColor="text1"/>
        </w:rPr>
        <w:t xml:space="preserve"> </w:t>
      </w:r>
      <w:r w:rsidR="00792237">
        <w:rPr>
          <w:color w:val="000000" w:themeColor="text1"/>
        </w:rPr>
        <w:t>(Забележка: След посещение на място, от страна на техническите лица, ангажирани от Столична община, схемата може да претърпи промяна).</w:t>
      </w:r>
    </w:p>
    <w:p w:rsidR="00A05FE9" w:rsidRPr="00525370" w:rsidRDefault="00A05FE9" w:rsidP="000801D8">
      <w:pPr>
        <w:rPr>
          <w:color w:val="000000" w:themeColor="text1"/>
        </w:rPr>
      </w:pPr>
    </w:p>
    <w:p w:rsidR="00B83302" w:rsidRPr="00AD54EF" w:rsidRDefault="00131D1D" w:rsidP="000801D8">
      <w:pPr>
        <w:pStyle w:val="Heading1"/>
      </w:pPr>
      <w:r w:rsidRPr="00AD54EF">
        <w:t>9</w:t>
      </w:r>
      <w:r w:rsidR="00B83302" w:rsidRPr="00AD54EF">
        <w:t>.</w:t>
      </w:r>
      <w:r w:rsidR="00281BC8" w:rsidRPr="00AD54EF">
        <w:t xml:space="preserve"> </w:t>
      </w:r>
      <w:r w:rsidR="005158DC" w:rsidRPr="00AD54EF">
        <w:t>СКЛЮЧВАНЕ НА ДОГОВОР</w:t>
      </w:r>
    </w:p>
    <w:p w:rsidR="00CE4A11" w:rsidRPr="00AD54EF" w:rsidRDefault="005158DC" w:rsidP="00CE4A11">
      <w:r w:rsidRPr="00AD54EF">
        <w:t xml:space="preserve">Общината ще </w:t>
      </w:r>
      <w:r w:rsidR="00C14288" w:rsidRPr="00AD54EF">
        <w:t>покани</w:t>
      </w:r>
      <w:r w:rsidRPr="00AD54EF">
        <w:t xml:space="preserve"> одобрените за участие в </w:t>
      </w:r>
      <w:r w:rsidR="00131D1D" w:rsidRPr="00AD54EF">
        <w:t xml:space="preserve">Основната </w:t>
      </w:r>
      <w:r w:rsidRPr="00AD54EF">
        <w:t xml:space="preserve">фаза кандидати за подписването на договор с общината за безвъзмездното получаване на отоплителното </w:t>
      </w:r>
      <w:r w:rsidR="003262FE">
        <w:t>устройство</w:t>
      </w:r>
      <w:r w:rsidR="005F02B1" w:rsidRPr="00AD54EF">
        <w:t xml:space="preserve"> и услугите, посочени в </w:t>
      </w:r>
      <w:r w:rsidR="00B66F2B">
        <w:t>т.</w:t>
      </w:r>
      <w:r w:rsidR="00B66F2B" w:rsidRPr="00AD54EF">
        <w:t xml:space="preserve"> </w:t>
      </w:r>
      <w:r w:rsidR="00C14288" w:rsidRPr="00AD54EF">
        <w:t xml:space="preserve">2 по-горе. </w:t>
      </w:r>
    </w:p>
    <w:p w:rsidR="00CE4A11" w:rsidRPr="00CE4A11" w:rsidRDefault="00CE4A11" w:rsidP="00CE4A11">
      <w:pPr>
        <w:rPr>
          <w:iCs w:val="0"/>
        </w:rPr>
      </w:pPr>
      <w:r w:rsidRPr="00181BCA">
        <w:t>В случай че до подписване на договор одобрен кандидат се откаже от участие, общината информира следващия по ред класиран кандидат и сключва договор с него.</w:t>
      </w:r>
    </w:p>
    <w:p w:rsidR="00C57BEF" w:rsidRPr="00AD54EF" w:rsidRDefault="00CE4A11" w:rsidP="00CE4A11">
      <w:r w:rsidRPr="00181BCA">
        <w:t>Общината ще информира своевременно одобрените кандидати за прогнозната дата за сключване на договори, която дата зависи от графика на доставка на отоплителните уреди.</w:t>
      </w:r>
    </w:p>
    <w:p w:rsidR="00337485" w:rsidRPr="00AD54EF" w:rsidRDefault="00337485" w:rsidP="000801D8">
      <w:pPr>
        <w:rPr>
          <w:iCs w:val="0"/>
          <w:szCs w:val="24"/>
          <w:lang w:eastAsia="en-US"/>
        </w:rPr>
      </w:pPr>
    </w:p>
    <w:sectPr w:rsidR="00337485" w:rsidRPr="00AD54EF" w:rsidSect="00194AF2">
      <w:footerReference w:type="default" r:id="rId13"/>
      <w:headerReference w:type="first" r:id="rId14"/>
      <w:footerReference w:type="first" r:id="rId15"/>
      <w:pgSz w:w="11906" w:h="16838"/>
      <w:pgMar w:top="1440"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AA4" w:rsidRDefault="00254AA4" w:rsidP="005A097D">
      <w:pPr>
        <w:spacing w:after="0"/>
      </w:pPr>
      <w:r>
        <w:separator/>
      </w:r>
    </w:p>
  </w:endnote>
  <w:endnote w:type="continuationSeparator" w:id="0">
    <w:p w:rsidR="00254AA4" w:rsidRDefault="00254AA4" w:rsidP="005A09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521584"/>
      <w:docPartObj>
        <w:docPartGallery w:val="Page Numbers (Bottom of Page)"/>
        <w:docPartUnique/>
      </w:docPartObj>
    </w:sdtPr>
    <w:sdtEndPr>
      <w:rPr>
        <w:noProof/>
      </w:rPr>
    </w:sdtEndPr>
    <w:sdtContent>
      <w:p w:rsidR="005D1C41" w:rsidRDefault="005D1C41">
        <w:pPr>
          <w:pStyle w:val="Footer"/>
          <w:jc w:val="right"/>
        </w:pPr>
        <w:r>
          <w:fldChar w:fldCharType="begin"/>
        </w:r>
        <w:r>
          <w:instrText xml:space="preserve"> PAGE   \* MERGEFORMAT </w:instrText>
        </w:r>
        <w:r>
          <w:fldChar w:fldCharType="separate"/>
        </w:r>
        <w:r w:rsidR="00E75306">
          <w:rPr>
            <w:noProof/>
          </w:rPr>
          <w:t>11</w:t>
        </w:r>
        <w:r>
          <w:rPr>
            <w:noProof/>
          </w:rPr>
          <w:fldChar w:fldCharType="end"/>
        </w:r>
      </w:p>
    </w:sdtContent>
  </w:sdt>
  <w:p w:rsidR="005D1C41" w:rsidRDefault="005D1C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4F1" w:rsidRDefault="00B71103" w:rsidP="00B71103">
    <w:r>
      <w:tab/>
    </w:r>
    <w:r w:rsidRPr="00B71103">
      <w:rPr>
        <w:iCs w:val="0"/>
        <w:noProof/>
        <w:szCs w:val="22"/>
        <w:lang w:val="en-US" w:eastAsia="en-US"/>
      </w:rPr>
      <w:drawing>
        <wp:inline distT="0" distB="0" distL="0" distR="0" wp14:anchorId="17DE1363" wp14:editId="3D9A8379">
          <wp:extent cx="5761355" cy="737870"/>
          <wp:effectExtent l="0" t="0" r="0" b="508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378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AA4" w:rsidRDefault="00254AA4" w:rsidP="005A097D">
      <w:pPr>
        <w:spacing w:after="0"/>
      </w:pPr>
      <w:r>
        <w:separator/>
      </w:r>
    </w:p>
  </w:footnote>
  <w:footnote w:type="continuationSeparator" w:id="0">
    <w:p w:rsidR="00254AA4" w:rsidRDefault="00254AA4" w:rsidP="005A09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03" w:rsidRPr="00B71103" w:rsidRDefault="00B71103" w:rsidP="00B71103">
    <w:pPr>
      <w:spacing w:line="240" w:lineRule="atLeast"/>
      <w:jc w:val="center"/>
      <w:rPr>
        <w:iCs w:val="0"/>
        <w:szCs w:val="22"/>
        <w:lang w:eastAsia="en-US"/>
      </w:rPr>
    </w:pPr>
    <w:r w:rsidRPr="00B71103">
      <w:rPr>
        <w:iCs w:val="0"/>
        <w:noProof/>
        <w:szCs w:val="22"/>
        <w:lang w:val="en-US" w:eastAsia="en-US"/>
      </w:rPr>
      <w:drawing>
        <wp:inline distT="0" distB="0" distL="0" distR="0" wp14:anchorId="3E898ECC" wp14:editId="3E37F3A3">
          <wp:extent cx="5761355" cy="817245"/>
          <wp:effectExtent l="0" t="0" r="0" b="190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17245"/>
                  </a:xfrm>
                  <a:prstGeom prst="rect">
                    <a:avLst/>
                  </a:prstGeom>
                  <a:noFill/>
                </pic:spPr>
              </pic:pic>
            </a:graphicData>
          </a:graphic>
        </wp:inline>
      </w:drawing>
    </w:r>
  </w:p>
  <w:p w:rsidR="00A374F1" w:rsidRDefault="00A3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lang w:val="bg-BG"/>
      </w:rPr>
    </w:lvl>
    <w:lvl w:ilvl="1">
      <w:start w:val="1"/>
      <w:numFmt w:val="bullet"/>
      <w:lvlText w:val=""/>
      <w:lvlJc w:val="left"/>
      <w:pPr>
        <w:tabs>
          <w:tab w:val="num" w:pos="1080"/>
        </w:tabs>
        <w:ind w:left="1080" w:hanging="360"/>
      </w:pPr>
      <w:rPr>
        <w:rFonts w:ascii="Symbol" w:hAnsi="Symbol" w:cs="OpenSymbol"/>
        <w:lang w:val="bg-BG"/>
      </w:rPr>
    </w:lvl>
    <w:lvl w:ilvl="2">
      <w:start w:val="1"/>
      <w:numFmt w:val="bullet"/>
      <w:lvlText w:val=""/>
      <w:lvlJc w:val="left"/>
      <w:pPr>
        <w:tabs>
          <w:tab w:val="num" w:pos="1440"/>
        </w:tabs>
        <w:ind w:left="1440" w:hanging="360"/>
      </w:pPr>
      <w:rPr>
        <w:rFonts w:ascii="Symbol" w:hAnsi="Symbol" w:cs="OpenSymbol"/>
        <w:lang w:val="bg-BG"/>
      </w:rPr>
    </w:lvl>
    <w:lvl w:ilvl="3">
      <w:start w:val="1"/>
      <w:numFmt w:val="bullet"/>
      <w:lvlText w:val=""/>
      <w:lvlJc w:val="left"/>
      <w:pPr>
        <w:tabs>
          <w:tab w:val="num" w:pos="1800"/>
        </w:tabs>
        <w:ind w:left="1800" w:hanging="360"/>
      </w:pPr>
      <w:rPr>
        <w:rFonts w:ascii="Symbol" w:hAnsi="Symbol" w:cs="OpenSymbol"/>
        <w:lang w:val="bg-BG"/>
      </w:rPr>
    </w:lvl>
    <w:lvl w:ilvl="4">
      <w:start w:val="1"/>
      <w:numFmt w:val="bullet"/>
      <w:lvlText w:val=""/>
      <w:lvlJc w:val="left"/>
      <w:pPr>
        <w:tabs>
          <w:tab w:val="num" w:pos="2160"/>
        </w:tabs>
        <w:ind w:left="2160" w:hanging="360"/>
      </w:pPr>
      <w:rPr>
        <w:rFonts w:ascii="Symbol" w:hAnsi="Symbol" w:cs="OpenSymbol"/>
        <w:lang w:val="bg-BG"/>
      </w:rPr>
    </w:lvl>
    <w:lvl w:ilvl="5">
      <w:start w:val="1"/>
      <w:numFmt w:val="bullet"/>
      <w:lvlText w:val=""/>
      <w:lvlJc w:val="left"/>
      <w:pPr>
        <w:tabs>
          <w:tab w:val="num" w:pos="2520"/>
        </w:tabs>
        <w:ind w:left="2520" w:hanging="360"/>
      </w:pPr>
      <w:rPr>
        <w:rFonts w:ascii="Symbol" w:hAnsi="Symbol" w:cs="OpenSymbol"/>
        <w:lang w:val="bg-BG"/>
      </w:rPr>
    </w:lvl>
    <w:lvl w:ilvl="6">
      <w:start w:val="1"/>
      <w:numFmt w:val="bullet"/>
      <w:lvlText w:val=""/>
      <w:lvlJc w:val="left"/>
      <w:pPr>
        <w:tabs>
          <w:tab w:val="num" w:pos="2880"/>
        </w:tabs>
        <w:ind w:left="2880" w:hanging="360"/>
      </w:pPr>
      <w:rPr>
        <w:rFonts w:ascii="Symbol" w:hAnsi="Symbol" w:cs="OpenSymbol"/>
        <w:lang w:val="bg-BG"/>
      </w:rPr>
    </w:lvl>
    <w:lvl w:ilvl="7">
      <w:start w:val="1"/>
      <w:numFmt w:val="bullet"/>
      <w:lvlText w:val=""/>
      <w:lvlJc w:val="left"/>
      <w:pPr>
        <w:tabs>
          <w:tab w:val="num" w:pos="3240"/>
        </w:tabs>
        <w:ind w:left="3240" w:hanging="360"/>
      </w:pPr>
      <w:rPr>
        <w:rFonts w:ascii="Symbol" w:hAnsi="Symbol" w:cs="OpenSymbol"/>
        <w:lang w:val="bg-BG"/>
      </w:rPr>
    </w:lvl>
    <w:lvl w:ilvl="8">
      <w:start w:val="1"/>
      <w:numFmt w:val="bullet"/>
      <w:lvlText w:val=""/>
      <w:lvlJc w:val="left"/>
      <w:pPr>
        <w:tabs>
          <w:tab w:val="num" w:pos="3600"/>
        </w:tabs>
        <w:ind w:left="3600" w:hanging="360"/>
      </w:pPr>
      <w:rPr>
        <w:rFonts w:ascii="Symbol" w:hAnsi="Symbol" w:cs="OpenSymbol"/>
        <w:lang w:val="bg-BG"/>
      </w:rPr>
    </w:lvl>
  </w:abstractNum>
  <w:abstractNum w:abstractNumId="1" w15:restartNumberingAfterBreak="0">
    <w:nsid w:val="018F7D54"/>
    <w:multiLevelType w:val="hybridMultilevel"/>
    <w:tmpl w:val="AA1EBA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4A73847"/>
    <w:multiLevelType w:val="multilevel"/>
    <w:tmpl w:val="86E819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6907D7C"/>
    <w:multiLevelType w:val="hybridMultilevel"/>
    <w:tmpl w:val="AE4E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D151E"/>
    <w:multiLevelType w:val="hybridMultilevel"/>
    <w:tmpl w:val="C6F6647A"/>
    <w:lvl w:ilvl="0" w:tplc="0402000F">
      <w:start w:val="1"/>
      <w:numFmt w:val="decimal"/>
      <w:lvlText w:val="%1."/>
      <w:lvlJc w:val="left"/>
      <w:pPr>
        <w:ind w:left="720" w:hanging="360"/>
      </w:pPr>
    </w:lvl>
    <w:lvl w:ilvl="1" w:tplc="A60832A6">
      <w:numFmt w:val="bullet"/>
      <w:lvlText w:val="-"/>
      <w:lvlJc w:val="left"/>
      <w:pPr>
        <w:ind w:left="720" w:hanging="360"/>
      </w:pPr>
      <w:rPr>
        <w:rFonts w:ascii="Arial" w:hAnsi="Arial" w:hint="default"/>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E225B37"/>
    <w:multiLevelType w:val="hybridMultilevel"/>
    <w:tmpl w:val="0C8474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BB4017D"/>
    <w:multiLevelType w:val="hybridMultilevel"/>
    <w:tmpl w:val="7834D1FE"/>
    <w:lvl w:ilvl="0" w:tplc="04020001">
      <w:start w:val="1"/>
      <w:numFmt w:val="bullet"/>
      <w:lvlText w:val=""/>
      <w:lvlJc w:val="left"/>
      <w:pPr>
        <w:ind w:left="1440" w:hanging="360"/>
      </w:pPr>
      <w:rPr>
        <w:rFonts w:ascii="Symbol" w:hAnsi="Symbol" w:hint="default"/>
        <w:i w:val="0"/>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23CB65C9"/>
    <w:multiLevelType w:val="hybridMultilevel"/>
    <w:tmpl w:val="386E27CE"/>
    <w:lvl w:ilvl="0" w:tplc="0402000F">
      <w:start w:val="1"/>
      <w:numFmt w:val="decimal"/>
      <w:lvlText w:val="%1."/>
      <w:lvlJc w:val="left"/>
      <w:pPr>
        <w:ind w:left="1425" w:hanging="360"/>
      </w:pPr>
    </w:lvl>
    <w:lvl w:ilvl="1" w:tplc="04020019" w:tentative="1">
      <w:start w:val="1"/>
      <w:numFmt w:val="lowerLetter"/>
      <w:lvlText w:val="%2."/>
      <w:lvlJc w:val="left"/>
      <w:pPr>
        <w:ind w:left="2145" w:hanging="360"/>
      </w:pPr>
    </w:lvl>
    <w:lvl w:ilvl="2" w:tplc="0402001B" w:tentative="1">
      <w:start w:val="1"/>
      <w:numFmt w:val="lowerRoman"/>
      <w:lvlText w:val="%3."/>
      <w:lvlJc w:val="right"/>
      <w:pPr>
        <w:ind w:left="2865" w:hanging="180"/>
      </w:pPr>
    </w:lvl>
    <w:lvl w:ilvl="3" w:tplc="0402000F" w:tentative="1">
      <w:start w:val="1"/>
      <w:numFmt w:val="decimal"/>
      <w:lvlText w:val="%4."/>
      <w:lvlJc w:val="left"/>
      <w:pPr>
        <w:ind w:left="3585" w:hanging="360"/>
      </w:pPr>
    </w:lvl>
    <w:lvl w:ilvl="4" w:tplc="04020019" w:tentative="1">
      <w:start w:val="1"/>
      <w:numFmt w:val="lowerLetter"/>
      <w:lvlText w:val="%5."/>
      <w:lvlJc w:val="left"/>
      <w:pPr>
        <w:ind w:left="4305" w:hanging="360"/>
      </w:pPr>
    </w:lvl>
    <w:lvl w:ilvl="5" w:tplc="0402001B" w:tentative="1">
      <w:start w:val="1"/>
      <w:numFmt w:val="lowerRoman"/>
      <w:lvlText w:val="%6."/>
      <w:lvlJc w:val="right"/>
      <w:pPr>
        <w:ind w:left="5025" w:hanging="180"/>
      </w:pPr>
    </w:lvl>
    <w:lvl w:ilvl="6" w:tplc="0402000F" w:tentative="1">
      <w:start w:val="1"/>
      <w:numFmt w:val="decimal"/>
      <w:lvlText w:val="%7."/>
      <w:lvlJc w:val="left"/>
      <w:pPr>
        <w:ind w:left="5745" w:hanging="360"/>
      </w:pPr>
    </w:lvl>
    <w:lvl w:ilvl="7" w:tplc="04020019" w:tentative="1">
      <w:start w:val="1"/>
      <w:numFmt w:val="lowerLetter"/>
      <w:lvlText w:val="%8."/>
      <w:lvlJc w:val="left"/>
      <w:pPr>
        <w:ind w:left="6465" w:hanging="360"/>
      </w:pPr>
    </w:lvl>
    <w:lvl w:ilvl="8" w:tplc="0402001B" w:tentative="1">
      <w:start w:val="1"/>
      <w:numFmt w:val="lowerRoman"/>
      <w:lvlText w:val="%9."/>
      <w:lvlJc w:val="right"/>
      <w:pPr>
        <w:ind w:left="7185" w:hanging="180"/>
      </w:pPr>
    </w:lvl>
  </w:abstractNum>
  <w:abstractNum w:abstractNumId="8" w15:restartNumberingAfterBreak="0">
    <w:nsid w:val="30305837"/>
    <w:multiLevelType w:val="hybridMultilevel"/>
    <w:tmpl w:val="1396CC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2D83A36"/>
    <w:multiLevelType w:val="hybridMultilevel"/>
    <w:tmpl w:val="B2B0BB3E"/>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15:restartNumberingAfterBreak="0">
    <w:nsid w:val="365645A3"/>
    <w:multiLevelType w:val="hybridMultilevel"/>
    <w:tmpl w:val="7FCAE6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39750E39"/>
    <w:multiLevelType w:val="hybridMultilevel"/>
    <w:tmpl w:val="92A07378"/>
    <w:lvl w:ilvl="0" w:tplc="0D3AAEB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458D70F1"/>
    <w:multiLevelType w:val="hybridMultilevel"/>
    <w:tmpl w:val="DF88243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3CD19AA"/>
    <w:multiLevelType w:val="hybridMultilevel"/>
    <w:tmpl w:val="7FC663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62C43FC0"/>
    <w:multiLevelType w:val="hybridMultilevel"/>
    <w:tmpl w:val="EADEF36A"/>
    <w:lvl w:ilvl="0" w:tplc="A60832A6">
      <w:numFmt w:val="bullet"/>
      <w:lvlText w:val="-"/>
      <w:lvlJc w:val="left"/>
      <w:pPr>
        <w:ind w:left="720" w:hanging="360"/>
      </w:pPr>
      <w:rPr>
        <w:rFonts w:ascii="Arial" w:hAnsi="Aria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63895430"/>
    <w:multiLevelType w:val="hybridMultilevel"/>
    <w:tmpl w:val="865632F6"/>
    <w:lvl w:ilvl="0" w:tplc="7D76864C">
      <w:numFmt w:val="bullet"/>
      <w:lvlText w:val="•"/>
      <w:lvlJc w:val="left"/>
      <w:pPr>
        <w:ind w:left="1065" w:hanging="705"/>
      </w:pPr>
      <w:rPr>
        <w:rFonts w:ascii="Arial" w:eastAsiaTheme="minorHAnsi"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69B50A34"/>
    <w:multiLevelType w:val="hybridMultilevel"/>
    <w:tmpl w:val="A30A3CC6"/>
    <w:lvl w:ilvl="0" w:tplc="FFFFFFFF">
      <w:start w:val="1"/>
      <w:numFmt w:val="decimal"/>
      <w:lvlText w:val="%1."/>
      <w:lvlJc w:val="left"/>
      <w:pPr>
        <w:ind w:left="1440" w:hanging="360"/>
      </w:pPr>
      <w:rPr>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AB85957"/>
    <w:multiLevelType w:val="hybridMultilevel"/>
    <w:tmpl w:val="516C1A1A"/>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72CB16CF"/>
    <w:multiLevelType w:val="hybridMultilevel"/>
    <w:tmpl w:val="A30A3CC6"/>
    <w:lvl w:ilvl="0" w:tplc="FC7CDF62">
      <w:start w:val="1"/>
      <w:numFmt w:val="decimal"/>
      <w:lvlText w:val="%1."/>
      <w:lvlJc w:val="left"/>
      <w:pPr>
        <w:ind w:left="1440" w:hanging="360"/>
      </w:pPr>
      <w:rPr>
        <w:i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5"/>
  </w:num>
  <w:num w:numId="2">
    <w:abstractNumId w:val="17"/>
  </w:num>
  <w:num w:numId="3">
    <w:abstractNumId w:val="18"/>
  </w:num>
  <w:num w:numId="4">
    <w:abstractNumId w:val="11"/>
  </w:num>
  <w:num w:numId="5">
    <w:abstractNumId w:val="6"/>
  </w:num>
  <w:num w:numId="6">
    <w:abstractNumId w:val="8"/>
  </w:num>
  <w:num w:numId="7">
    <w:abstractNumId w:val="13"/>
  </w:num>
  <w:num w:numId="8">
    <w:abstractNumId w:val="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2"/>
  </w:num>
  <w:num w:numId="13">
    <w:abstractNumId w:val="5"/>
  </w:num>
  <w:num w:numId="14">
    <w:abstractNumId w:val="4"/>
  </w:num>
  <w:num w:numId="15">
    <w:abstractNumId w:val="10"/>
  </w:num>
  <w:num w:numId="16">
    <w:abstractNumId w:val="7"/>
  </w:num>
  <w:num w:numId="17">
    <w:abstractNumId w:val="12"/>
  </w:num>
  <w:num w:numId="18">
    <w:abstractNumId w:val="1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BEF"/>
    <w:rsid w:val="00002994"/>
    <w:rsid w:val="00007F75"/>
    <w:rsid w:val="0001493C"/>
    <w:rsid w:val="00014D96"/>
    <w:rsid w:val="00017CB4"/>
    <w:rsid w:val="00027124"/>
    <w:rsid w:val="00032773"/>
    <w:rsid w:val="00033128"/>
    <w:rsid w:val="00036E8F"/>
    <w:rsid w:val="00040A87"/>
    <w:rsid w:val="000428FF"/>
    <w:rsid w:val="0004545C"/>
    <w:rsid w:val="000522BC"/>
    <w:rsid w:val="00052E75"/>
    <w:rsid w:val="00054312"/>
    <w:rsid w:val="00055996"/>
    <w:rsid w:val="00060DFB"/>
    <w:rsid w:val="000624A9"/>
    <w:rsid w:val="000629B9"/>
    <w:rsid w:val="00062D4E"/>
    <w:rsid w:val="000736FF"/>
    <w:rsid w:val="00074785"/>
    <w:rsid w:val="00076779"/>
    <w:rsid w:val="00076DA4"/>
    <w:rsid w:val="000801D8"/>
    <w:rsid w:val="00084310"/>
    <w:rsid w:val="00084FF4"/>
    <w:rsid w:val="0008535D"/>
    <w:rsid w:val="000A450B"/>
    <w:rsid w:val="000A57A8"/>
    <w:rsid w:val="000A592E"/>
    <w:rsid w:val="000B0596"/>
    <w:rsid w:val="000B23AE"/>
    <w:rsid w:val="000B2509"/>
    <w:rsid w:val="000C4583"/>
    <w:rsid w:val="000D011D"/>
    <w:rsid w:val="000D0902"/>
    <w:rsid w:val="000D1BC8"/>
    <w:rsid w:val="000D5460"/>
    <w:rsid w:val="000D54DD"/>
    <w:rsid w:val="001028B2"/>
    <w:rsid w:val="001029F9"/>
    <w:rsid w:val="00113A03"/>
    <w:rsid w:val="00123B03"/>
    <w:rsid w:val="001246A5"/>
    <w:rsid w:val="00130F4B"/>
    <w:rsid w:val="00131D1D"/>
    <w:rsid w:val="00134457"/>
    <w:rsid w:val="00141813"/>
    <w:rsid w:val="001464FB"/>
    <w:rsid w:val="001607F5"/>
    <w:rsid w:val="0016086E"/>
    <w:rsid w:val="001702A3"/>
    <w:rsid w:val="001707CA"/>
    <w:rsid w:val="00170F7F"/>
    <w:rsid w:val="00171395"/>
    <w:rsid w:val="001754EF"/>
    <w:rsid w:val="00176128"/>
    <w:rsid w:val="00182AA8"/>
    <w:rsid w:val="0018325D"/>
    <w:rsid w:val="00186362"/>
    <w:rsid w:val="001865FF"/>
    <w:rsid w:val="00190513"/>
    <w:rsid w:val="00194AF2"/>
    <w:rsid w:val="001A043F"/>
    <w:rsid w:val="001A44C3"/>
    <w:rsid w:val="001A4FF9"/>
    <w:rsid w:val="001B1FCF"/>
    <w:rsid w:val="001C1DFB"/>
    <w:rsid w:val="001C2CD2"/>
    <w:rsid w:val="001D23D0"/>
    <w:rsid w:val="001E7703"/>
    <w:rsid w:val="001F209D"/>
    <w:rsid w:val="001F721B"/>
    <w:rsid w:val="00201220"/>
    <w:rsid w:val="0020461C"/>
    <w:rsid w:val="002056AE"/>
    <w:rsid w:val="00210CCA"/>
    <w:rsid w:val="00216AF2"/>
    <w:rsid w:val="00216EE8"/>
    <w:rsid w:val="00217FCA"/>
    <w:rsid w:val="0022659B"/>
    <w:rsid w:val="002277B0"/>
    <w:rsid w:val="0023456D"/>
    <w:rsid w:val="00234B2D"/>
    <w:rsid w:val="00240BBB"/>
    <w:rsid w:val="002462D0"/>
    <w:rsid w:val="00246B29"/>
    <w:rsid w:val="00247EFB"/>
    <w:rsid w:val="002500AA"/>
    <w:rsid w:val="00254AA4"/>
    <w:rsid w:val="00261DFE"/>
    <w:rsid w:val="00264409"/>
    <w:rsid w:val="00273933"/>
    <w:rsid w:val="00275AC5"/>
    <w:rsid w:val="00277DDC"/>
    <w:rsid w:val="00277FE8"/>
    <w:rsid w:val="0028188E"/>
    <w:rsid w:val="00281BC8"/>
    <w:rsid w:val="00284A3C"/>
    <w:rsid w:val="0028688D"/>
    <w:rsid w:val="002933A0"/>
    <w:rsid w:val="002972F8"/>
    <w:rsid w:val="002975F0"/>
    <w:rsid w:val="002A0B99"/>
    <w:rsid w:val="002C041F"/>
    <w:rsid w:val="002C1250"/>
    <w:rsid w:val="002C4E39"/>
    <w:rsid w:val="002D45C9"/>
    <w:rsid w:val="002D56BA"/>
    <w:rsid w:val="002D5E8C"/>
    <w:rsid w:val="002D7AA1"/>
    <w:rsid w:val="002E0108"/>
    <w:rsid w:val="002E1EC9"/>
    <w:rsid w:val="002F2C74"/>
    <w:rsid w:val="002F3889"/>
    <w:rsid w:val="00303A1F"/>
    <w:rsid w:val="00305B73"/>
    <w:rsid w:val="0031131B"/>
    <w:rsid w:val="003124EC"/>
    <w:rsid w:val="0031287A"/>
    <w:rsid w:val="003262FE"/>
    <w:rsid w:val="00337223"/>
    <w:rsid w:val="00337485"/>
    <w:rsid w:val="00352960"/>
    <w:rsid w:val="00356727"/>
    <w:rsid w:val="00365C29"/>
    <w:rsid w:val="0036678B"/>
    <w:rsid w:val="00373A74"/>
    <w:rsid w:val="00373E7F"/>
    <w:rsid w:val="00376005"/>
    <w:rsid w:val="00376F18"/>
    <w:rsid w:val="00385470"/>
    <w:rsid w:val="00391E38"/>
    <w:rsid w:val="00392F8B"/>
    <w:rsid w:val="00396DDF"/>
    <w:rsid w:val="003A2614"/>
    <w:rsid w:val="003B2A20"/>
    <w:rsid w:val="003B30D5"/>
    <w:rsid w:val="003C0C3B"/>
    <w:rsid w:val="003C3DEF"/>
    <w:rsid w:val="003D16EA"/>
    <w:rsid w:val="003D3486"/>
    <w:rsid w:val="003D5CCD"/>
    <w:rsid w:val="003E0B67"/>
    <w:rsid w:val="003E36CB"/>
    <w:rsid w:val="003E766F"/>
    <w:rsid w:val="003E7E9B"/>
    <w:rsid w:val="003F1011"/>
    <w:rsid w:val="00401D29"/>
    <w:rsid w:val="00403279"/>
    <w:rsid w:val="00404447"/>
    <w:rsid w:val="00405F10"/>
    <w:rsid w:val="00406C41"/>
    <w:rsid w:val="00413383"/>
    <w:rsid w:val="00413601"/>
    <w:rsid w:val="00420E9A"/>
    <w:rsid w:val="00424313"/>
    <w:rsid w:val="0042725F"/>
    <w:rsid w:val="0044022A"/>
    <w:rsid w:val="00440D97"/>
    <w:rsid w:val="004421E0"/>
    <w:rsid w:val="00442932"/>
    <w:rsid w:val="0045451D"/>
    <w:rsid w:val="00454F0C"/>
    <w:rsid w:val="00455D7C"/>
    <w:rsid w:val="00460845"/>
    <w:rsid w:val="00461118"/>
    <w:rsid w:val="00464582"/>
    <w:rsid w:val="00467D4E"/>
    <w:rsid w:val="00467F3E"/>
    <w:rsid w:val="0048086B"/>
    <w:rsid w:val="0048692A"/>
    <w:rsid w:val="00486938"/>
    <w:rsid w:val="00486D4B"/>
    <w:rsid w:val="00487D90"/>
    <w:rsid w:val="00493FE0"/>
    <w:rsid w:val="004A0C73"/>
    <w:rsid w:val="004A136C"/>
    <w:rsid w:val="004A37DC"/>
    <w:rsid w:val="004A4DCA"/>
    <w:rsid w:val="004C14D2"/>
    <w:rsid w:val="004C2B19"/>
    <w:rsid w:val="004C728B"/>
    <w:rsid w:val="004D058C"/>
    <w:rsid w:val="004D19E9"/>
    <w:rsid w:val="004E29F2"/>
    <w:rsid w:val="004E2FB7"/>
    <w:rsid w:val="004E456A"/>
    <w:rsid w:val="004E6CF2"/>
    <w:rsid w:val="004F7A19"/>
    <w:rsid w:val="00501671"/>
    <w:rsid w:val="00502B63"/>
    <w:rsid w:val="00503FBC"/>
    <w:rsid w:val="00506C66"/>
    <w:rsid w:val="0051309D"/>
    <w:rsid w:val="00514748"/>
    <w:rsid w:val="005155F8"/>
    <w:rsid w:val="005158DC"/>
    <w:rsid w:val="0052079B"/>
    <w:rsid w:val="005222AB"/>
    <w:rsid w:val="0052352D"/>
    <w:rsid w:val="00525370"/>
    <w:rsid w:val="00534562"/>
    <w:rsid w:val="005356BD"/>
    <w:rsid w:val="0053652D"/>
    <w:rsid w:val="00536B14"/>
    <w:rsid w:val="0054251F"/>
    <w:rsid w:val="00547110"/>
    <w:rsid w:val="0055503D"/>
    <w:rsid w:val="00560A48"/>
    <w:rsid w:val="00562E2A"/>
    <w:rsid w:val="00565E2B"/>
    <w:rsid w:val="00570257"/>
    <w:rsid w:val="0057268C"/>
    <w:rsid w:val="0057345F"/>
    <w:rsid w:val="005773C2"/>
    <w:rsid w:val="00577EA1"/>
    <w:rsid w:val="005839E1"/>
    <w:rsid w:val="00583C32"/>
    <w:rsid w:val="00584943"/>
    <w:rsid w:val="00585565"/>
    <w:rsid w:val="00592128"/>
    <w:rsid w:val="00592B3D"/>
    <w:rsid w:val="00592DD9"/>
    <w:rsid w:val="005962B8"/>
    <w:rsid w:val="005A097D"/>
    <w:rsid w:val="005A6E9A"/>
    <w:rsid w:val="005B0BF6"/>
    <w:rsid w:val="005C6DA4"/>
    <w:rsid w:val="005D1C41"/>
    <w:rsid w:val="005E37A2"/>
    <w:rsid w:val="005E545E"/>
    <w:rsid w:val="005F02B1"/>
    <w:rsid w:val="005F29D0"/>
    <w:rsid w:val="005F2C32"/>
    <w:rsid w:val="005F7216"/>
    <w:rsid w:val="00600F16"/>
    <w:rsid w:val="00601709"/>
    <w:rsid w:val="006050C0"/>
    <w:rsid w:val="00607DBB"/>
    <w:rsid w:val="006104B2"/>
    <w:rsid w:val="0061181A"/>
    <w:rsid w:val="00613AD1"/>
    <w:rsid w:val="00613C50"/>
    <w:rsid w:val="006170D8"/>
    <w:rsid w:val="00621496"/>
    <w:rsid w:val="00640EDE"/>
    <w:rsid w:val="006459AC"/>
    <w:rsid w:val="00661438"/>
    <w:rsid w:val="00665D97"/>
    <w:rsid w:val="00667968"/>
    <w:rsid w:val="006713E1"/>
    <w:rsid w:val="00674305"/>
    <w:rsid w:val="00674D6F"/>
    <w:rsid w:val="0068402F"/>
    <w:rsid w:val="00694E8D"/>
    <w:rsid w:val="0069554F"/>
    <w:rsid w:val="00697493"/>
    <w:rsid w:val="006A561F"/>
    <w:rsid w:val="006C2354"/>
    <w:rsid w:val="006C5490"/>
    <w:rsid w:val="006C7424"/>
    <w:rsid w:val="006D6390"/>
    <w:rsid w:val="00702E17"/>
    <w:rsid w:val="00704BC1"/>
    <w:rsid w:val="007051C5"/>
    <w:rsid w:val="00706CE0"/>
    <w:rsid w:val="007105BB"/>
    <w:rsid w:val="00714F60"/>
    <w:rsid w:val="0071688A"/>
    <w:rsid w:val="007242B7"/>
    <w:rsid w:val="00727659"/>
    <w:rsid w:val="00727DD6"/>
    <w:rsid w:val="0073043A"/>
    <w:rsid w:val="00735831"/>
    <w:rsid w:val="007374CE"/>
    <w:rsid w:val="007454A3"/>
    <w:rsid w:val="00745AF1"/>
    <w:rsid w:val="00750C6F"/>
    <w:rsid w:val="00752EAB"/>
    <w:rsid w:val="007623DE"/>
    <w:rsid w:val="0076696C"/>
    <w:rsid w:val="00767020"/>
    <w:rsid w:val="00771836"/>
    <w:rsid w:val="00771A03"/>
    <w:rsid w:val="007725DA"/>
    <w:rsid w:val="0077395D"/>
    <w:rsid w:val="0077430B"/>
    <w:rsid w:val="00774C2A"/>
    <w:rsid w:val="00775A87"/>
    <w:rsid w:val="007769E7"/>
    <w:rsid w:val="00782533"/>
    <w:rsid w:val="0078436F"/>
    <w:rsid w:val="00792237"/>
    <w:rsid w:val="00796528"/>
    <w:rsid w:val="007A0AED"/>
    <w:rsid w:val="007A288F"/>
    <w:rsid w:val="007A3BF6"/>
    <w:rsid w:val="007A4484"/>
    <w:rsid w:val="007A624D"/>
    <w:rsid w:val="007B16FA"/>
    <w:rsid w:val="007B3319"/>
    <w:rsid w:val="007C1689"/>
    <w:rsid w:val="007C5B12"/>
    <w:rsid w:val="007C6EAD"/>
    <w:rsid w:val="007C7C50"/>
    <w:rsid w:val="007E3CD9"/>
    <w:rsid w:val="007F2D09"/>
    <w:rsid w:val="007F4895"/>
    <w:rsid w:val="007F72BA"/>
    <w:rsid w:val="0080557F"/>
    <w:rsid w:val="00807550"/>
    <w:rsid w:val="00812609"/>
    <w:rsid w:val="00815F3C"/>
    <w:rsid w:val="00825A0D"/>
    <w:rsid w:val="0082778E"/>
    <w:rsid w:val="0083000C"/>
    <w:rsid w:val="0083265A"/>
    <w:rsid w:val="00833014"/>
    <w:rsid w:val="008333E9"/>
    <w:rsid w:val="0083600C"/>
    <w:rsid w:val="008372F4"/>
    <w:rsid w:val="00837F91"/>
    <w:rsid w:val="00844525"/>
    <w:rsid w:val="008447DD"/>
    <w:rsid w:val="00845C69"/>
    <w:rsid w:val="00846F5E"/>
    <w:rsid w:val="00847AD6"/>
    <w:rsid w:val="00851601"/>
    <w:rsid w:val="0085250C"/>
    <w:rsid w:val="00853527"/>
    <w:rsid w:val="00860CFB"/>
    <w:rsid w:val="008632A7"/>
    <w:rsid w:val="00864443"/>
    <w:rsid w:val="00874A30"/>
    <w:rsid w:val="00880CFF"/>
    <w:rsid w:val="0088323B"/>
    <w:rsid w:val="00884862"/>
    <w:rsid w:val="00886DE4"/>
    <w:rsid w:val="00891051"/>
    <w:rsid w:val="008960A9"/>
    <w:rsid w:val="00896C7F"/>
    <w:rsid w:val="00897A7A"/>
    <w:rsid w:val="008A6CAB"/>
    <w:rsid w:val="008B4FB8"/>
    <w:rsid w:val="008C0B6F"/>
    <w:rsid w:val="008C4D8A"/>
    <w:rsid w:val="008C678B"/>
    <w:rsid w:val="008C69CE"/>
    <w:rsid w:val="008D23C7"/>
    <w:rsid w:val="008D659E"/>
    <w:rsid w:val="008E6839"/>
    <w:rsid w:val="009015C9"/>
    <w:rsid w:val="00903030"/>
    <w:rsid w:val="0090406A"/>
    <w:rsid w:val="00904EB4"/>
    <w:rsid w:val="0090535D"/>
    <w:rsid w:val="00907491"/>
    <w:rsid w:val="00916E08"/>
    <w:rsid w:val="0092015D"/>
    <w:rsid w:val="00921228"/>
    <w:rsid w:val="00925AA1"/>
    <w:rsid w:val="009335F5"/>
    <w:rsid w:val="009354F1"/>
    <w:rsid w:val="00941A7F"/>
    <w:rsid w:val="00943115"/>
    <w:rsid w:val="00947F42"/>
    <w:rsid w:val="00950D57"/>
    <w:rsid w:val="00961DDA"/>
    <w:rsid w:val="00963F87"/>
    <w:rsid w:val="00970F5A"/>
    <w:rsid w:val="009778CE"/>
    <w:rsid w:val="0098033A"/>
    <w:rsid w:val="0098086D"/>
    <w:rsid w:val="0098298A"/>
    <w:rsid w:val="00993DC3"/>
    <w:rsid w:val="009943C0"/>
    <w:rsid w:val="009B4DEF"/>
    <w:rsid w:val="009B5025"/>
    <w:rsid w:val="009B60C0"/>
    <w:rsid w:val="009C08CE"/>
    <w:rsid w:val="009C28D8"/>
    <w:rsid w:val="009C4B37"/>
    <w:rsid w:val="009C5EE5"/>
    <w:rsid w:val="009D0DB9"/>
    <w:rsid w:val="009F2205"/>
    <w:rsid w:val="009F2330"/>
    <w:rsid w:val="009F37B0"/>
    <w:rsid w:val="00A05FE9"/>
    <w:rsid w:val="00A227B6"/>
    <w:rsid w:val="00A234BA"/>
    <w:rsid w:val="00A23D9D"/>
    <w:rsid w:val="00A34251"/>
    <w:rsid w:val="00A34731"/>
    <w:rsid w:val="00A374F1"/>
    <w:rsid w:val="00A417F3"/>
    <w:rsid w:val="00A4560F"/>
    <w:rsid w:val="00A5668D"/>
    <w:rsid w:val="00A63A4E"/>
    <w:rsid w:val="00A67F9E"/>
    <w:rsid w:val="00A76818"/>
    <w:rsid w:val="00A76C16"/>
    <w:rsid w:val="00A803F2"/>
    <w:rsid w:val="00A813A0"/>
    <w:rsid w:val="00A81BC9"/>
    <w:rsid w:val="00A85ABF"/>
    <w:rsid w:val="00A90EEF"/>
    <w:rsid w:val="00AA50E1"/>
    <w:rsid w:val="00AB009E"/>
    <w:rsid w:val="00AB1619"/>
    <w:rsid w:val="00AB1817"/>
    <w:rsid w:val="00AB3B16"/>
    <w:rsid w:val="00AB4C4C"/>
    <w:rsid w:val="00AB555D"/>
    <w:rsid w:val="00AB58C3"/>
    <w:rsid w:val="00AC6E48"/>
    <w:rsid w:val="00AD027B"/>
    <w:rsid w:val="00AD54EF"/>
    <w:rsid w:val="00AD63CF"/>
    <w:rsid w:val="00AD7CB0"/>
    <w:rsid w:val="00AE37A3"/>
    <w:rsid w:val="00AE4CC8"/>
    <w:rsid w:val="00AE7240"/>
    <w:rsid w:val="00AF0CD1"/>
    <w:rsid w:val="00AF5F81"/>
    <w:rsid w:val="00B00A2F"/>
    <w:rsid w:val="00B03EB4"/>
    <w:rsid w:val="00B05E56"/>
    <w:rsid w:val="00B05FDD"/>
    <w:rsid w:val="00B25412"/>
    <w:rsid w:val="00B26D97"/>
    <w:rsid w:val="00B27D94"/>
    <w:rsid w:val="00B328D2"/>
    <w:rsid w:val="00B3665D"/>
    <w:rsid w:val="00B43395"/>
    <w:rsid w:val="00B46DEB"/>
    <w:rsid w:val="00B54370"/>
    <w:rsid w:val="00B6122D"/>
    <w:rsid w:val="00B624B6"/>
    <w:rsid w:val="00B64DBD"/>
    <w:rsid w:val="00B66F2B"/>
    <w:rsid w:val="00B71103"/>
    <w:rsid w:val="00B7330A"/>
    <w:rsid w:val="00B735A4"/>
    <w:rsid w:val="00B76537"/>
    <w:rsid w:val="00B80895"/>
    <w:rsid w:val="00B81667"/>
    <w:rsid w:val="00B83302"/>
    <w:rsid w:val="00B83DF0"/>
    <w:rsid w:val="00B852EA"/>
    <w:rsid w:val="00B86074"/>
    <w:rsid w:val="00B924A9"/>
    <w:rsid w:val="00B94AB7"/>
    <w:rsid w:val="00B951D5"/>
    <w:rsid w:val="00B9702B"/>
    <w:rsid w:val="00BA6758"/>
    <w:rsid w:val="00BA7277"/>
    <w:rsid w:val="00BB34AF"/>
    <w:rsid w:val="00BB3713"/>
    <w:rsid w:val="00BB5A5D"/>
    <w:rsid w:val="00BB5DCA"/>
    <w:rsid w:val="00BC0DE3"/>
    <w:rsid w:val="00BC1981"/>
    <w:rsid w:val="00BC26DF"/>
    <w:rsid w:val="00BC3BBC"/>
    <w:rsid w:val="00BD7EC0"/>
    <w:rsid w:val="00BE0D1F"/>
    <w:rsid w:val="00BE568C"/>
    <w:rsid w:val="00BE79A0"/>
    <w:rsid w:val="00BF1BCA"/>
    <w:rsid w:val="00BF27C4"/>
    <w:rsid w:val="00BF5829"/>
    <w:rsid w:val="00BF7477"/>
    <w:rsid w:val="00C046E5"/>
    <w:rsid w:val="00C07345"/>
    <w:rsid w:val="00C1078E"/>
    <w:rsid w:val="00C14288"/>
    <w:rsid w:val="00C14784"/>
    <w:rsid w:val="00C24A05"/>
    <w:rsid w:val="00C25618"/>
    <w:rsid w:val="00C33903"/>
    <w:rsid w:val="00C359D4"/>
    <w:rsid w:val="00C35DC7"/>
    <w:rsid w:val="00C46ED8"/>
    <w:rsid w:val="00C55680"/>
    <w:rsid w:val="00C57BEF"/>
    <w:rsid w:val="00C614D3"/>
    <w:rsid w:val="00C65273"/>
    <w:rsid w:val="00C739EC"/>
    <w:rsid w:val="00C76680"/>
    <w:rsid w:val="00C76F2B"/>
    <w:rsid w:val="00C775DC"/>
    <w:rsid w:val="00C87CB2"/>
    <w:rsid w:val="00C94800"/>
    <w:rsid w:val="00CA010C"/>
    <w:rsid w:val="00CA298A"/>
    <w:rsid w:val="00CA3775"/>
    <w:rsid w:val="00CB7887"/>
    <w:rsid w:val="00CC3BB9"/>
    <w:rsid w:val="00CD37F0"/>
    <w:rsid w:val="00CD4512"/>
    <w:rsid w:val="00CE0A04"/>
    <w:rsid w:val="00CE4A11"/>
    <w:rsid w:val="00CE7BEF"/>
    <w:rsid w:val="00CF3191"/>
    <w:rsid w:val="00CF54FD"/>
    <w:rsid w:val="00D04708"/>
    <w:rsid w:val="00D121C2"/>
    <w:rsid w:val="00D16BF6"/>
    <w:rsid w:val="00D2187E"/>
    <w:rsid w:val="00D2673A"/>
    <w:rsid w:val="00D33CE3"/>
    <w:rsid w:val="00D33D8E"/>
    <w:rsid w:val="00D34AF2"/>
    <w:rsid w:val="00D35185"/>
    <w:rsid w:val="00D359E4"/>
    <w:rsid w:val="00D40578"/>
    <w:rsid w:val="00D46DC4"/>
    <w:rsid w:val="00D621C7"/>
    <w:rsid w:val="00D64FEB"/>
    <w:rsid w:val="00D736FE"/>
    <w:rsid w:val="00D740AA"/>
    <w:rsid w:val="00D75127"/>
    <w:rsid w:val="00D75F13"/>
    <w:rsid w:val="00D767AE"/>
    <w:rsid w:val="00D77C06"/>
    <w:rsid w:val="00D85F32"/>
    <w:rsid w:val="00D865F1"/>
    <w:rsid w:val="00D91371"/>
    <w:rsid w:val="00D93380"/>
    <w:rsid w:val="00D95678"/>
    <w:rsid w:val="00DA34CE"/>
    <w:rsid w:val="00DA54FC"/>
    <w:rsid w:val="00DC1BE4"/>
    <w:rsid w:val="00DC303E"/>
    <w:rsid w:val="00DC3FDC"/>
    <w:rsid w:val="00DC5D4E"/>
    <w:rsid w:val="00DC5DC2"/>
    <w:rsid w:val="00DD12C7"/>
    <w:rsid w:val="00DD5120"/>
    <w:rsid w:val="00DD59A0"/>
    <w:rsid w:val="00DD6BDA"/>
    <w:rsid w:val="00DE3D2D"/>
    <w:rsid w:val="00DE4F46"/>
    <w:rsid w:val="00DF47E0"/>
    <w:rsid w:val="00DF7957"/>
    <w:rsid w:val="00E04772"/>
    <w:rsid w:val="00E0483B"/>
    <w:rsid w:val="00E07B6A"/>
    <w:rsid w:val="00E269AE"/>
    <w:rsid w:val="00E27158"/>
    <w:rsid w:val="00E35FFF"/>
    <w:rsid w:val="00E36959"/>
    <w:rsid w:val="00E36E2E"/>
    <w:rsid w:val="00E40336"/>
    <w:rsid w:val="00E40F24"/>
    <w:rsid w:val="00E4232F"/>
    <w:rsid w:val="00E51C2B"/>
    <w:rsid w:val="00E5489F"/>
    <w:rsid w:val="00E63401"/>
    <w:rsid w:val="00E64FC6"/>
    <w:rsid w:val="00E7145D"/>
    <w:rsid w:val="00E75306"/>
    <w:rsid w:val="00E94F44"/>
    <w:rsid w:val="00E960BF"/>
    <w:rsid w:val="00EA0657"/>
    <w:rsid w:val="00EB3681"/>
    <w:rsid w:val="00EB3E33"/>
    <w:rsid w:val="00EB6FD7"/>
    <w:rsid w:val="00EC0D09"/>
    <w:rsid w:val="00ED37A5"/>
    <w:rsid w:val="00ED3AF4"/>
    <w:rsid w:val="00ED4363"/>
    <w:rsid w:val="00ED685A"/>
    <w:rsid w:val="00ED6C51"/>
    <w:rsid w:val="00EE248A"/>
    <w:rsid w:val="00EE4910"/>
    <w:rsid w:val="00EE5060"/>
    <w:rsid w:val="00EE5A72"/>
    <w:rsid w:val="00EE6599"/>
    <w:rsid w:val="00EE7017"/>
    <w:rsid w:val="00EF42AD"/>
    <w:rsid w:val="00EF5677"/>
    <w:rsid w:val="00EF6645"/>
    <w:rsid w:val="00F003E5"/>
    <w:rsid w:val="00F004EA"/>
    <w:rsid w:val="00F14D9D"/>
    <w:rsid w:val="00F21C0F"/>
    <w:rsid w:val="00F2347E"/>
    <w:rsid w:val="00F31F25"/>
    <w:rsid w:val="00F359BA"/>
    <w:rsid w:val="00F36F69"/>
    <w:rsid w:val="00F4142E"/>
    <w:rsid w:val="00F423CB"/>
    <w:rsid w:val="00F42794"/>
    <w:rsid w:val="00F4314A"/>
    <w:rsid w:val="00F43993"/>
    <w:rsid w:val="00F44A30"/>
    <w:rsid w:val="00F54093"/>
    <w:rsid w:val="00F555ED"/>
    <w:rsid w:val="00F56A3F"/>
    <w:rsid w:val="00F5719F"/>
    <w:rsid w:val="00F60F21"/>
    <w:rsid w:val="00F61076"/>
    <w:rsid w:val="00F62B66"/>
    <w:rsid w:val="00F637CE"/>
    <w:rsid w:val="00F644DD"/>
    <w:rsid w:val="00F6580A"/>
    <w:rsid w:val="00F66C8F"/>
    <w:rsid w:val="00F67C87"/>
    <w:rsid w:val="00F73218"/>
    <w:rsid w:val="00F73947"/>
    <w:rsid w:val="00F81E85"/>
    <w:rsid w:val="00F85309"/>
    <w:rsid w:val="00F95E76"/>
    <w:rsid w:val="00F97937"/>
    <w:rsid w:val="00FA39AA"/>
    <w:rsid w:val="00FC0CC2"/>
    <w:rsid w:val="00FC1870"/>
    <w:rsid w:val="00FC65EE"/>
    <w:rsid w:val="00FC7308"/>
    <w:rsid w:val="00FC747F"/>
    <w:rsid w:val="00FD4F68"/>
    <w:rsid w:val="00FE1144"/>
    <w:rsid w:val="00FE2C60"/>
    <w:rsid w:val="00FE6FFE"/>
    <w:rsid w:val="00FF2141"/>
    <w:rsid w:val="00FF21F8"/>
    <w:rsid w:val="00FF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571E3-0649-4CF4-BDC9-EFDCE380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BEF"/>
    <w:pPr>
      <w:spacing w:after="120" w:line="240" w:lineRule="auto"/>
      <w:jc w:val="both"/>
    </w:pPr>
    <w:rPr>
      <w:rFonts w:ascii="Times New Roman" w:eastAsia="Calibri" w:hAnsi="Times New Roman" w:cs="Times New Roman"/>
      <w:iCs/>
      <w:sz w:val="24"/>
      <w:szCs w:val="32"/>
      <w:lang w:eastAsia="bg-BG"/>
    </w:rPr>
  </w:style>
  <w:style w:type="paragraph" w:styleId="Heading1">
    <w:name w:val="heading 1"/>
    <w:basedOn w:val="Normal"/>
    <w:next w:val="Normal"/>
    <w:link w:val="Heading1Char"/>
    <w:uiPriority w:val="9"/>
    <w:qFormat/>
    <w:rsid w:val="00AD54EF"/>
    <w:pPr>
      <w:pBdr>
        <w:top w:val="single" w:sz="4" w:space="1" w:color="auto"/>
        <w:left w:val="single" w:sz="4" w:space="4" w:color="auto"/>
        <w:bottom w:val="single" w:sz="4" w:space="1" w:color="auto"/>
        <w:right w:val="single" w:sz="4" w:space="4" w:color="auto"/>
      </w:pBdr>
      <w:jc w:val="center"/>
      <w:outlineLvl w:val="0"/>
    </w:pPr>
    <w:rPr>
      <w:b/>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B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BEF"/>
    <w:rPr>
      <w:rFonts w:ascii="Tahoma" w:eastAsia="Calibri" w:hAnsi="Tahoma" w:cs="Tahoma"/>
      <w:iCs/>
      <w:sz w:val="16"/>
      <w:szCs w:val="16"/>
      <w:lang w:eastAsia="bg-BG"/>
    </w:rPr>
  </w:style>
  <w:style w:type="paragraph" w:styleId="ListParagraph">
    <w:name w:val="List Paragraph"/>
    <w:basedOn w:val="Normal"/>
    <w:link w:val="ListParagraphChar"/>
    <w:uiPriority w:val="34"/>
    <w:qFormat/>
    <w:rsid w:val="0044022A"/>
    <w:pPr>
      <w:ind w:left="720"/>
      <w:contextualSpacing/>
    </w:pPr>
  </w:style>
  <w:style w:type="paragraph" w:customStyle="1" w:styleId="Style2">
    <w:name w:val="Style2"/>
    <w:basedOn w:val="Normal"/>
    <w:uiPriority w:val="99"/>
    <w:rsid w:val="00C76F2B"/>
    <w:pPr>
      <w:widowControl w:val="0"/>
      <w:autoSpaceDE w:val="0"/>
      <w:autoSpaceDN w:val="0"/>
      <w:adjustRightInd w:val="0"/>
      <w:spacing w:after="0" w:line="288" w:lineRule="exact"/>
    </w:pPr>
    <w:rPr>
      <w:rFonts w:eastAsia="Times New Roman"/>
      <w:iCs w:val="0"/>
      <w:szCs w:val="24"/>
    </w:rPr>
  </w:style>
  <w:style w:type="character" w:customStyle="1" w:styleId="FontStyle14">
    <w:name w:val="Font Style14"/>
    <w:basedOn w:val="DefaultParagraphFont"/>
    <w:uiPriority w:val="99"/>
    <w:rsid w:val="00C76F2B"/>
    <w:rPr>
      <w:rFonts w:ascii="Times New Roman" w:hAnsi="Times New Roman" w:cs="Times New Roman" w:hint="default"/>
      <w:sz w:val="22"/>
      <w:szCs w:val="22"/>
    </w:rPr>
  </w:style>
  <w:style w:type="paragraph" w:styleId="Header">
    <w:name w:val="header"/>
    <w:basedOn w:val="Normal"/>
    <w:link w:val="HeaderChar"/>
    <w:uiPriority w:val="99"/>
    <w:unhideWhenUsed/>
    <w:rsid w:val="005A097D"/>
    <w:pPr>
      <w:tabs>
        <w:tab w:val="center" w:pos="4536"/>
        <w:tab w:val="right" w:pos="9072"/>
      </w:tabs>
      <w:spacing w:after="0"/>
    </w:pPr>
  </w:style>
  <w:style w:type="character" w:customStyle="1" w:styleId="HeaderChar">
    <w:name w:val="Header Char"/>
    <w:basedOn w:val="DefaultParagraphFont"/>
    <w:link w:val="Header"/>
    <w:uiPriority w:val="99"/>
    <w:rsid w:val="005A097D"/>
    <w:rPr>
      <w:rFonts w:ascii="Times New Roman" w:eastAsia="Calibri" w:hAnsi="Times New Roman" w:cs="Times New Roman"/>
      <w:iCs/>
      <w:sz w:val="24"/>
      <w:szCs w:val="32"/>
      <w:lang w:eastAsia="bg-BG"/>
    </w:rPr>
  </w:style>
  <w:style w:type="paragraph" w:styleId="Footer">
    <w:name w:val="footer"/>
    <w:basedOn w:val="Normal"/>
    <w:link w:val="FooterChar"/>
    <w:uiPriority w:val="99"/>
    <w:unhideWhenUsed/>
    <w:rsid w:val="005A097D"/>
    <w:pPr>
      <w:tabs>
        <w:tab w:val="center" w:pos="4536"/>
        <w:tab w:val="right" w:pos="9072"/>
      </w:tabs>
      <w:spacing w:after="0"/>
    </w:pPr>
  </w:style>
  <w:style w:type="character" w:customStyle="1" w:styleId="FooterChar">
    <w:name w:val="Footer Char"/>
    <w:basedOn w:val="DefaultParagraphFont"/>
    <w:link w:val="Footer"/>
    <w:uiPriority w:val="99"/>
    <w:rsid w:val="005A097D"/>
    <w:rPr>
      <w:rFonts w:ascii="Times New Roman" w:eastAsia="Calibri" w:hAnsi="Times New Roman" w:cs="Times New Roman"/>
      <w:iCs/>
      <w:sz w:val="24"/>
      <w:szCs w:val="32"/>
      <w:lang w:eastAsia="bg-BG"/>
    </w:rPr>
  </w:style>
  <w:style w:type="character" w:customStyle="1" w:styleId="ListParagraphChar">
    <w:name w:val="List Paragraph Char"/>
    <w:link w:val="ListParagraph"/>
    <w:uiPriority w:val="34"/>
    <w:locked/>
    <w:rsid w:val="00BE0D1F"/>
    <w:rPr>
      <w:rFonts w:ascii="Times New Roman" w:eastAsia="Calibri" w:hAnsi="Times New Roman" w:cs="Times New Roman"/>
      <w:iCs/>
      <w:sz w:val="24"/>
      <w:szCs w:val="32"/>
      <w:lang w:eastAsia="bg-BG"/>
    </w:rPr>
  </w:style>
  <w:style w:type="character" w:styleId="Hyperlink">
    <w:name w:val="Hyperlink"/>
    <w:basedOn w:val="DefaultParagraphFont"/>
    <w:uiPriority w:val="99"/>
    <w:unhideWhenUsed/>
    <w:rsid w:val="005C6DA4"/>
    <w:rPr>
      <w:color w:val="0000FF"/>
      <w:u w:val="single"/>
    </w:rPr>
  </w:style>
  <w:style w:type="character" w:styleId="FollowedHyperlink">
    <w:name w:val="FollowedHyperlink"/>
    <w:basedOn w:val="DefaultParagraphFont"/>
    <w:uiPriority w:val="99"/>
    <w:semiHidden/>
    <w:unhideWhenUsed/>
    <w:rsid w:val="00AA50E1"/>
    <w:rPr>
      <w:color w:val="800080" w:themeColor="followedHyperlink"/>
      <w:u w:val="single"/>
    </w:rPr>
  </w:style>
  <w:style w:type="character" w:customStyle="1" w:styleId="UnresolvedMention1">
    <w:name w:val="Unresolved Mention1"/>
    <w:basedOn w:val="DefaultParagraphFont"/>
    <w:uiPriority w:val="99"/>
    <w:semiHidden/>
    <w:unhideWhenUsed/>
    <w:rsid w:val="003E36CB"/>
    <w:rPr>
      <w:color w:val="605E5C"/>
      <w:shd w:val="clear" w:color="auto" w:fill="E1DFDD"/>
    </w:rPr>
  </w:style>
  <w:style w:type="character" w:styleId="CommentReference">
    <w:name w:val="annotation reference"/>
    <w:basedOn w:val="DefaultParagraphFont"/>
    <w:uiPriority w:val="99"/>
    <w:semiHidden/>
    <w:unhideWhenUsed/>
    <w:rsid w:val="00536B14"/>
    <w:rPr>
      <w:sz w:val="16"/>
      <w:szCs w:val="16"/>
    </w:rPr>
  </w:style>
  <w:style w:type="paragraph" w:styleId="CommentText">
    <w:name w:val="annotation text"/>
    <w:basedOn w:val="Normal"/>
    <w:link w:val="CommentTextChar"/>
    <w:uiPriority w:val="99"/>
    <w:semiHidden/>
    <w:unhideWhenUsed/>
    <w:rsid w:val="00536B14"/>
    <w:rPr>
      <w:sz w:val="20"/>
      <w:szCs w:val="20"/>
    </w:rPr>
  </w:style>
  <w:style w:type="character" w:customStyle="1" w:styleId="CommentTextChar">
    <w:name w:val="Comment Text Char"/>
    <w:basedOn w:val="DefaultParagraphFont"/>
    <w:link w:val="CommentText"/>
    <w:uiPriority w:val="99"/>
    <w:semiHidden/>
    <w:rsid w:val="00536B14"/>
    <w:rPr>
      <w:rFonts w:ascii="Times New Roman" w:eastAsia="Calibri" w:hAnsi="Times New Roman" w:cs="Times New Roman"/>
      <w:iCs/>
      <w:sz w:val="20"/>
      <w:szCs w:val="20"/>
      <w:lang w:eastAsia="bg-BG"/>
    </w:rPr>
  </w:style>
  <w:style w:type="paragraph" w:styleId="CommentSubject">
    <w:name w:val="annotation subject"/>
    <w:basedOn w:val="CommentText"/>
    <w:next w:val="CommentText"/>
    <w:link w:val="CommentSubjectChar"/>
    <w:uiPriority w:val="99"/>
    <w:semiHidden/>
    <w:unhideWhenUsed/>
    <w:rsid w:val="00536B14"/>
    <w:rPr>
      <w:b/>
      <w:bCs/>
    </w:rPr>
  </w:style>
  <w:style w:type="character" w:customStyle="1" w:styleId="CommentSubjectChar">
    <w:name w:val="Comment Subject Char"/>
    <w:basedOn w:val="CommentTextChar"/>
    <w:link w:val="CommentSubject"/>
    <w:uiPriority w:val="99"/>
    <w:semiHidden/>
    <w:rsid w:val="00536B14"/>
    <w:rPr>
      <w:rFonts w:ascii="Times New Roman" w:eastAsia="Calibri" w:hAnsi="Times New Roman" w:cs="Times New Roman"/>
      <w:b/>
      <w:bCs/>
      <w:iCs/>
      <w:sz w:val="20"/>
      <w:szCs w:val="20"/>
      <w:lang w:eastAsia="bg-BG"/>
    </w:rPr>
  </w:style>
  <w:style w:type="paragraph" w:styleId="FootnoteText">
    <w:name w:val="footnote text"/>
    <w:basedOn w:val="Normal"/>
    <w:link w:val="FootnoteTextChar"/>
    <w:uiPriority w:val="99"/>
    <w:semiHidden/>
    <w:unhideWhenUsed/>
    <w:rsid w:val="0090406A"/>
    <w:pPr>
      <w:spacing w:after="0"/>
    </w:pPr>
    <w:rPr>
      <w:sz w:val="20"/>
      <w:szCs w:val="20"/>
    </w:rPr>
  </w:style>
  <w:style w:type="character" w:customStyle="1" w:styleId="FootnoteTextChar">
    <w:name w:val="Footnote Text Char"/>
    <w:basedOn w:val="DefaultParagraphFont"/>
    <w:link w:val="FootnoteText"/>
    <w:uiPriority w:val="99"/>
    <w:semiHidden/>
    <w:rsid w:val="0090406A"/>
    <w:rPr>
      <w:rFonts w:ascii="Times New Roman" w:eastAsia="Calibri" w:hAnsi="Times New Roman" w:cs="Times New Roman"/>
      <w:iCs/>
      <w:sz w:val="20"/>
      <w:szCs w:val="20"/>
      <w:lang w:eastAsia="bg-BG"/>
    </w:rPr>
  </w:style>
  <w:style w:type="character" w:styleId="FootnoteReference">
    <w:name w:val="footnote reference"/>
    <w:basedOn w:val="DefaultParagraphFont"/>
    <w:uiPriority w:val="99"/>
    <w:semiHidden/>
    <w:unhideWhenUsed/>
    <w:rsid w:val="0090406A"/>
    <w:rPr>
      <w:vertAlign w:val="superscript"/>
    </w:rPr>
  </w:style>
  <w:style w:type="character" w:customStyle="1" w:styleId="Heading1Char">
    <w:name w:val="Heading 1 Char"/>
    <w:basedOn w:val="DefaultParagraphFont"/>
    <w:link w:val="Heading1"/>
    <w:uiPriority w:val="9"/>
    <w:rsid w:val="00AD54EF"/>
    <w:rPr>
      <w:rFonts w:ascii="Times New Roman" w:eastAsia="Calibri" w:hAnsi="Times New Roman" w:cs="Times New Roman"/>
      <w:b/>
      <w:iCs/>
      <w:color w:val="0070C0"/>
      <w:sz w:val="24"/>
      <w:szCs w:val="32"/>
      <w:lang w:eastAsia="bg-BG"/>
    </w:rPr>
  </w:style>
  <w:style w:type="table" w:styleId="TableGrid">
    <w:name w:val="Table Grid"/>
    <w:basedOn w:val="TableNormal"/>
    <w:uiPriority w:val="59"/>
    <w:rsid w:val="00060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67AE"/>
    <w:pPr>
      <w:spacing w:after="0" w:line="240" w:lineRule="auto"/>
    </w:pPr>
    <w:rPr>
      <w:rFonts w:ascii="Times New Roman" w:eastAsia="Calibri" w:hAnsi="Times New Roman" w:cs="Times New Roman"/>
      <w:iCs/>
      <w:sz w:val="24"/>
      <w:szCs w:val="3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08427">
      <w:bodyDiv w:val="1"/>
      <w:marLeft w:val="0"/>
      <w:marRight w:val="0"/>
      <w:marTop w:val="0"/>
      <w:marBottom w:val="0"/>
      <w:divBdr>
        <w:top w:val="none" w:sz="0" w:space="0" w:color="auto"/>
        <w:left w:val="none" w:sz="0" w:space="0" w:color="auto"/>
        <w:bottom w:val="none" w:sz="0" w:space="0" w:color="auto"/>
        <w:right w:val="none" w:sz="0" w:space="0" w:color="auto"/>
      </w:divBdr>
    </w:div>
    <w:div w:id="572662514">
      <w:bodyDiv w:val="1"/>
      <w:marLeft w:val="0"/>
      <w:marRight w:val="0"/>
      <w:marTop w:val="0"/>
      <w:marBottom w:val="0"/>
      <w:divBdr>
        <w:top w:val="none" w:sz="0" w:space="0" w:color="auto"/>
        <w:left w:val="none" w:sz="0" w:space="0" w:color="auto"/>
        <w:bottom w:val="none" w:sz="0" w:space="0" w:color="auto"/>
        <w:right w:val="none" w:sz="0" w:space="0" w:color="auto"/>
      </w:divBdr>
    </w:div>
    <w:div w:id="611399722">
      <w:bodyDiv w:val="1"/>
      <w:marLeft w:val="0"/>
      <w:marRight w:val="0"/>
      <w:marTop w:val="0"/>
      <w:marBottom w:val="0"/>
      <w:divBdr>
        <w:top w:val="none" w:sz="0" w:space="0" w:color="auto"/>
        <w:left w:val="none" w:sz="0" w:space="0" w:color="auto"/>
        <w:bottom w:val="none" w:sz="0" w:space="0" w:color="auto"/>
        <w:right w:val="none" w:sz="0" w:space="0" w:color="auto"/>
      </w:divBdr>
    </w:div>
    <w:div w:id="888031931">
      <w:bodyDiv w:val="1"/>
      <w:marLeft w:val="0"/>
      <w:marRight w:val="0"/>
      <w:marTop w:val="0"/>
      <w:marBottom w:val="0"/>
      <w:divBdr>
        <w:top w:val="none" w:sz="0" w:space="0" w:color="auto"/>
        <w:left w:val="none" w:sz="0" w:space="0" w:color="auto"/>
        <w:bottom w:val="none" w:sz="0" w:space="0" w:color="auto"/>
        <w:right w:val="none" w:sz="0" w:space="0" w:color="auto"/>
      </w:divBdr>
    </w:div>
    <w:div w:id="1176918076">
      <w:bodyDiv w:val="1"/>
      <w:marLeft w:val="0"/>
      <w:marRight w:val="0"/>
      <w:marTop w:val="0"/>
      <w:marBottom w:val="0"/>
      <w:divBdr>
        <w:top w:val="none" w:sz="0" w:space="0" w:color="auto"/>
        <w:left w:val="none" w:sz="0" w:space="0" w:color="auto"/>
        <w:bottom w:val="none" w:sz="0" w:space="0" w:color="auto"/>
        <w:right w:val="none" w:sz="0" w:space="0" w:color="auto"/>
      </w:divBdr>
    </w:div>
    <w:div w:id="1203978041">
      <w:bodyDiv w:val="1"/>
      <w:marLeft w:val="0"/>
      <w:marRight w:val="0"/>
      <w:marTop w:val="0"/>
      <w:marBottom w:val="0"/>
      <w:divBdr>
        <w:top w:val="none" w:sz="0" w:space="0" w:color="auto"/>
        <w:left w:val="none" w:sz="0" w:space="0" w:color="auto"/>
        <w:bottom w:val="none" w:sz="0" w:space="0" w:color="auto"/>
        <w:right w:val="none" w:sz="0" w:space="0" w:color="auto"/>
      </w:divBdr>
    </w:div>
    <w:div w:id="1380202316">
      <w:bodyDiv w:val="1"/>
      <w:marLeft w:val="0"/>
      <w:marRight w:val="0"/>
      <w:marTop w:val="0"/>
      <w:marBottom w:val="0"/>
      <w:divBdr>
        <w:top w:val="none" w:sz="0" w:space="0" w:color="auto"/>
        <w:left w:val="none" w:sz="0" w:space="0" w:color="auto"/>
        <w:bottom w:val="none" w:sz="0" w:space="0" w:color="auto"/>
        <w:right w:val="none" w:sz="0" w:space="0" w:color="auto"/>
      </w:divBdr>
    </w:div>
    <w:div w:id="1445684787">
      <w:bodyDiv w:val="1"/>
      <w:marLeft w:val="0"/>
      <w:marRight w:val="0"/>
      <w:marTop w:val="0"/>
      <w:marBottom w:val="0"/>
      <w:divBdr>
        <w:top w:val="none" w:sz="0" w:space="0" w:color="auto"/>
        <w:left w:val="none" w:sz="0" w:space="0" w:color="auto"/>
        <w:bottom w:val="none" w:sz="0" w:space="0" w:color="auto"/>
        <w:right w:val="none" w:sz="0" w:space="0" w:color="auto"/>
      </w:divBdr>
    </w:div>
    <w:div w:id="1570340478">
      <w:bodyDiv w:val="1"/>
      <w:marLeft w:val="0"/>
      <w:marRight w:val="0"/>
      <w:marTop w:val="0"/>
      <w:marBottom w:val="0"/>
      <w:divBdr>
        <w:top w:val="none" w:sz="0" w:space="0" w:color="auto"/>
        <w:left w:val="none" w:sz="0" w:space="0" w:color="auto"/>
        <w:bottom w:val="none" w:sz="0" w:space="0" w:color="auto"/>
        <w:right w:val="none" w:sz="0" w:space="0" w:color="auto"/>
      </w:divBdr>
    </w:div>
    <w:div w:id="1709144566">
      <w:bodyDiv w:val="1"/>
      <w:marLeft w:val="0"/>
      <w:marRight w:val="0"/>
      <w:marTop w:val="0"/>
      <w:marBottom w:val="0"/>
      <w:divBdr>
        <w:top w:val="none" w:sz="0" w:space="0" w:color="auto"/>
        <w:left w:val="none" w:sz="0" w:space="0" w:color="auto"/>
        <w:bottom w:val="none" w:sz="0" w:space="0" w:color="auto"/>
        <w:right w:val="none" w:sz="0" w:space="0" w:color="auto"/>
      </w:divBdr>
    </w:div>
    <w:div w:id="1815944984">
      <w:bodyDiv w:val="1"/>
      <w:marLeft w:val="0"/>
      <w:marRight w:val="0"/>
      <w:marTop w:val="0"/>
      <w:marBottom w:val="0"/>
      <w:divBdr>
        <w:top w:val="none" w:sz="0" w:space="0" w:color="auto"/>
        <w:left w:val="none" w:sz="0" w:space="0" w:color="auto"/>
        <w:bottom w:val="none" w:sz="0" w:space="0" w:color="auto"/>
        <w:right w:val="none" w:sz="0" w:space="0" w:color="auto"/>
      </w:divBdr>
    </w:div>
    <w:div w:id="18477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fia.bg/en/web/guest/lifeipcleanai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feipcleanair@sofia.b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feipcleanair.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ofia.bg/pilot-phase-lifeipcleanair" TargetMode="External"/><Relationship Id="rId4" Type="http://schemas.openxmlformats.org/officeDocument/2006/relationships/settings" Target="settings.xml"/><Relationship Id="rId9" Type="http://schemas.openxmlformats.org/officeDocument/2006/relationships/hyperlink" Target="http://lifeipcleanair.eu/"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3867-8823-450E-89C4-99E6E0889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3452</Words>
  <Characters>19681</Characters>
  <Application>Microsoft Office Word</Application>
  <DocSecurity>0</DocSecurity>
  <Lines>164</Lines>
  <Paragraphs>46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Veselina.Hristova</cp:lastModifiedBy>
  <cp:revision>1</cp:revision>
  <dcterms:created xsi:type="dcterms:W3CDTF">2024-08-13T08:51:00Z</dcterms:created>
  <dcterms:modified xsi:type="dcterms:W3CDTF">2024-08-13T08:51:00Z</dcterms:modified>
</cp:coreProperties>
</file>