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474" w:rsidRPr="00396F5D" w:rsidRDefault="001F3FC8" w:rsidP="00C16474">
      <w:pPr>
        <w:jc w:val="center"/>
        <w:rPr>
          <w:rFonts w:ascii="SofiaSans" w:hAnsi="SofiaSans"/>
        </w:rPr>
      </w:pPr>
      <w:r w:rsidRPr="00396F5D">
        <w:rPr>
          <w:rFonts w:ascii="SofiaSans" w:hAnsi="SofiaSans"/>
          <w:noProof/>
          <w:lang w:val="en-US"/>
        </w:rPr>
        <w:drawing>
          <wp:inline distT="0" distB="0" distL="0" distR="0">
            <wp:extent cx="75247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474" w:rsidRPr="00396F5D" w:rsidRDefault="00C16474" w:rsidP="00C16474">
      <w:pPr>
        <w:pStyle w:val="Heading5"/>
        <w:rPr>
          <w:rFonts w:ascii="SofiaSans" w:hAnsi="SofiaSans"/>
          <w:sz w:val="24"/>
          <w:szCs w:val="24"/>
          <w:lang w:val="ru-RU"/>
        </w:rPr>
      </w:pPr>
      <w:r w:rsidRPr="00396F5D">
        <w:rPr>
          <w:rFonts w:ascii="SofiaSans" w:hAnsi="SofiaSans"/>
          <w:sz w:val="24"/>
          <w:szCs w:val="24"/>
          <w:u w:val="single"/>
          <w:lang w:val="ru-RU"/>
        </w:rPr>
        <w:t>СТОЛИЧНА ПРОГРАМА “</w:t>
      </w:r>
      <w:r w:rsidR="0040414B" w:rsidRPr="00396F5D">
        <w:rPr>
          <w:rFonts w:ascii="SofiaSans" w:hAnsi="SofiaSans"/>
          <w:sz w:val="24"/>
          <w:szCs w:val="24"/>
          <w:u w:val="single"/>
          <w:lang w:val="ru-RU"/>
        </w:rPr>
        <w:t>СОЦИАЛНИ ИНОВАЦИИ</w:t>
      </w:r>
      <w:r w:rsidRPr="00396F5D">
        <w:rPr>
          <w:rFonts w:ascii="SofiaSans" w:hAnsi="SofiaSans"/>
          <w:sz w:val="24"/>
          <w:szCs w:val="24"/>
          <w:u w:val="single"/>
          <w:lang w:val="ru-RU"/>
        </w:rPr>
        <w:t>”</w:t>
      </w:r>
    </w:p>
    <w:p w:rsidR="0040414B" w:rsidRPr="00396F5D" w:rsidRDefault="006930B4" w:rsidP="006930B4">
      <w:pPr>
        <w:jc w:val="right"/>
        <w:rPr>
          <w:rFonts w:ascii="SofiaSans" w:hAnsi="SofiaSans"/>
          <w:b/>
          <w:sz w:val="24"/>
          <w:szCs w:val="24"/>
        </w:rPr>
      </w:pPr>
      <w:r w:rsidRPr="00396F5D">
        <w:rPr>
          <w:rFonts w:ascii="SofiaSans" w:hAnsi="SofiaSans"/>
          <w:b/>
          <w:sz w:val="24"/>
          <w:szCs w:val="24"/>
        </w:rPr>
        <w:tab/>
      </w:r>
      <w:r w:rsidRPr="00396F5D">
        <w:rPr>
          <w:rFonts w:ascii="SofiaSans" w:hAnsi="SofiaSans"/>
          <w:b/>
          <w:sz w:val="24"/>
          <w:szCs w:val="24"/>
        </w:rPr>
        <w:tab/>
      </w:r>
      <w:r w:rsidRPr="00396F5D">
        <w:rPr>
          <w:rFonts w:ascii="SofiaSans" w:hAnsi="SofiaSans"/>
          <w:b/>
          <w:sz w:val="24"/>
          <w:szCs w:val="24"/>
        </w:rPr>
        <w:tab/>
        <w:t>Приложение №3</w:t>
      </w:r>
    </w:p>
    <w:p w:rsidR="009A2CB9" w:rsidRPr="00396F5D" w:rsidRDefault="000E5544" w:rsidP="00C16474">
      <w:pPr>
        <w:jc w:val="center"/>
        <w:rPr>
          <w:rFonts w:ascii="SofiaSans" w:hAnsi="SofiaSans"/>
          <w:b/>
          <w:sz w:val="28"/>
          <w:szCs w:val="28"/>
        </w:rPr>
      </w:pPr>
      <w:r w:rsidRPr="00396F5D">
        <w:rPr>
          <w:rFonts w:ascii="SofiaSans" w:hAnsi="SofiaSans"/>
          <w:b/>
          <w:sz w:val="28"/>
          <w:szCs w:val="28"/>
        </w:rPr>
        <w:t>ГРАФИК НА ДЕЙНОСТИТЕ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9922"/>
      </w:tblGrid>
      <w:tr w:rsidR="00345AB7" w:rsidRPr="00396F5D" w:rsidTr="0061467E">
        <w:trPr>
          <w:trHeight w:val="301"/>
        </w:trPr>
        <w:tc>
          <w:tcPr>
            <w:tcW w:w="5387" w:type="dxa"/>
            <w:shd w:val="clear" w:color="auto" w:fill="D9D9D9"/>
            <w:vAlign w:val="center"/>
          </w:tcPr>
          <w:p w:rsidR="00345AB7" w:rsidRPr="00396F5D" w:rsidRDefault="00345AB7" w:rsidP="0061467E">
            <w:pPr>
              <w:pStyle w:val="NoSpacing"/>
              <w:rPr>
                <w:rFonts w:ascii="SofiaSans" w:hAnsi="SofiaSans"/>
                <w:b/>
                <w:lang w:val="bg-BG"/>
              </w:rPr>
            </w:pPr>
            <w:r w:rsidRPr="00396F5D">
              <w:rPr>
                <w:rFonts w:ascii="SofiaSans" w:hAnsi="SofiaSans"/>
                <w:b/>
                <w:lang w:val="bg-BG"/>
              </w:rPr>
              <w:t>Име на организацията изпълнител:</w:t>
            </w:r>
          </w:p>
        </w:tc>
        <w:tc>
          <w:tcPr>
            <w:tcW w:w="9922" w:type="dxa"/>
            <w:shd w:val="clear" w:color="auto" w:fill="auto"/>
          </w:tcPr>
          <w:p w:rsidR="00345AB7" w:rsidRPr="00396F5D" w:rsidRDefault="00345AB7" w:rsidP="0061467E">
            <w:pPr>
              <w:rPr>
                <w:rFonts w:ascii="SofiaSans" w:hAnsi="SofiaSans"/>
              </w:rPr>
            </w:pPr>
          </w:p>
        </w:tc>
      </w:tr>
      <w:tr w:rsidR="00345AB7" w:rsidRPr="00396F5D" w:rsidTr="0061467E">
        <w:trPr>
          <w:trHeight w:val="255"/>
        </w:trPr>
        <w:tc>
          <w:tcPr>
            <w:tcW w:w="5387" w:type="dxa"/>
            <w:shd w:val="clear" w:color="auto" w:fill="D9D9D9"/>
            <w:vAlign w:val="center"/>
          </w:tcPr>
          <w:p w:rsidR="00345AB7" w:rsidRPr="00396F5D" w:rsidRDefault="00345AB7" w:rsidP="00345AB7">
            <w:pPr>
              <w:pStyle w:val="NoSpacing"/>
              <w:rPr>
                <w:rFonts w:ascii="SofiaSans" w:hAnsi="SofiaSans"/>
                <w:b/>
                <w:lang w:val="bg-BG"/>
              </w:rPr>
            </w:pPr>
            <w:r w:rsidRPr="00396F5D">
              <w:rPr>
                <w:rFonts w:ascii="SofiaSans" w:hAnsi="SofiaSans"/>
                <w:b/>
                <w:lang w:val="bg-BG"/>
              </w:rPr>
              <w:t>Име на проект:</w:t>
            </w:r>
          </w:p>
        </w:tc>
        <w:tc>
          <w:tcPr>
            <w:tcW w:w="9922" w:type="dxa"/>
            <w:shd w:val="clear" w:color="auto" w:fill="auto"/>
          </w:tcPr>
          <w:p w:rsidR="00345AB7" w:rsidRPr="00396F5D" w:rsidRDefault="00345AB7" w:rsidP="0061467E">
            <w:pPr>
              <w:rPr>
                <w:rFonts w:ascii="SofiaSans" w:hAnsi="SofiaSans"/>
              </w:rPr>
            </w:pPr>
          </w:p>
        </w:tc>
      </w:tr>
      <w:tr w:rsidR="0061467E" w:rsidRPr="00396F5D" w:rsidTr="0061467E">
        <w:trPr>
          <w:trHeight w:val="255"/>
        </w:trPr>
        <w:tc>
          <w:tcPr>
            <w:tcW w:w="5387" w:type="dxa"/>
            <w:shd w:val="clear" w:color="auto" w:fill="D9D9D9"/>
            <w:vAlign w:val="center"/>
          </w:tcPr>
          <w:p w:rsidR="0061467E" w:rsidRPr="00396F5D" w:rsidRDefault="0061467E" w:rsidP="0061467E">
            <w:pPr>
              <w:pStyle w:val="NoSpacing"/>
              <w:rPr>
                <w:rFonts w:ascii="SofiaSans" w:hAnsi="SofiaSans"/>
                <w:b/>
                <w:lang w:val="bg-BG"/>
              </w:rPr>
            </w:pPr>
            <w:r w:rsidRPr="00396F5D">
              <w:rPr>
                <w:rFonts w:ascii="SofiaSans" w:hAnsi="SofiaSans"/>
                <w:b/>
                <w:lang w:val="bg-BG"/>
              </w:rPr>
              <w:t xml:space="preserve">Период за изпълнение </w:t>
            </w:r>
          </w:p>
          <w:p w:rsidR="0061467E" w:rsidRPr="00396F5D" w:rsidRDefault="0061467E" w:rsidP="00396F5D">
            <w:pPr>
              <w:pStyle w:val="NoSpacing"/>
              <w:rPr>
                <w:rFonts w:ascii="SofiaSans" w:hAnsi="SofiaSans"/>
                <w:b/>
                <w:lang w:val="bg-BG"/>
              </w:rPr>
            </w:pPr>
            <w:r w:rsidRPr="00396F5D">
              <w:rPr>
                <w:rFonts w:ascii="SofiaSans" w:hAnsi="SofiaSans"/>
                <w:b/>
                <w:lang w:val="bg-BG"/>
              </w:rPr>
              <w:t xml:space="preserve">(Проектът трябва да </w:t>
            </w:r>
            <w:r w:rsidR="0017761A" w:rsidRPr="00396F5D">
              <w:rPr>
                <w:rFonts w:ascii="SofiaSans" w:hAnsi="SofiaSans"/>
                <w:b/>
                <w:lang w:val="bg-BG"/>
              </w:rPr>
              <w:t>при</w:t>
            </w:r>
            <w:r w:rsidR="00EE71EC" w:rsidRPr="00396F5D">
              <w:rPr>
                <w:rFonts w:ascii="SofiaSans" w:hAnsi="SofiaSans"/>
                <w:b/>
                <w:lang w:val="bg-BG"/>
              </w:rPr>
              <w:t xml:space="preserve">ключи изпълнението до </w:t>
            </w:r>
            <w:r w:rsidR="00A06832" w:rsidRPr="00396F5D">
              <w:rPr>
                <w:rFonts w:ascii="SofiaSans" w:hAnsi="SofiaSans"/>
                <w:b/>
                <w:lang w:val="bg-BG"/>
              </w:rPr>
              <w:t>25</w:t>
            </w:r>
            <w:r w:rsidR="00EE71EC" w:rsidRPr="00396F5D">
              <w:rPr>
                <w:rFonts w:ascii="SofiaSans" w:hAnsi="SofiaSans"/>
                <w:b/>
                <w:lang w:val="bg-BG"/>
              </w:rPr>
              <w:t>.11.202</w:t>
            </w:r>
            <w:r w:rsidR="00396F5D">
              <w:rPr>
                <w:rFonts w:ascii="SofiaSans" w:hAnsi="SofiaSans"/>
                <w:b/>
                <w:lang w:val="bg-BG"/>
              </w:rPr>
              <w:t>4</w:t>
            </w:r>
            <w:r w:rsidR="0040414B" w:rsidRPr="00396F5D">
              <w:rPr>
                <w:rFonts w:ascii="SofiaSans" w:hAnsi="SofiaSans"/>
                <w:b/>
                <w:lang w:val="bg-BG"/>
              </w:rPr>
              <w:t xml:space="preserve"> г. и да се</w:t>
            </w:r>
            <w:r w:rsidRPr="00396F5D">
              <w:rPr>
                <w:rFonts w:ascii="SofiaSans" w:hAnsi="SofiaSans"/>
                <w:b/>
                <w:lang w:val="bg-BG"/>
              </w:rPr>
              <w:t xml:space="preserve"> отчете до </w:t>
            </w:r>
            <w:r w:rsidR="00396F5D">
              <w:rPr>
                <w:rFonts w:ascii="SofiaSans" w:hAnsi="SofiaSans"/>
                <w:b/>
                <w:lang w:val="bg-BG"/>
              </w:rPr>
              <w:t>29</w:t>
            </w:r>
            <w:r w:rsidR="00EE71EC" w:rsidRPr="00396F5D">
              <w:rPr>
                <w:rFonts w:ascii="SofiaSans" w:hAnsi="SofiaSans"/>
                <w:b/>
                <w:lang w:val="bg-BG"/>
              </w:rPr>
              <w:t>.11.202</w:t>
            </w:r>
            <w:r w:rsidR="00396F5D">
              <w:rPr>
                <w:rFonts w:ascii="SofiaSans" w:hAnsi="SofiaSans"/>
                <w:b/>
                <w:lang w:val="bg-BG"/>
              </w:rPr>
              <w:t>4</w:t>
            </w:r>
            <w:r w:rsidRPr="00396F5D">
              <w:rPr>
                <w:rFonts w:ascii="SofiaSans" w:hAnsi="SofiaSans"/>
                <w:b/>
                <w:lang w:val="bg-BG"/>
              </w:rPr>
              <w:t xml:space="preserve"> г.</w:t>
            </w:r>
            <w:r w:rsidR="00396F5D">
              <w:rPr>
                <w:rFonts w:ascii="SofiaSans" w:hAnsi="SofiaSans"/>
                <w:b/>
                <w:lang w:val="bg-BG"/>
              </w:rPr>
              <w:t xml:space="preserve"> вкл.</w:t>
            </w:r>
            <w:r w:rsidRPr="00396F5D">
              <w:rPr>
                <w:rFonts w:ascii="SofiaSans" w:hAnsi="SofiaSans"/>
                <w:b/>
                <w:lang w:val="bg-BG"/>
              </w:rPr>
              <w:t>)</w:t>
            </w:r>
          </w:p>
        </w:tc>
        <w:tc>
          <w:tcPr>
            <w:tcW w:w="9922" w:type="dxa"/>
            <w:shd w:val="clear" w:color="auto" w:fill="auto"/>
          </w:tcPr>
          <w:p w:rsidR="0061467E" w:rsidRPr="00396F5D" w:rsidRDefault="0061467E" w:rsidP="0061467E">
            <w:pPr>
              <w:rPr>
                <w:rFonts w:ascii="SofiaSans" w:hAnsi="SofiaSans"/>
              </w:rPr>
            </w:pPr>
          </w:p>
        </w:tc>
      </w:tr>
    </w:tbl>
    <w:p w:rsidR="002E7054" w:rsidRPr="00396F5D" w:rsidRDefault="002E7054">
      <w:pPr>
        <w:rPr>
          <w:rFonts w:ascii="SofiaSans" w:hAnsi="SofiaSans"/>
          <w:b/>
        </w:rPr>
      </w:pP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1726"/>
        <w:gridCol w:w="1701"/>
        <w:gridCol w:w="1701"/>
        <w:gridCol w:w="1701"/>
      </w:tblGrid>
      <w:tr w:rsidR="007B509A" w:rsidRPr="00396F5D" w:rsidTr="00650EA0">
        <w:trPr>
          <w:trHeight w:val="589"/>
          <w:jc w:val="center"/>
        </w:trPr>
        <w:tc>
          <w:tcPr>
            <w:tcW w:w="2051" w:type="dxa"/>
            <w:tcBorders>
              <w:tl2br w:val="single" w:sz="4" w:space="0" w:color="auto"/>
            </w:tcBorders>
            <w:shd w:val="clear" w:color="auto" w:fill="D9D9D9"/>
          </w:tcPr>
          <w:p w:rsidR="007B509A" w:rsidRPr="00396F5D" w:rsidRDefault="007B509A" w:rsidP="00345AB7">
            <w:pPr>
              <w:tabs>
                <w:tab w:val="left" w:pos="4770"/>
              </w:tabs>
              <w:spacing w:after="0" w:line="240" w:lineRule="auto"/>
              <w:jc w:val="right"/>
              <w:rPr>
                <w:rFonts w:ascii="SofiaSans" w:hAnsi="SofiaSans"/>
                <w:b/>
              </w:rPr>
            </w:pPr>
            <w:r w:rsidRPr="00396F5D">
              <w:rPr>
                <w:rFonts w:ascii="SofiaSans" w:hAnsi="SofiaSans"/>
                <w:b/>
              </w:rPr>
              <w:t>Месец от 202</w:t>
            </w:r>
            <w:r>
              <w:rPr>
                <w:rFonts w:ascii="SofiaSans" w:hAnsi="SofiaSans"/>
                <w:b/>
              </w:rPr>
              <w:t>4</w:t>
            </w:r>
            <w:r w:rsidRPr="00396F5D">
              <w:rPr>
                <w:rFonts w:ascii="SofiaSans" w:hAnsi="SofiaSans"/>
                <w:b/>
              </w:rPr>
              <w:t xml:space="preserve"> г.</w:t>
            </w:r>
          </w:p>
          <w:p w:rsidR="007B509A" w:rsidRPr="00396F5D" w:rsidRDefault="007B509A" w:rsidP="00653493">
            <w:pPr>
              <w:tabs>
                <w:tab w:val="left" w:pos="4770"/>
              </w:tabs>
              <w:spacing w:after="0" w:line="240" w:lineRule="auto"/>
              <w:rPr>
                <w:rFonts w:ascii="SofiaSans" w:hAnsi="SofiaSans"/>
                <w:b/>
              </w:rPr>
            </w:pPr>
            <w:r w:rsidRPr="00396F5D">
              <w:rPr>
                <w:rFonts w:ascii="SofiaSans" w:hAnsi="SofiaSans"/>
                <w:b/>
              </w:rPr>
              <w:t>Дейност</w:t>
            </w:r>
          </w:p>
        </w:tc>
        <w:tc>
          <w:tcPr>
            <w:tcW w:w="1726" w:type="dxa"/>
            <w:shd w:val="clear" w:color="auto" w:fill="D9D9D9"/>
            <w:vAlign w:val="center"/>
          </w:tcPr>
          <w:p w:rsidR="007B509A" w:rsidRPr="00396F5D" w:rsidRDefault="007B509A" w:rsidP="00345AB7">
            <w:pPr>
              <w:spacing w:after="0" w:line="240" w:lineRule="auto"/>
              <w:jc w:val="center"/>
              <w:rPr>
                <w:rFonts w:ascii="SofiaSans" w:hAnsi="SofiaSans"/>
                <w:b/>
              </w:rPr>
            </w:pPr>
            <w:r w:rsidRPr="00396F5D">
              <w:rPr>
                <w:rFonts w:ascii="SofiaSans" w:hAnsi="SofiaSans"/>
                <w:b/>
              </w:rPr>
              <w:t>Август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B509A" w:rsidRPr="00396F5D" w:rsidRDefault="007B509A" w:rsidP="00345AB7">
            <w:pPr>
              <w:spacing w:after="0" w:line="240" w:lineRule="auto"/>
              <w:jc w:val="center"/>
              <w:rPr>
                <w:rFonts w:ascii="SofiaSans" w:hAnsi="SofiaSans"/>
                <w:b/>
              </w:rPr>
            </w:pPr>
            <w:r w:rsidRPr="00396F5D">
              <w:rPr>
                <w:rFonts w:ascii="SofiaSans" w:hAnsi="SofiaSans"/>
                <w:b/>
              </w:rPr>
              <w:t>Септември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B509A" w:rsidRPr="00396F5D" w:rsidRDefault="007B509A" w:rsidP="00345AB7">
            <w:pPr>
              <w:spacing w:after="0" w:line="240" w:lineRule="auto"/>
              <w:jc w:val="center"/>
              <w:rPr>
                <w:rFonts w:ascii="SofiaSans" w:hAnsi="SofiaSans"/>
                <w:b/>
              </w:rPr>
            </w:pPr>
            <w:r w:rsidRPr="00396F5D">
              <w:rPr>
                <w:rFonts w:ascii="SofiaSans" w:hAnsi="SofiaSans"/>
                <w:b/>
              </w:rPr>
              <w:t>Октомври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B509A" w:rsidRPr="00396F5D" w:rsidRDefault="007B509A" w:rsidP="00345AB7">
            <w:pPr>
              <w:spacing w:after="0" w:line="240" w:lineRule="auto"/>
              <w:jc w:val="center"/>
              <w:rPr>
                <w:rFonts w:ascii="SofiaSans" w:hAnsi="SofiaSans"/>
                <w:b/>
              </w:rPr>
            </w:pPr>
            <w:r w:rsidRPr="00396F5D">
              <w:rPr>
                <w:rFonts w:ascii="SofiaSans" w:hAnsi="SofiaSans"/>
                <w:b/>
              </w:rPr>
              <w:t>Ноември</w:t>
            </w:r>
          </w:p>
        </w:tc>
      </w:tr>
      <w:tr w:rsidR="007B509A" w:rsidRPr="00396F5D" w:rsidTr="00650EA0">
        <w:trPr>
          <w:trHeight w:val="556"/>
          <w:jc w:val="center"/>
        </w:trPr>
        <w:tc>
          <w:tcPr>
            <w:tcW w:w="2051" w:type="dxa"/>
            <w:shd w:val="clear" w:color="auto" w:fill="auto"/>
          </w:tcPr>
          <w:p w:rsidR="007B509A" w:rsidRPr="00396F5D" w:rsidRDefault="007B509A" w:rsidP="00345AB7">
            <w:pPr>
              <w:pStyle w:val="MediumShading1-Accent11"/>
              <w:tabs>
                <w:tab w:val="left" w:pos="460"/>
              </w:tabs>
              <w:ind w:left="34"/>
              <w:rPr>
                <w:rFonts w:ascii="SofiaSans" w:hAnsi="SofiaSans"/>
              </w:rPr>
            </w:pPr>
            <w:r w:rsidRPr="00396F5D">
              <w:rPr>
                <w:rFonts w:ascii="SofiaSans" w:hAnsi="SofiaSans"/>
                <w:b/>
                <w:bCs/>
                <w:lang w:val="bg-BG"/>
              </w:rPr>
              <w:t>Дейност 1.</w:t>
            </w:r>
          </w:p>
        </w:tc>
        <w:tc>
          <w:tcPr>
            <w:tcW w:w="1726" w:type="dxa"/>
            <w:shd w:val="clear" w:color="auto" w:fill="auto"/>
          </w:tcPr>
          <w:p w:rsidR="007B509A" w:rsidRPr="00396F5D" w:rsidRDefault="007B509A" w:rsidP="00653493">
            <w:pPr>
              <w:spacing w:after="0" w:line="240" w:lineRule="auto"/>
              <w:rPr>
                <w:rFonts w:ascii="SofiaSans" w:hAnsi="SofiaSans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7B509A" w:rsidRPr="00396F5D" w:rsidRDefault="007B509A" w:rsidP="00653493">
            <w:pPr>
              <w:spacing w:after="0" w:line="240" w:lineRule="auto"/>
              <w:rPr>
                <w:rFonts w:ascii="SofiaSans" w:hAnsi="SofiaSans"/>
                <w:lang w:val="en-US"/>
              </w:rPr>
            </w:pPr>
          </w:p>
        </w:tc>
        <w:tc>
          <w:tcPr>
            <w:tcW w:w="1701" w:type="dxa"/>
          </w:tcPr>
          <w:p w:rsidR="007B509A" w:rsidRPr="00396F5D" w:rsidRDefault="007B509A" w:rsidP="00653493">
            <w:pPr>
              <w:spacing w:after="0" w:line="240" w:lineRule="auto"/>
              <w:rPr>
                <w:rFonts w:ascii="SofiaSans" w:hAnsi="SofiaSans"/>
                <w:lang w:val="en-US"/>
              </w:rPr>
            </w:pPr>
          </w:p>
        </w:tc>
        <w:tc>
          <w:tcPr>
            <w:tcW w:w="1701" w:type="dxa"/>
          </w:tcPr>
          <w:p w:rsidR="007B509A" w:rsidRPr="00396F5D" w:rsidRDefault="007B509A" w:rsidP="00653493">
            <w:pPr>
              <w:spacing w:after="0" w:line="240" w:lineRule="auto"/>
              <w:rPr>
                <w:rFonts w:ascii="SofiaSans" w:hAnsi="SofiaSans"/>
                <w:lang w:val="en-US"/>
              </w:rPr>
            </w:pPr>
          </w:p>
        </w:tc>
      </w:tr>
      <w:tr w:rsidR="007B509A" w:rsidRPr="00396F5D" w:rsidTr="00650EA0">
        <w:trPr>
          <w:trHeight w:val="589"/>
          <w:jc w:val="center"/>
        </w:trPr>
        <w:tc>
          <w:tcPr>
            <w:tcW w:w="2051" w:type="dxa"/>
            <w:shd w:val="clear" w:color="auto" w:fill="auto"/>
          </w:tcPr>
          <w:p w:rsidR="007B509A" w:rsidRPr="00396F5D" w:rsidRDefault="007B509A" w:rsidP="00345AB7">
            <w:pPr>
              <w:pStyle w:val="MediumShading1-Accent11"/>
              <w:tabs>
                <w:tab w:val="left" w:pos="460"/>
              </w:tabs>
              <w:ind w:left="34"/>
              <w:rPr>
                <w:rFonts w:ascii="SofiaSans" w:hAnsi="SofiaSans"/>
              </w:rPr>
            </w:pPr>
            <w:r w:rsidRPr="00396F5D">
              <w:rPr>
                <w:rFonts w:ascii="SofiaSans" w:hAnsi="SofiaSans"/>
                <w:b/>
                <w:bCs/>
                <w:lang w:val="bg-BG"/>
              </w:rPr>
              <w:t xml:space="preserve">Дейност 2. </w:t>
            </w:r>
          </w:p>
        </w:tc>
        <w:tc>
          <w:tcPr>
            <w:tcW w:w="1726" w:type="dxa"/>
            <w:shd w:val="clear" w:color="auto" w:fill="auto"/>
          </w:tcPr>
          <w:p w:rsidR="007B509A" w:rsidRPr="00396F5D" w:rsidRDefault="007B509A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01" w:type="dxa"/>
            <w:shd w:val="clear" w:color="auto" w:fill="auto"/>
          </w:tcPr>
          <w:p w:rsidR="007B509A" w:rsidRPr="00396F5D" w:rsidRDefault="007B509A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01" w:type="dxa"/>
          </w:tcPr>
          <w:p w:rsidR="007B509A" w:rsidRPr="00396F5D" w:rsidRDefault="007B509A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01" w:type="dxa"/>
          </w:tcPr>
          <w:p w:rsidR="007B509A" w:rsidRPr="00396F5D" w:rsidRDefault="007B509A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</w:tr>
      <w:tr w:rsidR="007B509A" w:rsidRPr="00396F5D" w:rsidTr="00650EA0">
        <w:trPr>
          <w:trHeight w:val="556"/>
          <w:jc w:val="center"/>
        </w:trPr>
        <w:tc>
          <w:tcPr>
            <w:tcW w:w="2051" w:type="dxa"/>
            <w:shd w:val="clear" w:color="auto" w:fill="auto"/>
          </w:tcPr>
          <w:p w:rsidR="007B509A" w:rsidRPr="00396F5D" w:rsidRDefault="007B509A" w:rsidP="00345AB7">
            <w:pPr>
              <w:spacing w:after="0" w:line="240" w:lineRule="auto"/>
              <w:rPr>
                <w:rFonts w:ascii="SofiaSans" w:hAnsi="SofiaSans"/>
              </w:rPr>
            </w:pPr>
            <w:r w:rsidRPr="00396F5D">
              <w:rPr>
                <w:rFonts w:ascii="SofiaSans" w:hAnsi="SofiaSans"/>
                <w:b/>
                <w:bCs/>
              </w:rPr>
              <w:t xml:space="preserve">Дейност 3. </w:t>
            </w:r>
          </w:p>
        </w:tc>
        <w:tc>
          <w:tcPr>
            <w:tcW w:w="1726" w:type="dxa"/>
            <w:shd w:val="clear" w:color="auto" w:fill="auto"/>
          </w:tcPr>
          <w:p w:rsidR="007B509A" w:rsidRPr="00396F5D" w:rsidRDefault="007B509A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01" w:type="dxa"/>
            <w:shd w:val="clear" w:color="auto" w:fill="auto"/>
          </w:tcPr>
          <w:p w:rsidR="007B509A" w:rsidRPr="00396F5D" w:rsidRDefault="007B509A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01" w:type="dxa"/>
          </w:tcPr>
          <w:p w:rsidR="007B509A" w:rsidRPr="00396F5D" w:rsidRDefault="007B509A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01" w:type="dxa"/>
          </w:tcPr>
          <w:p w:rsidR="007B509A" w:rsidRPr="00396F5D" w:rsidRDefault="007B509A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</w:tr>
      <w:tr w:rsidR="007B509A" w:rsidRPr="00396F5D" w:rsidTr="00650EA0">
        <w:trPr>
          <w:trHeight w:val="589"/>
          <w:jc w:val="center"/>
        </w:trPr>
        <w:tc>
          <w:tcPr>
            <w:tcW w:w="2051" w:type="dxa"/>
            <w:shd w:val="clear" w:color="auto" w:fill="auto"/>
          </w:tcPr>
          <w:p w:rsidR="007B509A" w:rsidRPr="00396F5D" w:rsidRDefault="007B509A" w:rsidP="00653493">
            <w:pPr>
              <w:pStyle w:val="MediumShading1-Accent11"/>
              <w:tabs>
                <w:tab w:val="left" w:pos="460"/>
              </w:tabs>
              <w:ind w:left="34"/>
              <w:rPr>
                <w:rFonts w:ascii="SofiaSans" w:hAnsi="SofiaSans"/>
                <w:b/>
                <w:bCs/>
                <w:lang w:val="bg-BG"/>
              </w:rPr>
            </w:pPr>
            <w:r w:rsidRPr="00396F5D">
              <w:rPr>
                <w:rFonts w:ascii="SofiaSans" w:hAnsi="SofiaSans"/>
                <w:b/>
                <w:bCs/>
                <w:lang w:val="bg-BG"/>
              </w:rPr>
              <w:t xml:space="preserve">Дейност 4. </w:t>
            </w:r>
          </w:p>
          <w:p w:rsidR="007B509A" w:rsidRPr="00396F5D" w:rsidRDefault="007B509A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26" w:type="dxa"/>
            <w:shd w:val="clear" w:color="auto" w:fill="auto"/>
          </w:tcPr>
          <w:p w:rsidR="007B509A" w:rsidRPr="00396F5D" w:rsidRDefault="007B509A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01" w:type="dxa"/>
            <w:shd w:val="clear" w:color="auto" w:fill="auto"/>
          </w:tcPr>
          <w:p w:rsidR="007B509A" w:rsidRPr="00396F5D" w:rsidRDefault="007B509A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01" w:type="dxa"/>
          </w:tcPr>
          <w:p w:rsidR="007B509A" w:rsidRPr="00396F5D" w:rsidRDefault="007B509A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01" w:type="dxa"/>
          </w:tcPr>
          <w:p w:rsidR="007B509A" w:rsidRPr="00396F5D" w:rsidRDefault="007B509A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</w:tr>
      <w:tr w:rsidR="007B509A" w:rsidRPr="00396F5D" w:rsidTr="00650EA0">
        <w:trPr>
          <w:trHeight w:val="589"/>
          <w:jc w:val="center"/>
        </w:trPr>
        <w:tc>
          <w:tcPr>
            <w:tcW w:w="2051" w:type="dxa"/>
            <w:shd w:val="clear" w:color="auto" w:fill="auto"/>
          </w:tcPr>
          <w:p w:rsidR="007B509A" w:rsidRPr="00396F5D" w:rsidRDefault="007B509A" w:rsidP="00C16474">
            <w:pPr>
              <w:pStyle w:val="MediumShading1-Accent11"/>
              <w:tabs>
                <w:tab w:val="left" w:pos="460"/>
              </w:tabs>
              <w:ind w:left="34"/>
              <w:rPr>
                <w:rFonts w:ascii="SofiaSans" w:hAnsi="SofiaSans"/>
                <w:b/>
                <w:bCs/>
                <w:lang w:val="bg-BG"/>
              </w:rPr>
            </w:pPr>
            <w:r w:rsidRPr="00396F5D">
              <w:rPr>
                <w:rFonts w:ascii="SofiaSans" w:hAnsi="SofiaSans"/>
                <w:b/>
                <w:bCs/>
                <w:lang w:val="bg-BG"/>
              </w:rPr>
              <w:t>Дейност 5.</w:t>
            </w:r>
          </w:p>
        </w:tc>
        <w:tc>
          <w:tcPr>
            <w:tcW w:w="1726" w:type="dxa"/>
            <w:shd w:val="clear" w:color="auto" w:fill="auto"/>
          </w:tcPr>
          <w:p w:rsidR="007B509A" w:rsidRPr="00396F5D" w:rsidRDefault="007B509A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01" w:type="dxa"/>
            <w:shd w:val="clear" w:color="auto" w:fill="auto"/>
          </w:tcPr>
          <w:p w:rsidR="007B509A" w:rsidRPr="00396F5D" w:rsidRDefault="007B509A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01" w:type="dxa"/>
          </w:tcPr>
          <w:p w:rsidR="007B509A" w:rsidRPr="00396F5D" w:rsidRDefault="007B509A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01" w:type="dxa"/>
          </w:tcPr>
          <w:p w:rsidR="007B509A" w:rsidRPr="00396F5D" w:rsidRDefault="007B509A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</w:tr>
    </w:tbl>
    <w:p w:rsidR="00CF3098" w:rsidRPr="00396F5D" w:rsidRDefault="00CF3098" w:rsidP="00CF3098">
      <w:pPr>
        <w:spacing w:after="0" w:line="240" w:lineRule="auto"/>
        <w:rPr>
          <w:rFonts w:ascii="SofiaSans" w:hAnsi="SofiaSans"/>
          <w:b/>
        </w:rPr>
      </w:pPr>
      <w:r w:rsidRPr="00396F5D">
        <w:rPr>
          <w:rFonts w:ascii="SofiaSans" w:hAnsi="SofiaSans"/>
          <w:b/>
        </w:rPr>
        <w:t xml:space="preserve">Важно: </w:t>
      </w:r>
    </w:p>
    <w:p w:rsidR="00CF3098" w:rsidRPr="00396F5D" w:rsidRDefault="00A84A9A" w:rsidP="00CF3098">
      <w:pPr>
        <w:numPr>
          <w:ilvl w:val="0"/>
          <w:numId w:val="1"/>
        </w:numPr>
        <w:spacing w:after="0" w:line="240" w:lineRule="auto"/>
        <w:ind w:left="284" w:hanging="349"/>
        <w:rPr>
          <w:rFonts w:ascii="SofiaSans" w:hAnsi="SofiaSans"/>
        </w:rPr>
      </w:pPr>
      <w:proofErr w:type="spellStart"/>
      <w:r w:rsidRPr="00396F5D">
        <w:rPr>
          <w:rFonts w:ascii="SofiaSans" w:hAnsi="SofiaSans"/>
          <w:lang w:val="en-US"/>
        </w:rPr>
        <w:t>Може</w:t>
      </w:r>
      <w:proofErr w:type="spellEnd"/>
      <w:r w:rsidR="00CF3098" w:rsidRPr="00396F5D">
        <w:rPr>
          <w:rFonts w:ascii="SofiaSans" w:hAnsi="SofiaSans"/>
          <w:lang w:val="en-U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да</w:t>
      </w:r>
      <w:proofErr w:type="spellEnd"/>
      <w:r w:rsidRPr="00396F5D">
        <w:rPr>
          <w:rFonts w:ascii="SofiaSans" w:hAnsi="SofiaSans"/>
          <w:lang w:val="en-US"/>
        </w:rPr>
        <w:t xml:space="preserve"> </w:t>
      </w:r>
      <w:r w:rsidRPr="00396F5D">
        <w:rPr>
          <w:rFonts w:ascii="SofiaSans" w:hAnsi="SofiaSans"/>
        </w:rPr>
        <w:t>се</w:t>
      </w:r>
      <w:r w:rsidR="00CF3098" w:rsidRPr="00396F5D">
        <w:rPr>
          <w:rFonts w:ascii="SofiaSans" w:hAnsi="SofiaSans"/>
          <w:lang w:val="en-U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добавят</w:t>
      </w:r>
      <w:proofErr w:type="spellEnd"/>
      <w:r w:rsidR="00CF3098" w:rsidRPr="00396F5D">
        <w:rPr>
          <w:rFonts w:ascii="SofiaSans" w:hAnsi="SofiaSans"/>
          <w:lang w:val="en-U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нови</w:t>
      </w:r>
      <w:proofErr w:type="spellEnd"/>
      <w:r w:rsidR="00CF3098" w:rsidRPr="00396F5D">
        <w:rPr>
          <w:rFonts w:ascii="SofiaSans" w:hAnsi="SofiaSans"/>
          <w:lang w:val="en-U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редове</w:t>
      </w:r>
      <w:proofErr w:type="spellEnd"/>
      <w:r w:rsidR="00CF3098" w:rsidRPr="00396F5D">
        <w:rPr>
          <w:rFonts w:ascii="SofiaSans" w:hAnsi="SofiaSans"/>
          <w:lang w:val="en-US"/>
        </w:rPr>
        <w:t xml:space="preserve"> в </w:t>
      </w:r>
      <w:proofErr w:type="spellStart"/>
      <w:r w:rsidR="00CF3098" w:rsidRPr="00396F5D">
        <w:rPr>
          <w:rFonts w:ascii="SofiaSans" w:hAnsi="SofiaSans"/>
          <w:lang w:val="en-US"/>
        </w:rPr>
        <w:t>таблицата</w:t>
      </w:r>
      <w:proofErr w:type="spellEnd"/>
      <w:r w:rsidR="00CF3098" w:rsidRPr="00396F5D">
        <w:rPr>
          <w:rFonts w:ascii="SofiaSans" w:hAnsi="SofiaSan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при</w:t>
      </w:r>
      <w:proofErr w:type="spellEnd"/>
      <w:r w:rsidR="00CF3098" w:rsidRPr="00396F5D">
        <w:rPr>
          <w:rFonts w:ascii="SofiaSans" w:hAnsi="SofiaSans"/>
          <w:lang w:val="en-U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необходимост</w:t>
      </w:r>
      <w:proofErr w:type="spellEnd"/>
      <w:r w:rsidR="00CF3098" w:rsidRPr="00396F5D">
        <w:rPr>
          <w:rFonts w:ascii="SofiaSans" w:hAnsi="SofiaSans"/>
          <w:lang w:val="en-U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от</w:t>
      </w:r>
      <w:proofErr w:type="spellEnd"/>
      <w:r w:rsidR="00CF3098" w:rsidRPr="00396F5D">
        <w:rPr>
          <w:rFonts w:ascii="SofiaSans" w:hAnsi="SofiaSans"/>
          <w:lang w:val="en-U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вписване</w:t>
      </w:r>
      <w:proofErr w:type="spellEnd"/>
      <w:r w:rsidR="00CF3098" w:rsidRPr="00396F5D">
        <w:rPr>
          <w:rFonts w:ascii="SofiaSans" w:hAnsi="SofiaSans"/>
          <w:lang w:val="en-U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на</w:t>
      </w:r>
      <w:proofErr w:type="spellEnd"/>
      <w:r w:rsidR="00CF3098" w:rsidRPr="00396F5D">
        <w:rPr>
          <w:rFonts w:ascii="SofiaSans" w:hAnsi="SofiaSans"/>
          <w:lang w:val="en-U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повече</w:t>
      </w:r>
      <w:proofErr w:type="spellEnd"/>
      <w:r w:rsidR="00CF3098" w:rsidRPr="00396F5D">
        <w:rPr>
          <w:rFonts w:ascii="SofiaSans" w:hAnsi="SofiaSans"/>
          <w:lang w:val="en-US"/>
        </w:rPr>
        <w:t xml:space="preserve"> </w:t>
      </w:r>
      <w:r w:rsidR="00CF3098" w:rsidRPr="00396F5D">
        <w:rPr>
          <w:rFonts w:ascii="SofiaSans" w:hAnsi="SofiaSans"/>
        </w:rPr>
        <w:t>дейности</w:t>
      </w:r>
      <w:r w:rsidRPr="00396F5D">
        <w:rPr>
          <w:rFonts w:ascii="SofiaSans" w:hAnsi="SofiaSans"/>
        </w:rPr>
        <w:t>.</w:t>
      </w:r>
    </w:p>
    <w:p w:rsidR="00CF3098" w:rsidRPr="00396F5D" w:rsidRDefault="00CF3098" w:rsidP="00CF3098">
      <w:pPr>
        <w:numPr>
          <w:ilvl w:val="0"/>
          <w:numId w:val="1"/>
        </w:numPr>
        <w:spacing w:after="0" w:line="240" w:lineRule="auto"/>
        <w:ind w:left="284" w:hanging="349"/>
        <w:rPr>
          <w:rFonts w:ascii="SofiaSans" w:hAnsi="SofiaSans"/>
        </w:rPr>
      </w:pPr>
      <w:r w:rsidRPr="00396F5D">
        <w:rPr>
          <w:rFonts w:ascii="SofiaSans" w:hAnsi="SofiaSans"/>
        </w:rPr>
        <w:t>Отбелязват се само месеците, в</w:t>
      </w:r>
      <w:r w:rsidR="00A84A9A" w:rsidRPr="00396F5D">
        <w:rPr>
          <w:rFonts w:ascii="SofiaSans" w:hAnsi="SofiaSans"/>
        </w:rPr>
        <w:t xml:space="preserve"> които ще се реализира дейности.</w:t>
      </w:r>
    </w:p>
    <w:p w:rsidR="00CF3098" w:rsidRDefault="00CF3098" w:rsidP="00CF3098">
      <w:pPr>
        <w:numPr>
          <w:ilvl w:val="0"/>
          <w:numId w:val="1"/>
        </w:numPr>
        <w:spacing w:after="0" w:line="240" w:lineRule="auto"/>
        <w:ind w:left="284" w:hanging="349"/>
        <w:rPr>
          <w:rFonts w:ascii="SofiaSans" w:hAnsi="SofiaSans"/>
        </w:rPr>
      </w:pPr>
      <w:r w:rsidRPr="00396F5D">
        <w:rPr>
          <w:rFonts w:ascii="SofiaSans" w:hAnsi="SofiaSans"/>
        </w:rPr>
        <w:t>Месеците</w:t>
      </w:r>
      <w:r w:rsidR="009911D9" w:rsidRPr="00396F5D">
        <w:rPr>
          <w:rFonts w:ascii="SofiaSans" w:hAnsi="SofiaSans"/>
        </w:rPr>
        <w:t>,</w:t>
      </w:r>
      <w:r w:rsidRPr="00396F5D">
        <w:rPr>
          <w:rFonts w:ascii="SofiaSans" w:hAnsi="SofiaSans"/>
        </w:rPr>
        <w:t xml:space="preserve"> в които няма дейности</w:t>
      </w:r>
      <w:r w:rsidR="009911D9" w:rsidRPr="00396F5D">
        <w:rPr>
          <w:rFonts w:ascii="SofiaSans" w:hAnsi="SofiaSans"/>
        </w:rPr>
        <w:t>,</w:t>
      </w:r>
      <w:r w:rsidRPr="00396F5D">
        <w:rPr>
          <w:rFonts w:ascii="SofiaSans" w:hAnsi="SofiaSans"/>
        </w:rPr>
        <w:t xml:space="preserve"> може да бъдат изтрити.</w:t>
      </w:r>
    </w:p>
    <w:p w:rsidR="00396F5D" w:rsidRPr="00396F5D" w:rsidRDefault="00396F5D" w:rsidP="00396F5D">
      <w:pPr>
        <w:spacing w:after="0" w:line="240" w:lineRule="auto"/>
        <w:ind w:left="284"/>
        <w:rPr>
          <w:rFonts w:ascii="SofiaSans" w:hAnsi="SofiaSans"/>
        </w:rPr>
      </w:pPr>
    </w:p>
    <w:p w:rsidR="0017761A" w:rsidRPr="00396F5D" w:rsidRDefault="0017761A" w:rsidP="0017761A">
      <w:pPr>
        <w:pStyle w:val="MediumShading1-Accent11"/>
        <w:ind w:left="3552" w:firstLine="696"/>
        <w:rPr>
          <w:rFonts w:ascii="SofiaSans" w:hAnsi="SofiaSans"/>
          <w:b/>
          <w:lang w:val="bg-BG"/>
        </w:rPr>
      </w:pPr>
      <w:r w:rsidRPr="00396F5D">
        <w:rPr>
          <w:rFonts w:ascii="SofiaSans" w:hAnsi="SofiaSans"/>
          <w:b/>
          <w:lang w:val="bg-BG"/>
        </w:rPr>
        <w:t>………………………………………………………………………</w:t>
      </w:r>
    </w:p>
    <w:p w:rsidR="0017761A" w:rsidRPr="00396F5D" w:rsidRDefault="0017761A" w:rsidP="00396F5D">
      <w:pPr>
        <w:pStyle w:val="MediumShading1-Accent11"/>
        <w:ind w:left="284"/>
        <w:jc w:val="center"/>
        <w:rPr>
          <w:rFonts w:ascii="SofiaSans" w:hAnsi="SofiaSans"/>
          <w:sz w:val="24"/>
          <w:szCs w:val="24"/>
        </w:rPr>
      </w:pPr>
      <w:r w:rsidRPr="00396F5D">
        <w:rPr>
          <w:rFonts w:ascii="SofiaSans" w:hAnsi="SofiaSans"/>
          <w:b/>
          <w:lang w:val="bg-BG"/>
        </w:rPr>
        <w:t>Имена, подпис на</w:t>
      </w:r>
      <w:r w:rsidR="007B509A">
        <w:rPr>
          <w:rFonts w:ascii="SofiaSans" w:hAnsi="SofiaSans"/>
          <w:b/>
          <w:lang w:val="bg-BG"/>
        </w:rPr>
        <w:t xml:space="preserve"> представляващия организацията, печат (ако </w:t>
      </w:r>
      <w:r w:rsidR="00AE075F">
        <w:rPr>
          <w:rFonts w:ascii="SofiaSans" w:hAnsi="SofiaSans"/>
          <w:b/>
          <w:lang w:val="bg-BG"/>
        </w:rPr>
        <w:t>има такъв</w:t>
      </w:r>
      <w:r w:rsidR="007B509A">
        <w:rPr>
          <w:rFonts w:ascii="SofiaSans" w:hAnsi="SofiaSans"/>
          <w:b/>
          <w:lang w:val="bg-BG"/>
        </w:rPr>
        <w:t>)</w:t>
      </w:r>
    </w:p>
    <w:sectPr w:rsidR="0017761A" w:rsidRPr="00396F5D" w:rsidSect="00396F5D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54351"/>
    <w:multiLevelType w:val="hybridMultilevel"/>
    <w:tmpl w:val="8CBEE6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44"/>
    <w:rsid w:val="000E5544"/>
    <w:rsid w:val="0015012A"/>
    <w:rsid w:val="0017761A"/>
    <w:rsid w:val="001A2CC9"/>
    <w:rsid w:val="001F3FC8"/>
    <w:rsid w:val="00262091"/>
    <w:rsid w:val="002E7054"/>
    <w:rsid w:val="00345AB7"/>
    <w:rsid w:val="00366956"/>
    <w:rsid w:val="00396F5D"/>
    <w:rsid w:val="0040414B"/>
    <w:rsid w:val="004953EB"/>
    <w:rsid w:val="00507665"/>
    <w:rsid w:val="005A7C52"/>
    <w:rsid w:val="0061467E"/>
    <w:rsid w:val="00650EA0"/>
    <w:rsid w:val="00653493"/>
    <w:rsid w:val="006930B4"/>
    <w:rsid w:val="007001D6"/>
    <w:rsid w:val="0071654C"/>
    <w:rsid w:val="00750E9A"/>
    <w:rsid w:val="007B509A"/>
    <w:rsid w:val="0088245F"/>
    <w:rsid w:val="009318C7"/>
    <w:rsid w:val="00943D69"/>
    <w:rsid w:val="009911D9"/>
    <w:rsid w:val="009A2CB9"/>
    <w:rsid w:val="009C0A30"/>
    <w:rsid w:val="00A06832"/>
    <w:rsid w:val="00A5633C"/>
    <w:rsid w:val="00A84A9A"/>
    <w:rsid w:val="00AE075F"/>
    <w:rsid w:val="00B37931"/>
    <w:rsid w:val="00B801CB"/>
    <w:rsid w:val="00B93D27"/>
    <w:rsid w:val="00BB5F48"/>
    <w:rsid w:val="00C000FF"/>
    <w:rsid w:val="00C16474"/>
    <w:rsid w:val="00CF3098"/>
    <w:rsid w:val="00D66B3C"/>
    <w:rsid w:val="00DF1BF3"/>
    <w:rsid w:val="00EE71EC"/>
    <w:rsid w:val="00F209AF"/>
    <w:rsid w:val="00F8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E9A24-E525-44E9-8D5D-ADA84A9E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16474"/>
    <w:pPr>
      <w:keepNext/>
      <w:spacing w:after="0" w:line="240" w:lineRule="auto"/>
      <w:jc w:val="center"/>
      <w:outlineLvl w:val="4"/>
    </w:pPr>
    <w:rPr>
      <w:rFonts w:ascii="Tahoma" w:eastAsia="Times New Roman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Shading1-Accent11">
    <w:name w:val="Medium Shading 1 - Accent 11"/>
    <w:uiPriority w:val="99"/>
    <w:qFormat/>
    <w:rsid w:val="000E5544"/>
    <w:rPr>
      <w:sz w:val="22"/>
      <w:szCs w:val="22"/>
      <w:lang w:val="en-US" w:eastAsia="en-US"/>
    </w:rPr>
  </w:style>
  <w:style w:type="paragraph" w:styleId="NoSpacing">
    <w:name w:val="No Spacing"/>
    <w:qFormat/>
    <w:rsid w:val="00345AB7"/>
    <w:rPr>
      <w:sz w:val="22"/>
      <w:szCs w:val="22"/>
      <w:lang w:val="en-US" w:eastAsia="en-US"/>
    </w:rPr>
  </w:style>
  <w:style w:type="character" w:customStyle="1" w:styleId="Heading5Char">
    <w:name w:val="Heading 5 Char"/>
    <w:link w:val="Heading5"/>
    <w:rsid w:val="00C16474"/>
    <w:rPr>
      <w:rFonts w:ascii="Tahoma" w:eastAsia="Times New Roman" w:hAnsi="Tahoma"/>
      <w:b/>
      <w:lang w:eastAsia="en-US"/>
    </w:rPr>
  </w:style>
  <w:style w:type="character" w:styleId="Hyperlink">
    <w:name w:val="Hyperlink"/>
    <w:rsid w:val="00C164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793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MariasWorld.org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Veselina.Hristova</cp:lastModifiedBy>
  <cp:revision>1</cp:revision>
  <cp:lastPrinted>2019-01-03T13:48:00Z</cp:lastPrinted>
  <dcterms:created xsi:type="dcterms:W3CDTF">2024-05-29T08:56:00Z</dcterms:created>
  <dcterms:modified xsi:type="dcterms:W3CDTF">2024-05-29T08:56:00Z</dcterms:modified>
</cp:coreProperties>
</file>