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C3" w:rsidRDefault="00D2319B" w:rsidP="00D37EC3">
      <w:pPr>
        <w:spacing w:after="0"/>
        <w:jc w:val="center"/>
        <w:rPr>
          <w:b/>
        </w:rPr>
      </w:pPr>
      <w:r>
        <w:rPr>
          <w:b/>
        </w:rPr>
        <w:t>Ц</w:t>
      </w:r>
      <w:r w:rsidRPr="00D2319B">
        <w:rPr>
          <w:b/>
        </w:rPr>
        <w:t xml:space="preserve">ентрове </w:t>
      </w:r>
      <w:r w:rsidR="00B673F3">
        <w:rPr>
          <w:b/>
        </w:rPr>
        <w:t>за прием на документи по И</w:t>
      </w:r>
      <w:r>
        <w:rPr>
          <w:b/>
        </w:rPr>
        <w:t>нтегриран проект „Б</w:t>
      </w:r>
      <w:r w:rsidRPr="00D2319B">
        <w:rPr>
          <w:b/>
        </w:rPr>
        <w:t>ългарските общини работят заедно за подобряване на качест</w:t>
      </w:r>
      <w:r>
        <w:rPr>
          <w:b/>
        </w:rPr>
        <w:t xml:space="preserve">вото на атмосферния въздух” </w:t>
      </w:r>
    </w:p>
    <w:p w:rsidR="00D37EC3" w:rsidRDefault="005913E5" w:rsidP="00D37EC3">
      <w:pPr>
        <w:spacing w:after="0"/>
        <w:jc w:val="center"/>
        <w:rPr>
          <w:b/>
        </w:rPr>
      </w:pPr>
      <w:r w:rsidRPr="005913E5">
        <w:rPr>
          <w:b/>
        </w:rPr>
        <w:t xml:space="preserve">LIFE17 IPE/BG/000012 - LIFE IP CLEAN AIR </w:t>
      </w:r>
    </w:p>
    <w:p w:rsidR="00D2319B" w:rsidRDefault="00D2319B" w:rsidP="00D37EC3">
      <w:pPr>
        <w:spacing w:after="0"/>
        <w:jc w:val="center"/>
        <w:rPr>
          <w:b/>
        </w:rPr>
      </w:pPr>
      <w:r>
        <w:rPr>
          <w:b/>
        </w:rPr>
        <w:t>по П</w:t>
      </w:r>
      <w:r w:rsidRPr="00D2319B">
        <w:rPr>
          <w:b/>
        </w:rPr>
        <w:t>рограма LIFE</w:t>
      </w:r>
      <w:r>
        <w:rPr>
          <w:b/>
        </w:rPr>
        <w:t xml:space="preserve"> на Е</w:t>
      </w:r>
      <w:r w:rsidRPr="00D2319B">
        <w:rPr>
          <w:b/>
        </w:rPr>
        <w:t>вропейския съюз</w:t>
      </w:r>
    </w:p>
    <w:p w:rsidR="00E1176B" w:rsidRPr="00D2319B" w:rsidRDefault="00E1176B" w:rsidP="00D2319B">
      <w:pPr>
        <w:jc w:val="center"/>
        <w:rPr>
          <w:b/>
        </w:rPr>
      </w:pPr>
    </w:p>
    <w:p w:rsidR="001573B7" w:rsidRPr="00040A87" w:rsidRDefault="001573B7" w:rsidP="001573B7">
      <w:pPr>
        <w:rPr>
          <w:u w:val="single"/>
        </w:rPr>
      </w:pPr>
      <w:r w:rsidRPr="00040A87">
        <w:rPr>
          <w:b/>
          <w:u w:val="single"/>
        </w:rPr>
        <w:t>Район „Искър“</w:t>
      </w:r>
      <w:r w:rsidRPr="00040A87">
        <w:rPr>
          <w:u w:val="single"/>
        </w:rPr>
        <w:t xml:space="preserve"> </w:t>
      </w:r>
    </w:p>
    <w:p w:rsidR="001573B7" w:rsidRPr="00040A87" w:rsidRDefault="001573B7" w:rsidP="001573B7">
      <w:pPr>
        <w:rPr>
          <w:u w:val="single"/>
        </w:rPr>
      </w:pPr>
      <w:r w:rsidRPr="00040A87">
        <w:rPr>
          <w:u w:val="single"/>
        </w:rPr>
        <w:t>За кв. „Димитър Миленков“</w:t>
      </w:r>
      <w:r w:rsidRPr="00040A87">
        <w:rPr>
          <w:u w:val="single"/>
          <w:lang w:val="en-US"/>
        </w:rPr>
        <w:t>,</w:t>
      </w:r>
      <w:r w:rsidRPr="00040A87">
        <w:rPr>
          <w:u w:val="single"/>
        </w:rPr>
        <w:t xml:space="preserve"> кв. „</w:t>
      </w:r>
      <w:proofErr w:type="spellStart"/>
      <w:r w:rsidRPr="00040A87">
        <w:rPr>
          <w:u w:val="single"/>
        </w:rPr>
        <w:t>Абдовица</w:t>
      </w:r>
      <w:proofErr w:type="spellEnd"/>
      <w:r w:rsidRPr="00040A87">
        <w:rPr>
          <w:u w:val="single"/>
        </w:rPr>
        <w:t>“ и с. Бусманци:</w:t>
      </w:r>
    </w:p>
    <w:p w:rsidR="001573B7" w:rsidRPr="00040A87" w:rsidRDefault="001573B7" w:rsidP="001573B7">
      <w:pPr>
        <w:rPr>
          <w:szCs w:val="24"/>
        </w:rPr>
      </w:pPr>
      <w:r>
        <w:rPr>
          <w:szCs w:val="24"/>
        </w:rPr>
        <w:t>В</w:t>
      </w:r>
      <w:r w:rsidRPr="00CD4512">
        <w:rPr>
          <w:szCs w:val="24"/>
        </w:rPr>
        <w:t>секи работен ден от</w:t>
      </w:r>
      <w:r w:rsidRPr="00040A87">
        <w:t xml:space="preserve"> 13.00 до 17.00 часа, на адрес</w:t>
      </w:r>
      <w:r w:rsidRPr="00040A87">
        <w:rPr>
          <w:szCs w:val="24"/>
        </w:rPr>
        <w:t xml:space="preserve">: бул. „Кръстю </w:t>
      </w:r>
      <w:proofErr w:type="spellStart"/>
      <w:r w:rsidRPr="00040A87">
        <w:rPr>
          <w:szCs w:val="24"/>
        </w:rPr>
        <w:t>Пастухов</w:t>
      </w:r>
      <w:proofErr w:type="spellEnd"/>
      <w:r w:rsidRPr="00040A87">
        <w:rPr>
          <w:szCs w:val="24"/>
        </w:rPr>
        <w:t>“ № 18 (сград</w:t>
      </w:r>
      <w:r w:rsidR="00AC504A">
        <w:rPr>
          <w:szCs w:val="24"/>
        </w:rPr>
        <w:t>ата на районната администрация)</w:t>
      </w:r>
    </w:p>
    <w:p w:rsidR="001573B7" w:rsidRPr="00040A87" w:rsidRDefault="001573B7" w:rsidP="001573B7">
      <w:pPr>
        <w:rPr>
          <w:b/>
          <w:szCs w:val="24"/>
        </w:rPr>
      </w:pPr>
      <w:r w:rsidRPr="00040A87">
        <w:rPr>
          <w:b/>
          <w:szCs w:val="24"/>
          <w:u w:val="single"/>
        </w:rPr>
        <w:t>Район „Панчарево</w:t>
      </w:r>
      <w:r w:rsidRPr="00040A87">
        <w:rPr>
          <w:b/>
          <w:szCs w:val="24"/>
        </w:rPr>
        <w:t>“</w:t>
      </w:r>
    </w:p>
    <w:p w:rsidR="00AC504A" w:rsidRDefault="001573B7" w:rsidP="001573B7">
      <w:pPr>
        <w:rPr>
          <w:szCs w:val="24"/>
        </w:rPr>
      </w:pPr>
      <w:r w:rsidRPr="00040A87">
        <w:rPr>
          <w:szCs w:val="24"/>
          <w:u w:val="single"/>
        </w:rPr>
        <w:t>За с. Кривина:</w:t>
      </w:r>
      <w:r w:rsidRPr="00040A87">
        <w:rPr>
          <w:szCs w:val="24"/>
        </w:rPr>
        <w:t xml:space="preserve"> </w:t>
      </w:r>
      <w:r w:rsidR="00056D01" w:rsidRPr="00056D01">
        <w:rPr>
          <w:szCs w:val="24"/>
        </w:rPr>
        <w:t xml:space="preserve">всеки работен ден от </w:t>
      </w:r>
      <w:r w:rsidR="00056D01">
        <w:rPr>
          <w:szCs w:val="24"/>
        </w:rPr>
        <w:t>08</w:t>
      </w:r>
      <w:r w:rsidR="00056D01">
        <w:t>.30 до 17</w:t>
      </w:r>
      <w:r w:rsidRPr="00040A87">
        <w:t>.00 часа, на адрес</w:t>
      </w:r>
      <w:r w:rsidR="00EC45B1">
        <w:t>:</w:t>
      </w:r>
      <w:r w:rsidRPr="00040A87">
        <w:t xml:space="preserve"> </w:t>
      </w:r>
      <w:r w:rsidRPr="00040A87">
        <w:rPr>
          <w:szCs w:val="24"/>
        </w:rPr>
        <w:t>с. Кривина, ул. „Старата река“ №</w:t>
      </w:r>
      <w:r w:rsidR="00AC504A">
        <w:rPr>
          <w:szCs w:val="24"/>
        </w:rPr>
        <w:t xml:space="preserve"> 2 „з“ (сг</w:t>
      </w:r>
      <w:bookmarkStart w:id="0" w:name="_GoBack"/>
      <w:bookmarkEnd w:id="0"/>
      <w:r w:rsidR="00AC504A">
        <w:rPr>
          <w:szCs w:val="24"/>
        </w:rPr>
        <w:t>радата на кметството)</w:t>
      </w:r>
    </w:p>
    <w:p w:rsidR="00AC504A" w:rsidRDefault="001573B7" w:rsidP="001573B7">
      <w:pPr>
        <w:rPr>
          <w:szCs w:val="24"/>
        </w:rPr>
      </w:pPr>
      <w:r w:rsidRPr="00040A87">
        <w:rPr>
          <w:szCs w:val="24"/>
          <w:u w:val="single"/>
        </w:rPr>
        <w:t>За с. Казичене:</w:t>
      </w:r>
      <w:r w:rsidRPr="00040A87">
        <w:rPr>
          <w:szCs w:val="24"/>
        </w:rPr>
        <w:t xml:space="preserve"> </w:t>
      </w:r>
      <w:r w:rsidRPr="00040A87">
        <w:t>всеки работен ден</w:t>
      </w:r>
      <w:r w:rsidRPr="00040A87">
        <w:rPr>
          <w:szCs w:val="24"/>
        </w:rPr>
        <w:t xml:space="preserve"> от 13</w:t>
      </w:r>
      <w:r w:rsidRPr="00040A87">
        <w:t>.00 до 17.00 часа, на адрес</w:t>
      </w:r>
      <w:r w:rsidR="00EC45B1">
        <w:t xml:space="preserve">: </w:t>
      </w:r>
      <w:r w:rsidRPr="00040A87">
        <w:t xml:space="preserve">с. Казичене, </w:t>
      </w:r>
      <w:r w:rsidRPr="00040A87">
        <w:rPr>
          <w:sz w:val="15"/>
          <w:szCs w:val="15"/>
        </w:rPr>
        <w:t xml:space="preserve"> </w:t>
      </w:r>
      <w:r w:rsidRPr="00040A87">
        <w:rPr>
          <w:szCs w:val="24"/>
        </w:rPr>
        <w:t>ул. „Цар Борис ІІІ</w:t>
      </w:r>
      <w:r>
        <w:rPr>
          <w:szCs w:val="24"/>
        </w:rPr>
        <w:t>“ № 54</w:t>
      </w:r>
      <w:r w:rsidR="00AC504A">
        <w:rPr>
          <w:szCs w:val="24"/>
        </w:rPr>
        <w:t xml:space="preserve"> (сградата на кметството)</w:t>
      </w:r>
    </w:p>
    <w:p w:rsidR="001573B7" w:rsidRPr="00950D57" w:rsidRDefault="001573B7" w:rsidP="001573B7">
      <w:pPr>
        <w:rPr>
          <w:b/>
          <w:szCs w:val="24"/>
          <w:u w:val="single"/>
        </w:rPr>
      </w:pPr>
      <w:r w:rsidRPr="00950D57">
        <w:rPr>
          <w:b/>
          <w:szCs w:val="24"/>
          <w:u w:val="single"/>
        </w:rPr>
        <w:t>Район „Надежда“</w:t>
      </w:r>
    </w:p>
    <w:p w:rsidR="001573B7" w:rsidRPr="00950D57" w:rsidRDefault="001573B7" w:rsidP="001573B7">
      <w:pPr>
        <w:rPr>
          <w:szCs w:val="24"/>
        </w:rPr>
      </w:pPr>
      <w:r w:rsidRPr="00950D57">
        <w:rPr>
          <w:szCs w:val="24"/>
          <w:u w:val="single"/>
        </w:rPr>
        <w:t xml:space="preserve">За кв. </w:t>
      </w:r>
      <w:r>
        <w:rPr>
          <w:szCs w:val="24"/>
          <w:u w:val="single"/>
        </w:rPr>
        <w:t>„</w:t>
      </w:r>
      <w:r w:rsidRPr="00950D57">
        <w:rPr>
          <w:szCs w:val="24"/>
          <w:u w:val="single"/>
        </w:rPr>
        <w:t>Требич</w:t>
      </w:r>
      <w:r>
        <w:rPr>
          <w:szCs w:val="24"/>
          <w:u w:val="single"/>
        </w:rPr>
        <w:t>“</w:t>
      </w:r>
      <w:r w:rsidRPr="00950D57">
        <w:rPr>
          <w:szCs w:val="24"/>
          <w:u w:val="single"/>
        </w:rPr>
        <w:t xml:space="preserve">: </w:t>
      </w:r>
      <w:r w:rsidRPr="00950D57">
        <w:t>всеки работен ден</w:t>
      </w:r>
      <w:r w:rsidRPr="00950D57">
        <w:rPr>
          <w:szCs w:val="24"/>
        </w:rPr>
        <w:t xml:space="preserve"> от 14.00 до 18.00 часа, на адрес:</w:t>
      </w:r>
      <w:r w:rsidR="00AC504A">
        <w:rPr>
          <w:szCs w:val="24"/>
        </w:rPr>
        <w:t xml:space="preserve"> кв. </w:t>
      </w:r>
      <w:r w:rsidR="00D50F06">
        <w:rPr>
          <w:szCs w:val="24"/>
        </w:rPr>
        <w:t>„</w:t>
      </w:r>
      <w:r w:rsidR="00AC504A">
        <w:rPr>
          <w:szCs w:val="24"/>
        </w:rPr>
        <w:t>Илиянци</w:t>
      </w:r>
      <w:r w:rsidR="00D50F06">
        <w:rPr>
          <w:szCs w:val="24"/>
        </w:rPr>
        <w:t>“</w:t>
      </w:r>
      <w:r w:rsidR="00AC504A">
        <w:rPr>
          <w:szCs w:val="24"/>
        </w:rPr>
        <w:t>, бул. „Рожен“ № 61</w:t>
      </w:r>
    </w:p>
    <w:p w:rsidR="001573B7" w:rsidRPr="00337223" w:rsidRDefault="001573B7" w:rsidP="001573B7">
      <w:pPr>
        <w:rPr>
          <w:b/>
          <w:szCs w:val="24"/>
          <w:u w:val="single"/>
        </w:rPr>
      </w:pPr>
      <w:r w:rsidRPr="00337223">
        <w:rPr>
          <w:b/>
          <w:szCs w:val="24"/>
          <w:u w:val="single"/>
        </w:rPr>
        <w:t>Район „Люлин“</w:t>
      </w:r>
    </w:p>
    <w:p w:rsidR="001573B7" w:rsidRPr="00337223" w:rsidRDefault="001573B7" w:rsidP="001573B7">
      <w:r w:rsidRPr="00337223">
        <w:rPr>
          <w:szCs w:val="24"/>
          <w:u w:val="single"/>
        </w:rPr>
        <w:t xml:space="preserve">За кв. </w:t>
      </w:r>
      <w:r>
        <w:rPr>
          <w:szCs w:val="24"/>
          <w:u w:val="single"/>
        </w:rPr>
        <w:t>„</w:t>
      </w:r>
      <w:r w:rsidRPr="00337223">
        <w:rPr>
          <w:szCs w:val="24"/>
          <w:u w:val="single"/>
        </w:rPr>
        <w:t>Филиповци</w:t>
      </w:r>
      <w:r>
        <w:rPr>
          <w:szCs w:val="24"/>
          <w:u w:val="single"/>
        </w:rPr>
        <w:t>“</w:t>
      </w:r>
      <w:r w:rsidRPr="00337223">
        <w:rPr>
          <w:szCs w:val="24"/>
          <w:u w:val="single"/>
        </w:rPr>
        <w:t>:</w:t>
      </w:r>
      <w:r w:rsidRPr="00337223">
        <w:rPr>
          <w:szCs w:val="24"/>
        </w:rPr>
        <w:t xml:space="preserve"> </w:t>
      </w:r>
      <w:r w:rsidR="00C6322E">
        <w:t>всеки работен ден от 10.00 до 16.00 часа, на адрес: бул. „Захари Стоянов“ № 15 (сградата на районната администрация)</w:t>
      </w:r>
    </w:p>
    <w:p w:rsidR="001573B7" w:rsidRPr="00216EE8" w:rsidRDefault="001573B7" w:rsidP="001573B7">
      <w:pPr>
        <w:rPr>
          <w:b/>
          <w:u w:val="single"/>
        </w:rPr>
      </w:pPr>
      <w:r w:rsidRPr="00216EE8">
        <w:rPr>
          <w:b/>
          <w:u w:val="single"/>
        </w:rPr>
        <w:t xml:space="preserve">Район „Връбница“ </w:t>
      </w:r>
    </w:p>
    <w:p w:rsidR="001573B7" w:rsidRPr="00216EE8" w:rsidRDefault="001573B7" w:rsidP="001573B7">
      <w:pPr>
        <w:rPr>
          <w:szCs w:val="24"/>
          <w:u w:val="single"/>
        </w:rPr>
      </w:pPr>
      <w:r w:rsidRPr="00216EE8">
        <w:rPr>
          <w:u w:val="single"/>
        </w:rPr>
        <w:t>За с. Волуяк:</w:t>
      </w:r>
      <w:r w:rsidRPr="00216EE8">
        <w:t xml:space="preserve"> всеки работен ден</w:t>
      </w:r>
      <w:r w:rsidRPr="00216EE8">
        <w:rPr>
          <w:sz w:val="15"/>
          <w:szCs w:val="15"/>
        </w:rPr>
        <w:t xml:space="preserve"> </w:t>
      </w:r>
      <w:r>
        <w:rPr>
          <w:szCs w:val="24"/>
        </w:rPr>
        <w:t>от 08</w:t>
      </w:r>
      <w:r w:rsidRPr="00216EE8">
        <w:t>.</w:t>
      </w:r>
      <w:r>
        <w:t>3</w:t>
      </w:r>
      <w:r w:rsidRPr="00216EE8">
        <w:t>0 до 17.00 часа, на адрес</w:t>
      </w:r>
      <w:r w:rsidR="008A58CB">
        <w:t xml:space="preserve">: </w:t>
      </w:r>
      <w:r w:rsidRPr="00216EE8">
        <w:t xml:space="preserve">с. Волуяк, </w:t>
      </w:r>
      <w:r w:rsidRPr="00216EE8">
        <w:rPr>
          <w:szCs w:val="24"/>
        </w:rPr>
        <w:t>ул. „Зорница</w:t>
      </w:r>
      <w:r>
        <w:rPr>
          <w:szCs w:val="24"/>
        </w:rPr>
        <w:t>“</w:t>
      </w:r>
      <w:r w:rsidR="00AC504A">
        <w:rPr>
          <w:szCs w:val="24"/>
        </w:rPr>
        <w:t xml:space="preserve"> № 43 (сградата на кметството)</w:t>
      </w:r>
    </w:p>
    <w:p w:rsidR="001573B7" w:rsidRPr="00216EE8" w:rsidRDefault="001573B7" w:rsidP="001573B7">
      <w:pPr>
        <w:rPr>
          <w:szCs w:val="24"/>
        </w:rPr>
      </w:pPr>
      <w:r w:rsidRPr="00216EE8">
        <w:rPr>
          <w:u w:val="single"/>
        </w:rPr>
        <w:t>За с. Мрамор</w:t>
      </w:r>
      <w:r w:rsidRPr="00216EE8">
        <w:t>: всеки работен ден</w:t>
      </w:r>
      <w:r w:rsidRPr="00216EE8">
        <w:rPr>
          <w:szCs w:val="24"/>
        </w:rPr>
        <w:t xml:space="preserve"> от 0</w:t>
      </w:r>
      <w:r>
        <w:rPr>
          <w:szCs w:val="24"/>
        </w:rPr>
        <w:t>8</w:t>
      </w:r>
      <w:r>
        <w:t>.3</w:t>
      </w:r>
      <w:r w:rsidRPr="00216EE8">
        <w:t>0 до 17.00 часа, на адрес</w:t>
      </w:r>
      <w:r w:rsidR="008A58CB">
        <w:t>:</w:t>
      </w:r>
      <w:r w:rsidRPr="00216EE8">
        <w:t xml:space="preserve"> </w:t>
      </w:r>
      <w:r w:rsidRPr="00216EE8">
        <w:rPr>
          <w:szCs w:val="24"/>
        </w:rPr>
        <w:t>с. Мрамор, пл. „Св. Ив. Рилски“ №  1 (сградата на кметството)</w:t>
      </w:r>
    </w:p>
    <w:p w:rsidR="001573B7" w:rsidRPr="00796528" w:rsidRDefault="001573B7" w:rsidP="001573B7">
      <w:pPr>
        <w:rPr>
          <w:szCs w:val="24"/>
          <w:u w:val="single"/>
        </w:rPr>
      </w:pPr>
      <w:r>
        <w:rPr>
          <w:szCs w:val="24"/>
          <w:u w:val="single"/>
        </w:rPr>
        <w:t xml:space="preserve">За </w:t>
      </w:r>
      <w:r w:rsidRPr="00796528">
        <w:rPr>
          <w:szCs w:val="24"/>
          <w:u w:val="single"/>
        </w:rPr>
        <w:t>кв.</w:t>
      </w:r>
      <w:r>
        <w:rPr>
          <w:szCs w:val="24"/>
          <w:u w:val="single"/>
        </w:rPr>
        <w:t xml:space="preserve"> „</w:t>
      </w:r>
      <w:r w:rsidRPr="00796528">
        <w:rPr>
          <w:szCs w:val="24"/>
          <w:u w:val="single"/>
        </w:rPr>
        <w:t>Обеля</w:t>
      </w:r>
      <w:r>
        <w:rPr>
          <w:szCs w:val="24"/>
          <w:u w:val="single"/>
        </w:rPr>
        <w:t>“</w:t>
      </w:r>
      <w:r w:rsidRPr="00796528">
        <w:rPr>
          <w:szCs w:val="24"/>
          <w:u w:val="single"/>
        </w:rPr>
        <w:t>:</w:t>
      </w:r>
      <w:r w:rsidRPr="00796528">
        <w:rPr>
          <w:szCs w:val="24"/>
        </w:rPr>
        <w:t xml:space="preserve"> понеделник и петък от </w:t>
      </w:r>
      <w:r>
        <w:rPr>
          <w:szCs w:val="24"/>
        </w:rPr>
        <w:t>0</w:t>
      </w:r>
      <w:r w:rsidRPr="00796528">
        <w:rPr>
          <w:szCs w:val="24"/>
        </w:rPr>
        <w:t>9.00 до 16.00</w:t>
      </w:r>
      <w:r>
        <w:rPr>
          <w:szCs w:val="24"/>
        </w:rPr>
        <w:t xml:space="preserve"> </w:t>
      </w:r>
      <w:r w:rsidRPr="00796528">
        <w:rPr>
          <w:szCs w:val="24"/>
        </w:rPr>
        <w:t xml:space="preserve">часа, </w:t>
      </w:r>
      <w:r w:rsidR="00D562F5" w:rsidRPr="00D562F5">
        <w:rPr>
          <w:szCs w:val="24"/>
        </w:rPr>
        <w:t>на адрес:</w:t>
      </w:r>
      <w:r w:rsidR="00D562F5">
        <w:rPr>
          <w:szCs w:val="24"/>
        </w:rPr>
        <w:t xml:space="preserve"> </w:t>
      </w:r>
      <w:r>
        <w:rPr>
          <w:szCs w:val="24"/>
        </w:rPr>
        <w:t>бул. „Хан Кубрат“, бл. 328,</w:t>
      </w:r>
      <w:r w:rsidR="00AC504A">
        <w:rPr>
          <w:szCs w:val="24"/>
        </w:rPr>
        <w:t xml:space="preserve"> вх. Б</w:t>
      </w:r>
      <w:r w:rsidR="00D562F5" w:rsidRPr="00D562F5">
        <w:t xml:space="preserve"> </w:t>
      </w:r>
      <w:r w:rsidR="00D562F5">
        <w:rPr>
          <w:szCs w:val="24"/>
        </w:rPr>
        <w:t>(</w:t>
      </w:r>
      <w:r w:rsidR="00D562F5" w:rsidRPr="00D562F5">
        <w:rPr>
          <w:szCs w:val="24"/>
        </w:rPr>
        <w:t>сгра</w:t>
      </w:r>
      <w:r w:rsidR="00D562F5">
        <w:rPr>
          <w:szCs w:val="24"/>
        </w:rPr>
        <w:t>дата на районната администрация)</w:t>
      </w:r>
    </w:p>
    <w:p w:rsidR="001573B7" w:rsidRPr="007105BB" w:rsidRDefault="001573B7" w:rsidP="001573B7">
      <w:pPr>
        <w:rPr>
          <w:b/>
          <w:szCs w:val="24"/>
          <w:u w:val="single"/>
        </w:rPr>
      </w:pPr>
      <w:r w:rsidRPr="007105BB">
        <w:rPr>
          <w:b/>
          <w:szCs w:val="24"/>
          <w:u w:val="single"/>
        </w:rPr>
        <w:t>Район „Нови Искър“</w:t>
      </w:r>
    </w:p>
    <w:p w:rsidR="001573B7" w:rsidRPr="001573B7" w:rsidRDefault="001573B7" w:rsidP="001573B7">
      <w:pPr>
        <w:rPr>
          <w:szCs w:val="24"/>
          <w:lang w:val="en-US"/>
        </w:rPr>
      </w:pPr>
      <w:r w:rsidRPr="007105BB">
        <w:rPr>
          <w:szCs w:val="24"/>
          <w:u w:val="single"/>
        </w:rPr>
        <w:t>За с. Кубратово, с.</w:t>
      </w:r>
      <w:r w:rsidRPr="007105BB">
        <w:rPr>
          <w:u w:val="single"/>
        </w:rPr>
        <w:t xml:space="preserve"> </w:t>
      </w:r>
      <w:r w:rsidRPr="007105BB">
        <w:rPr>
          <w:szCs w:val="24"/>
          <w:u w:val="single"/>
        </w:rPr>
        <w:t>Световрачене, с. Негован, с. Чепинци:</w:t>
      </w:r>
      <w:r w:rsidRPr="007105BB">
        <w:rPr>
          <w:szCs w:val="24"/>
        </w:rPr>
        <w:t xml:space="preserve"> всеки работен ден от 09.00 до 17.00 часа, на адрес</w:t>
      </w:r>
      <w:r>
        <w:rPr>
          <w:szCs w:val="24"/>
        </w:rPr>
        <w:t>:</w:t>
      </w:r>
      <w:r w:rsidRPr="007105BB">
        <w:rPr>
          <w:szCs w:val="24"/>
        </w:rPr>
        <w:t xml:space="preserve"> </w:t>
      </w:r>
      <w:r w:rsidRPr="007105BB">
        <w:t>гр. Нови Искър</w:t>
      </w:r>
      <w:r w:rsidRPr="007105BB">
        <w:rPr>
          <w:szCs w:val="24"/>
        </w:rPr>
        <w:t>, бул. „Искърско дефиле“ № 121 (сград</w:t>
      </w:r>
      <w:r>
        <w:rPr>
          <w:szCs w:val="24"/>
        </w:rPr>
        <w:t>ата на районната администрация</w:t>
      </w:r>
      <w:r w:rsidR="00AC504A">
        <w:rPr>
          <w:szCs w:val="24"/>
        </w:rPr>
        <w:t>)</w:t>
      </w:r>
    </w:p>
    <w:p w:rsidR="001573B7" w:rsidRPr="00032773" w:rsidRDefault="001573B7" w:rsidP="001573B7">
      <w:pPr>
        <w:rPr>
          <w:b/>
          <w:u w:val="single"/>
        </w:rPr>
      </w:pPr>
      <w:r>
        <w:rPr>
          <w:b/>
          <w:u w:val="single"/>
        </w:rPr>
        <w:t>Район „Витоша“</w:t>
      </w:r>
      <w:r w:rsidRPr="00032773">
        <w:rPr>
          <w:b/>
          <w:u w:val="single"/>
        </w:rPr>
        <w:t xml:space="preserve"> </w:t>
      </w:r>
    </w:p>
    <w:p w:rsidR="001573B7" w:rsidRPr="00032773" w:rsidRDefault="001573B7" w:rsidP="001573B7">
      <w:r w:rsidRPr="00E07B6A">
        <w:rPr>
          <w:u w:val="single"/>
        </w:rPr>
        <w:t xml:space="preserve">За с. </w:t>
      </w:r>
      <w:r>
        <w:rPr>
          <w:u w:val="single"/>
        </w:rPr>
        <w:t>Владая и</w:t>
      </w:r>
      <w:r w:rsidRPr="00E07B6A">
        <w:rPr>
          <w:u w:val="single"/>
        </w:rPr>
        <w:t xml:space="preserve"> с. Мърчаево</w:t>
      </w:r>
      <w:r>
        <w:rPr>
          <w:u w:val="single"/>
        </w:rPr>
        <w:t>:</w:t>
      </w:r>
      <w:r w:rsidRPr="005155F8">
        <w:t xml:space="preserve"> </w:t>
      </w:r>
      <w:r w:rsidRPr="00032773">
        <w:t xml:space="preserve">всеки работен ден от </w:t>
      </w:r>
      <w:r>
        <w:t>0</w:t>
      </w:r>
      <w:r w:rsidRPr="00032773">
        <w:t>9.00 до 16.00</w:t>
      </w:r>
      <w:r>
        <w:t xml:space="preserve"> </w:t>
      </w:r>
      <w:r w:rsidRPr="00032773">
        <w:t>часа, на адрес</w:t>
      </w:r>
      <w:r w:rsidR="000D7EF4">
        <w:t>:</w:t>
      </w:r>
      <w:r>
        <w:t xml:space="preserve"> </w:t>
      </w:r>
      <w:r w:rsidR="000D7EF4">
        <w:t>с. Владая</w:t>
      </w:r>
      <w:r w:rsidR="000D7EF4" w:rsidRPr="00032773">
        <w:t>:</w:t>
      </w:r>
      <w:r w:rsidR="000D7EF4">
        <w:t xml:space="preserve"> </w:t>
      </w:r>
      <w:r w:rsidR="000D7EF4" w:rsidRPr="00032773">
        <w:t xml:space="preserve">ул. </w:t>
      </w:r>
      <w:r w:rsidR="000D7EF4">
        <w:t>„</w:t>
      </w:r>
      <w:r w:rsidR="000D7EF4" w:rsidRPr="00032773">
        <w:t>Войнишко въстание</w:t>
      </w:r>
      <w:r w:rsidR="000D7EF4">
        <w:t>“</w:t>
      </w:r>
      <w:r w:rsidR="000D7EF4" w:rsidRPr="00032773">
        <w:t xml:space="preserve"> № 61, ет.</w:t>
      </w:r>
      <w:r w:rsidR="000D7EF4">
        <w:t xml:space="preserve"> </w:t>
      </w:r>
      <w:r w:rsidR="000D7EF4" w:rsidRPr="00032773">
        <w:t>3</w:t>
      </w:r>
      <w:r w:rsidR="000D7EF4">
        <w:t xml:space="preserve"> </w:t>
      </w:r>
      <w:r w:rsidRPr="00BE79A0">
        <w:t>(сградата на кметството)</w:t>
      </w:r>
    </w:p>
    <w:p w:rsidR="001573B7" w:rsidRPr="000736FF" w:rsidRDefault="001573B7" w:rsidP="001573B7">
      <w:pPr>
        <w:spacing w:after="0"/>
        <w:rPr>
          <w:u w:val="single"/>
        </w:rPr>
      </w:pPr>
      <w:r>
        <w:rPr>
          <w:u w:val="single"/>
        </w:rPr>
        <w:t xml:space="preserve">За </w:t>
      </w:r>
      <w:proofErr w:type="spellStart"/>
      <w:r>
        <w:rPr>
          <w:u w:val="single"/>
        </w:rPr>
        <w:t>в.з</w:t>
      </w:r>
      <w:proofErr w:type="spellEnd"/>
      <w:r w:rsidRPr="00E07B6A">
        <w:rPr>
          <w:u w:val="single"/>
        </w:rPr>
        <w:t>.</w:t>
      </w:r>
      <w:r>
        <w:rPr>
          <w:u w:val="single"/>
        </w:rPr>
        <w:t xml:space="preserve"> „</w:t>
      </w:r>
      <w:r w:rsidRPr="00E07B6A">
        <w:rPr>
          <w:u w:val="single"/>
        </w:rPr>
        <w:t>Малинова долина</w:t>
      </w:r>
      <w:r>
        <w:rPr>
          <w:u w:val="single"/>
        </w:rPr>
        <w:t>“</w:t>
      </w:r>
      <w:r w:rsidRPr="00E07B6A">
        <w:rPr>
          <w:u w:val="single"/>
        </w:rPr>
        <w:t>:</w:t>
      </w:r>
      <w:r w:rsidRPr="00E04772">
        <w:t xml:space="preserve"> </w:t>
      </w:r>
      <w:r w:rsidRPr="00032773">
        <w:t xml:space="preserve">всеки работен ден от </w:t>
      </w:r>
      <w:r>
        <w:t>0</w:t>
      </w:r>
      <w:r w:rsidRPr="00032773">
        <w:t>9.00 до 16.00</w:t>
      </w:r>
      <w:r>
        <w:t xml:space="preserve"> </w:t>
      </w:r>
      <w:r w:rsidRPr="00032773">
        <w:t xml:space="preserve">часа, </w:t>
      </w:r>
      <w:r w:rsidR="00231837">
        <w:t>на адрес:</w:t>
      </w:r>
      <w:r>
        <w:t xml:space="preserve"> </w:t>
      </w:r>
      <w:r w:rsidR="00231837" w:rsidRPr="000736FF">
        <w:t>ул. „Слънце“ №</w:t>
      </w:r>
      <w:r w:rsidR="00231837">
        <w:t xml:space="preserve"> </w:t>
      </w:r>
      <w:r w:rsidR="00231837" w:rsidRPr="000736FF">
        <w:t>2</w:t>
      </w:r>
      <w:r w:rsidR="00231837">
        <w:t xml:space="preserve"> (</w:t>
      </w:r>
      <w:r w:rsidR="00231837" w:rsidRPr="00231837">
        <w:t>сгр</w:t>
      </w:r>
      <w:r w:rsidR="00231837">
        <w:t>адата на районната администрация)</w:t>
      </w:r>
      <w:r>
        <w:t xml:space="preserve"> </w:t>
      </w:r>
    </w:p>
    <w:p w:rsidR="004B3ABC" w:rsidRDefault="004B3ABC"/>
    <w:sectPr w:rsidR="004B3A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B7"/>
    <w:rsid w:val="00056D01"/>
    <w:rsid w:val="000D7EF4"/>
    <w:rsid w:val="001573B7"/>
    <w:rsid w:val="00207BED"/>
    <w:rsid w:val="00231837"/>
    <w:rsid w:val="002F072E"/>
    <w:rsid w:val="004A1B3A"/>
    <w:rsid w:val="004B3ABC"/>
    <w:rsid w:val="005913E5"/>
    <w:rsid w:val="008A58CB"/>
    <w:rsid w:val="00967AC6"/>
    <w:rsid w:val="00AC504A"/>
    <w:rsid w:val="00B673F3"/>
    <w:rsid w:val="00BB36F4"/>
    <w:rsid w:val="00C47FA0"/>
    <w:rsid w:val="00C6322E"/>
    <w:rsid w:val="00D2319B"/>
    <w:rsid w:val="00D37EC3"/>
    <w:rsid w:val="00D50F06"/>
    <w:rsid w:val="00D562F5"/>
    <w:rsid w:val="00E1176B"/>
    <w:rsid w:val="00EC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7A1CF"/>
  <w15:chartTrackingRefBased/>
  <w15:docId w15:val="{4151D2DB-1379-450F-82F3-24AE65FA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B7"/>
    <w:pPr>
      <w:spacing w:after="120" w:line="240" w:lineRule="auto"/>
      <w:jc w:val="both"/>
    </w:pPr>
    <w:rPr>
      <w:rFonts w:ascii="Times New Roman" w:eastAsia="Calibri" w:hAnsi="Times New Roman" w:cs="Times New Roman"/>
      <w:iCs/>
      <w:sz w:val="24"/>
      <w:szCs w:val="32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VHristova</cp:lastModifiedBy>
  <cp:revision>22</cp:revision>
  <dcterms:created xsi:type="dcterms:W3CDTF">2022-07-15T14:04:00Z</dcterms:created>
  <dcterms:modified xsi:type="dcterms:W3CDTF">2023-06-12T15:17:00Z</dcterms:modified>
</cp:coreProperties>
</file>