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5E70B3" w:rsidRDefault="00701B17" w:rsidP="00DC2F0C">
      <w:pPr>
        <w:ind w:right="-652"/>
        <w:jc w:val="center"/>
        <w:rPr>
          <w:b/>
          <w:szCs w:val="24"/>
          <w:lang w:val="bg-BG" w:eastAsia="bg-BG"/>
        </w:rPr>
      </w:pPr>
      <w:r w:rsidRPr="00701B17">
        <w:rPr>
          <w:b/>
          <w:szCs w:val="24"/>
        </w:rPr>
        <w:t>„</w:t>
      </w:r>
      <w:proofErr w:type="spellStart"/>
      <w:r w:rsidRPr="00701B17">
        <w:rPr>
          <w:b/>
          <w:szCs w:val="24"/>
        </w:rPr>
        <w:t>Дом</w:t>
      </w:r>
      <w:proofErr w:type="spellEnd"/>
      <w:r w:rsidRPr="00701B17">
        <w:rPr>
          <w:b/>
          <w:szCs w:val="24"/>
        </w:rPr>
        <w:t xml:space="preserve"> </w:t>
      </w:r>
      <w:proofErr w:type="spellStart"/>
      <w:r w:rsidRPr="00701B17">
        <w:rPr>
          <w:b/>
          <w:szCs w:val="24"/>
        </w:rPr>
        <w:t>за</w:t>
      </w:r>
      <w:proofErr w:type="spellEnd"/>
      <w:r w:rsidRPr="00701B17">
        <w:rPr>
          <w:b/>
          <w:szCs w:val="24"/>
        </w:rPr>
        <w:t xml:space="preserve"> </w:t>
      </w:r>
      <w:proofErr w:type="spellStart"/>
      <w:r w:rsidRPr="00701B17">
        <w:rPr>
          <w:b/>
          <w:szCs w:val="24"/>
        </w:rPr>
        <w:t>стари</w:t>
      </w:r>
      <w:proofErr w:type="spellEnd"/>
      <w:r w:rsidRPr="00701B17">
        <w:rPr>
          <w:b/>
          <w:szCs w:val="24"/>
        </w:rPr>
        <w:t xml:space="preserve"> </w:t>
      </w:r>
      <w:proofErr w:type="spellStart"/>
      <w:r w:rsidRPr="00701B17">
        <w:rPr>
          <w:b/>
          <w:szCs w:val="24"/>
        </w:rPr>
        <w:t>хора</w:t>
      </w:r>
      <w:proofErr w:type="spellEnd"/>
      <w:r w:rsidRPr="00701B17">
        <w:rPr>
          <w:b/>
          <w:szCs w:val="24"/>
        </w:rPr>
        <w:t xml:space="preserve"> „</w:t>
      </w:r>
      <w:proofErr w:type="spellStart"/>
      <w:r w:rsidRPr="00701B17">
        <w:rPr>
          <w:b/>
          <w:szCs w:val="24"/>
        </w:rPr>
        <w:t>Зона</w:t>
      </w:r>
      <w:proofErr w:type="spellEnd"/>
      <w:r w:rsidRPr="00701B17">
        <w:rPr>
          <w:b/>
          <w:szCs w:val="24"/>
        </w:rPr>
        <w:t xml:space="preserve"> Б-5“, с </w:t>
      </w:r>
      <w:proofErr w:type="spellStart"/>
      <w:r w:rsidRPr="00701B17">
        <w:rPr>
          <w:b/>
          <w:szCs w:val="24"/>
        </w:rPr>
        <w:t>основни</w:t>
      </w:r>
      <w:proofErr w:type="spellEnd"/>
      <w:r w:rsidRPr="00701B17">
        <w:rPr>
          <w:b/>
          <w:szCs w:val="24"/>
        </w:rPr>
        <w:t xml:space="preserve"> </w:t>
      </w:r>
      <w:proofErr w:type="spellStart"/>
      <w:r w:rsidRPr="00701B17">
        <w:rPr>
          <w:b/>
          <w:szCs w:val="24"/>
        </w:rPr>
        <w:t>дейности</w:t>
      </w:r>
      <w:proofErr w:type="spellEnd"/>
      <w:r w:rsidRPr="00701B17">
        <w:rPr>
          <w:b/>
          <w:szCs w:val="24"/>
        </w:rPr>
        <w:t>: „</w:t>
      </w:r>
      <w:proofErr w:type="spellStart"/>
      <w:r w:rsidRPr="00701B17">
        <w:rPr>
          <w:b/>
          <w:szCs w:val="24"/>
        </w:rPr>
        <w:t>Резидентна</w:t>
      </w:r>
      <w:proofErr w:type="spellEnd"/>
      <w:r w:rsidRPr="00701B17">
        <w:rPr>
          <w:b/>
          <w:szCs w:val="24"/>
        </w:rPr>
        <w:t xml:space="preserve"> </w:t>
      </w:r>
      <w:proofErr w:type="spellStart"/>
      <w:r w:rsidRPr="00701B17">
        <w:rPr>
          <w:b/>
          <w:szCs w:val="24"/>
        </w:rPr>
        <w:t>грижа</w:t>
      </w:r>
      <w:proofErr w:type="spellEnd"/>
      <w:r w:rsidRPr="00701B17">
        <w:rPr>
          <w:b/>
          <w:szCs w:val="24"/>
        </w:rPr>
        <w:t xml:space="preserve"> (</w:t>
      </w:r>
      <w:proofErr w:type="spellStart"/>
      <w:r w:rsidRPr="00701B17">
        <w:rPr>
          <w:b/>
          <w:szCs w:val="24"/>
        </w:rPr>
        <w:t>за</w:t>
      </w:r>
      <w:proofErr w:type="spellEnd"/>
      <w:r w:rsidRPr="00701B17">
        <w:rPr>
          <w:b/>
          <w:szCs w:val="24"/>
        </w:rPr>
        <w:t xml:space="preserve"> </w:t>
      </w:r>
      <w:proofErr w:type="spellStart"/>
      <w:r w:rsidRPr="00701B17">
        <w:rPr>
          <w:b/>
          <w:szCs w:val="24"/>
        </w:rPr>
        <w:t>лица</w:t>
      </w:r>
      <w:proofErr w:type="spellEnd"/>
      <w:r w:rsidRPr="00701B17">
        <w:rPr>
          <w:b/>
          <w:szCs w:val="24"/>
        </w:rPr>
        <w:t xml:space="preserve"> в </w:t>
      </w:r>
      <w:proofErr w:type="spellStart"/>
      <w:r w:rsidRPr="00701B17">
        <w:rPr>
          <w:b/>
          <w:szCs w:val="24"/>
        </w:rPr>
        <w:t>надтрудоспособна</w:t>
      </w:r>
      <w:proofErr w:type="spellEnd"/>
      <w:r w:rsidRPr="00701B17">
        <w:rPr>
          <w:b/>
          <w:szCs w:val="24"/>
        </w:rPr>
        <w:t xml:space="preserve"> </w:t>
      </w:r>
      <w:proofErr w:type="spellStart"/>
      <w:proofErr w:type="gramStart"/>
      <w:r w:rsidRPr="00701B17">
        <w:rPr>
          <w:b/>
          <w:szCs w:val="24"/>
        </w:rPr>
        <w:t>възраст</w:t>
      </w:r>
      <w:proofErr w:type="spellEnd"/>
      <w:r w:rsidRPr="00701B17">
        <w:rPr>
          <w:b/>
          <w:szCs w:val="24"/>
        </w:rPr>
        <w:t>)“</w:t>
      </w:r>
      <w:proofErr w:type="gramEnd"/>
      <w:r w:rsidRPr="00701B17">
        <w:rPr>
          <w:b/>
          <w:szCs w:val="24"/>
        </w:rPr>
        <w:t>, „</w:t>
      </w:r>
      <w:proofErr w:type="spellStart"/>
      <w:r w:rsidRPr="00701B17">
        <w:rPr>
          <w:b/>
          <w:szCs w:val="24"/>
        </w:rPr>
        <w:t>Информиране</w:t>
      </w:r>
      <w:proofErr w:type="spellEnd"/>
      <w:r w:rsidRPr="00701B17">
        <w:rPr>
          <w:b/>
          <w:szCs w:val="24"/>
        </w:rPr>
        <w:t xml:space="preserve"> и </w:t>
      </w:r>
      <w:proofErr w:type="spellStart"/>
      <w:r w:rsidRPr="00701B17">
        <w:rPr>
          <w:b/>
          <w:szCs w:val="24"/>
        </w:rPr>
        <w:t>консултиране</w:t>
      </w:r>
      <w:proofErr w:type="spellEnd"/>
      <w:r w:rsidRPr="00701B17">
        <w:rPr>
          <w:b/>
          <w:szCs w:val="24"/>
        </w:rPr>
        <w:t xml:space="preserve"> (</w:t>
      </w:r>
      <w:proofErr w:type="spellStart"/>
      <w:r w:rsidRPr="00701B17">
        <w:rPr>
          <w:b/>
          <w:szCs w:val="24"/>
        </w:rPr>
        <w:t>като</w:t>
      </w:r>
      <w:proofErr w:type="spellEnd"/>
      <w:r w:rsidRPr="00701B17">
        <w:rPr>
          <w:b/>
          <w:szCs w:val="24"/>
        </w:rPr>
        <w:t xml:space="preserve"> </w:t>
      </w:r>
      <w:proofErr w:type="spellStart"/>
      <w:r w:rsidRPr="00701B17">
        <w:rPr>
          <w:b/>
          <w:szCs w:val="24"/>
        </w:rPr>
        <w:t>специализирана</w:t>
      </w:r>
      <w:proofErr w:type="spellEnd"/>
      <w:r w:rsidRPr="00701B17">
        <w:rPr>
          <w:b/>
          <w:szCs w:val="24"/>
        </w:rPr>
        <w:t xml:space="preserve"> </w:t>
      </w:r>
      <w:proofErr w:type="spellStart"/>
      <w:r w:rsidRPr="00701B17">
        <w:rPr>
          <w:b/>
          <w:szCs w:val="24"/>
        </w:rPr>
        <w:t>услуга</w:t>
      </w:r>
      <w:proofErr w:type="spellEnd"/>
      <w:r w:rsidRPr="00701B17">
        <w:rPr>
          <w:b/>
          <w:szCs w:val="24"/>
        </w:rPr>
        <w:t>)“</w:t>
      </w:r>
      <w:r w:rsidRPr="005653BC">
        <w:rPr>
          <w:szCs w:val="24"/>
        </w:rPr>
        <w:t xml:space="preserve"> </w:t>
      </w:r>
      <w:r w:rsidR="005E70B3" w:rsidRPr="00DC2F0C">
        <w:rPr>
          <w:b/>
          <w:szCs w:val="24"/>
          <w:lang w:val="bg-BG" w:eastAsia="bg-BG"/>
        </w:rPr>
        <w:t>на територията на Столична община</w:t>
      </w:r>
    </w:p>
    <w:p w:rsidR="00DC2F0C" w:rsidRPr="00DC2F0C" w:rsidRDefault="00DC2F0C" w:rsidP="006A2429">
      <w:pPr>
        <w:ind w:right="-652"/>
        <w:rPr>
          <w:b/>
          <w:sz w:val="20"/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1. Организационна структура на услугата</w:t>
      </w:r>
      <w:bookmarkStart w:id="0" w:name="_GoBack"/>
      <w:bookmarkEnd w:id="0"/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5E2040" w:rsidRDefault="00247C36" w:rsidP="00746CEF">
      <w:pPr>
        <w:jc w:val="both"/>
        <w:rPr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DC2F0C" w:rsidRPr="00DC2F0C">
        <w:rPr>
          <w:bCs/>
          <w:sz w:val="22"/>
          <w:szCs w:val="22"/>
          <w:lang w:val="bg-BG" w:eastAsia="bg-BG"/>
        </w:rPr>
        <w:t>„</w:t>
      </w:r>
      <w:proofErr w:type="spellStart"/>
      <w:r w:rsidR="00DC2F0C" w:rsidRPr="00DC2F0C">
        <w:rPr>
          <w:sz w:val="22"/>
          <w:szCs w:val="22"/>
          <w:lang w:val="bg-BG" w:eastAsia="bg-BG"/>
        </w:rPr>
        <w:t>Резидентна</w:t>
      </w:r>
      <w:proofErr w:type="spellEnd"/>
      <w:r w:rsidR="00DC2F0C" w:rsidRPr="00DC2F0C">
        <w:rPr>
          <w:sz w:val="22"/>
          <w:szCs w:val="22"/>
          <w:lang w:val="bg-BG" w:eastAsia="bg-BG"/>
        </w:rPr>
        <w:t xml:space="preserve"> грижа за възрастни хора в </w:t>
      </w:r>
      <w:proofErr w:type="spellStart"/>
      <w:r w:rsidR="00DC2F0C" w:rsidRPr="00DC2F0C">
        <w:rPr>
          <w:sz w:val="22"/>
          <w:szCs w:val="22"/>
          <w:lang w:val="bg-BG" w:eastAsia="bg-BG"/>
        </w:rPr>
        <w:t>надтрудоспособна</w:t>
      </w:r>
      <w:proofErr w:type="spellEnd"/>
      <w:r w:rsidR="00DC2F0C" w:rsidRPr="00DC2F0C">
        <w:rPr>
          <w:sz w:val="22"/>
          <w:szCs w:val="22"/>
          <w:lang w:val="bg-BG" w:eastAsia="bg-BG"/>
        </w:rPr>
        <w:t xml:space="preserve"> възраст без увреждания“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територията</w:t>
      </w:r>
      <w:proofErr w:type="spellEnd"/>
      <w:r w:rsidR="005E70B3">
        <w:t xml:space="preserve"> </w:t>
      </w:r>
      <w:proofErr w:type="spellStart"/>
      <w:r w:rsidR="005E70B3">
        <w:t>на</w:t>
      </w:r>
      <w:proofErr w:type="spellEnd"/>
      <w:r w:rsidR="005E70B3">
        <w:t xml:space="preserve"> </w:t>
      </w:r>
      <w:proofErr w:type="spellStart"/>
      <w:r w:rsidR="005E70B3">
        <w:t>Столична</w:t>
      </w:r>
      <w:proofErr w:type="spellEnd"/>
      <w:r w:rsidR="005E70B3">
        <w:t xml:space="preserve"> </w:t>
      </w:r>
      <w:proofErr w:type="spellStart"/>
      <w:r w:rsidR="005E70B3">
        <w:t>община</w:t>
      </w:r>
      <w:proofErr w:type="spellEnd"/>
      <w:r w:rsidR="00746CEF">
        <w:rPr>
          <w:lang w:val="bg-BG"/>
        </w:rPr>
        <w:t xml:space="preserve">.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5E2040">
        <w:rPr>
          <w:lang w:val="bg-BG"/>
        </w:rPr>
        <w:t xml:space="preserve"> на екипа</w:t>
      </w:r>
      <w:r w:rsidR="00A13542">
        <w:rPr>
          <w:lang w:val="bg-BG"/>
        </w:rPr>
        <w:t>.</w:t>
      </w:r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  <w:tr w:rsidR="000148C4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A8495B" w:rsidRDefault="000148C4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8C4" w:rsidRPr="00F04F8A" w:rsidRDefault="000148C4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a3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294DE8" w:rsidRDefault="00294DE8" w:rsidP="006A2429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0148C4"/>
    <w:rsid w:val="00130448"/>
    <w:rsid w:val="00130D08"/>
    <w:rsid w:val="00145EC0"/>
    <w:rsid w:val="00165BAF"/>
    <w:rsid w:val="00170714"/>
    <w:rsid w:val="00176B01"/>
    <w:rsid w:val="001C15C3"/>
    <w:rsid w:val="00200D58"/>
    <w:rsid w:val="002033B8"/>
    <w:rsid w:val="00247C36"/>
    <w:rsid w:val="002841A0"/>
    <w:rsid w:val="00294DE8"/>
    <w:rsid w:val="002D1109"/>
    <w:rsid w:val="002D7B0E"/>
    <w:rsid w:val="003009EE"/>
    <w:rsid w:val="00302D13"/>
    <w:rsid w:val="00305A8D"/>
    <w:rsid w:val="00324789"/>
    <w:rsid w:val="00366A50"/>
    <w:rsid w:val="00385A0C"/>
    <w:rsid w:val="003C3E77"/>
    <w:rsid w:val="003D391F"/>
    <w:rsid w:val="00436C9A"/>
    <w:rsid w:val="00455575"/>
    <w:rsid w:val="004A37C8"/>
    <w:rsid w:val="004B2534"/>
    <w:rsid w:val="004B5928"/>
    <w:rsid w:val="004F773C"/>
    <w:rsid w:val="00516AE2"/>
    <w:rsid w:val="0055731A"/>
    <w:rsid w:val="00582BAC"/>
    <w:rsid w:val="005878CB"/>
    <w:rsid w:val="005D7A20"/>
    <w:rsid w:val="005E2040"/>
    <w:rsid w:val="005E70B3"/>
    <w:rsid w:val="00631E21"/>
    <w:rsid w:val="00674B7A"/>
    <w:rsid w:val="00680FF9"/>
    <w:rsid w:val="006A2429"/>
    <w:rsid w:val="00701B17"/>
    <w:rsid w:val="00746CEF"/>
    <w:rsid w:val="007B4D96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1337"/>
    <w:rsid w:val="00A8495B"/>
    <w:rsid w:val="00B4184D"/>
    <w:rsid w:val="00BA449D"/>
    <w:rsid w:val="00C0402E"/>
    <w:rsid w:val="00C138CE"/>
    <w:rsid w:val="00C25273"/>
    <w:rsid w:val="00C32CE4"/>
    <w:rsid w:val="00C3349D"/>
    <w:rsid w:val="00CA1FDE"/>
    <w:rsid w:val="00CF3F9C"/>
    <w:rsid w:val="00D03C58"/>
    <w:rsid w:val="00D1642A"/>
    <w:rsid w:val="00D81DC1"/>
    <w:rsid w:val="00DC2F0C"/>
    <w:rsid w:val="00DD1918"/>
    <w:rsid w:val="00E02F9F"/>
    <w:rsid w:val="00E155D4"/>
    <w:rsid w:val="00E163F8"/>
    <w:rsid w:val="00E174D4"/>
    <w:rsid w:val="00E2501A"/>
    <w:rsid w:val="00E26A3A"/>
    <w:rsid w:val="00E7587A"/>
    <w:rsid w:val="00EA1443"/>
    <w:rsid w:val="00EB507C"/>
    <w:rsid w:val="00EC7DDB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FE6DD-FE81-4618-9A92-B119A097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2429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6A242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A2429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A24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2022-11-21T11:31:00Z</cp:lastPrinted>
  <dcterms:created xsi:type="dcterms:W3CDTF">2022-02-02T14:14:00Z</dcterms:created>
  <dcterms:modified xsi:type="dcterms:W3CDTF">2023-04-27T11:00:00Z</dcterms:modified>
</cp:coreProperties>
</file>