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40"/>
        <w:gridCol w:w="5041"/>
        <w:gridCol w:w="5102"/>
      </w:tblGrid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RANGE!B5:D166"/>
            <w:bookmarkEnd w:id="0"/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3C1F2DE6" wp14:editId="1330A71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-19050</wp:posOffset>
                  </wp:positionV>
                  <wp:extent cx="923925" cy="847725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3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08415B" w:rsidRPr="0008415B" w:rsidTr="00414CF9">
              <w:trPr>
                <w:trHeight w:val="345"/>
                <w:tblCellSpacing w:w="0" w:type="dxa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15B" w:rsidRPr="0008415B" w:rsidRDefault="0008415B" w:rsidP="00420B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bg-BG"/>
                    </w:rPr>
                  </w:pPr>
                  <w:r w:rsidRPr="0008415B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bg-BG"/>
                    </w:rPr>
                    <w:t xml:space="preserve"> </w:t>
                  </w:r>
                </w:p>
              </w:tc>
            </w:tr>
          </w:tbl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08415B" w:rsidRPr="0008415B" w:rsidTr="00414CF9">
              <w:trPr>
                <w:trHeight w:val="345"/>
                <w:tblCellSpacing w:w="0" w:type="dxa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15B" w:rsidRPr="0008415B" w:rsidRDefault="0008415B" w:rsidP="00420B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414CF9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4C873C0E" wp14:editId="7B17B3FB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-394970</wp:posOffset>
                  </wp:positionV>
                  <wp:extent cx="676275" cy="800100"/>
                  <wp:effectExtent l="0" t="0" r="9525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414CF9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5760AEA6" wp14:editId="331909EC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-394970</wp:posOffset>
                  </wp:positionV>
                  <wp:extent cx="1228725" cy="971550"/>
                  <wp:effectExtent l="0" t="0" r="9525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08415B" w:rsidTr="00414CF9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      </w:r>
          </w:p>
        </w:tc>
      </w:tr>
      <w:tr w:rsidR="0008415B" w:rsidRPr="0008415B" w:rsidTr="00414CF9">
        <w:trPr>
          <w:trHeight w:val="58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Образец 1Б</w:t>
            </w:r>
          </w:p>
        </w:tc>
      </w:tr>
      <w:tr w:rsidR="0008415B" w:rsidRPr="0008415B" w:rsidTr="00414CF9">
        <w:trPr>
          <w:trHeight w:val="10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  <w:t>ФОРМУЛЯР ЗА КАНДИДАТСТВАНЕ</w:t>
            </w: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  <w:br/>
              <w:t>за юридически лица</w:t>
            </w:r>
          </w:p>
        </w:tc>
      </w:tr>
      <w:tr w:rsidR="0008415B" w:rsidRPr="0008415B" w:rsidTr="00414CF9">
        <w:trPr>
          <w:trHeight w:val="1095"/>
        </w:trPr>
        <w:tc>
          <w:tcPr>
            <w:tcW w:w="2632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2368" w:type="pct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  <w:t> </w:t>
            </w:r>
          </w:p>
        </w:tc>
      </w:tr>
      <w:tr w:rsidR="0008415B" w:rsidRPr="0008415B" w:rsidTr="00414CF9">
        <w:trPr>
          <w:trHeight w:val="360"/>
        </w:trPr>
        <w:tc>
          <w:tcPr>
            <w:tcW w:w="227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2405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08415B" w:rsidRPr="0008415B" w:rsidTr="00414CF9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Кандидат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Наименование и правен статут на ЮЛ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ЕИК/БУЛСТАТ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Код по КИД-2008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3634AF">
        <w:trPr>
          <w:trHeight w:val="555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4.10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Вид на предприятието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микро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малко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голямо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89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Данни за представляващия юридическото лице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 на лична карта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23DF" w:rsidRPr="0008415B" w:rsidTr="006423DF">
        <w:trPr>
          <w:trHeight w:val="47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6423DF" w:rsidRPr="0008415B" w:rsidRDefault="006423DF" w:rsidP="00642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0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6423DF" w:rsidRPr="0008415B" w:rsidRDefault="006423DF" w:rsidP="00642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Адрес на имота, за който се кандидатства за нов отоплителен уред (по документ за собственост)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7.10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423DF" w:rsidRDefault="006423DF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108"/>
        <w:gridCol w:w="2165"/>
      </w:tblGrid>
      <w:tr w:rsidR="0008415B" w:rsidRPr="0008415B" w:rsidTr="00414CF9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lastRenderedPageBreak/>
              <w:t>Параметри на имота, за който ще се заменя отоплителен уред на дърва/въглища</w:t>
            </w:r>
          </w:p>
        </w:tc>
      </w:tr>
      <w:tr w:rsidR="0008415B" w:rsidRPr="0008415B" w:rsidTr="006423DF">
        <w:trPr>
          <w:trHeight w:val="9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Имотът, в който желая да заменя отоплителния уред на дърва и/или въглища, е: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 от къща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Къща-едноетажна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Къща-многоетажна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75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Сградата, в която се намира имотът, е: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Топлофицирана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Газифицирана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Липсва централизиран източник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3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в имота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9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в имота, които ще се отопляват с новия отоплителен уред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15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имота (кв. метри)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помещенията в имота, които ще се отопляват с новия отоплителен уред (кв. метри)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86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на таваните (сантиметри)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9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на топлоизолация на стените на помещенията, които ще се отопляват с новия отоплителен уред </w:t>
            </w: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3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3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9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Наличие на дограма с добри топлотехнически характеристики в помещенията, които ще се отопляват с новия отоплителен уред</w:t>
            </w: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Имотът се отоплява с: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Печка на дърва и/или въглища - топловъздушна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- топловъздушна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с водна риза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Готварска печка на дърва и/или въглища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Котел на дърва и/или въглища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78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Зидана камина без горивна камера (с открит огън, открита камина)(бр.)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3634AF">
        <w:trPr>
          <w:trHeight w:val="102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Как оценявате комфорта в отопляваните помещения според температурата, която сте поддържали в тях?</w:t>
            </w: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C4212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Лош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Задоволителен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Добър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Много добър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Идеален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Какво е приблизителното тегло на отоплителния уред на дърва и/или въглища, с който се отоплява имотът? (кг)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Какъв е приблизителният размер на отоплителния уред на дърва и/или въглища, с който се отоплява имотът?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(см)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Ширина (см)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Дълбочина (см)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756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Какъв е диаметърът (ф) на комина (розетката), към който е включен уредът на дърва и/или въглища, с който се отоплява имотът? (мм)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97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изградени въздушни топлопроводи към помещенията?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8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8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9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въздушни топлопроводи (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имота има изградени въздушни топлопроводи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126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изградени въздушни топлопроводи към помещенията, планира ли се да бъдат изградени такива преди монтажа на новия отоплителен уред?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111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Брой помещения, в които се планира да бъдат изградени въздушни топлопроводи 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(попълва се, когато се планира изграждане на въздушни топлопроводи преди монтажа на новия отоплителен уред)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изградена отоплителна инсталация с радиатори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3634A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auto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auto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поставени радиатори (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имота има изградена отоплителна инсталация с радиатори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3634AF">
        <w:trPr>
          <w:trHeight w:val="98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Какъв е видът на изградената отоплителна инсталация с радиатори (попълва се, когато в имота има изградена отоплителна инсталация с радиатори):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6423D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3634AF">
        <w:trPr>
          <w:trHeight w:val="419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Отворена инсталация с отворен разширителен съд (в най-високата точка)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3634AF">
        <w:trPr>
          <w:trHeight w:val="498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Затворена инсталация със затворен разширителен съд (при котела)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C4212">
        <w:trPr>
          <w:trHeight w:val="46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Вертикална щрангова отоплителна инсталация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3634AF">
        <w:trPr>
          <w:trHeight w:val="46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Хоризонтална инсталация с колекторни кутии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3634AF">
        <w:trPr>
          <w:trHeight w:val="46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Открита отоплителна инсталация по стена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1048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изградена отоплителна инсталация с радиатори, планира ли се да бъде изградена такава преди монтажа на новия отоплителен уред?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818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помещения, в които се планира да бъдат поставени радиатори (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се планира изграждане на отоплителна инсталация с радиатори преди монтажа на новия отоплителен уред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2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Колко часа обичайно се отоплява имотът?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работни дни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почивни дни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39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Какви количества гориво се използват средно месечно през зимните месеци?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Дърва (куб. 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Въглища (кг)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Моля, посочете приблизително заплатената сума за отопление с твърдо гориво на имота за отоплителен сезон 2018-2019 в лв.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414CF9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Отоплително/и устройство/а, за които се кандидатства</w:t>
            </w:r>
          </w:p>
        </w:tc>
      </w:tr>
      <w:tr w:rsidR="003634AF" w:rsidRPr="0008415B" w:rsidTr="00E217FD">
        <w:trPr>
          <w:trHeight w:val="192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3634AF" w:rsidRPr="006423DF" w:rsidRDefault="003634AF" w:rsidP="00642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423D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35</w:t>
            </w:r>
          </w:p>
          <w:p w:rsidR="003634AF" w:rsidRPr="006423DF" w:rsidRDefault="003634AF" w:rsidP="00642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423D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  <w:p w:rsidR="003634AF" w:rsidRPr="006423DF" w:rsidRDefault="003634AF" w:rsidP="00642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423D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  <w:p w:rsidR="003634AF" w:rsidRPr="006423DF" w:rsidRDefault="003634AF" w:rsidP="00642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423D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3634AF" w:rsidRPr="0008415B" w:rsidRDefault="003634AF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Ако желаете да се отоплявате на </w:t>
            </w: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климатик/газов конвектор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, посочете площта на всяко от помещенията, които ще се отопляват.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Забележка: Максималният брой климатици, предоставени безвъзмездно по проекта, е три (по един уред на помещение). Максималният брой на газови конвектори, предоставени безвъзмездно по проекта, е три (по един уред на помещение).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3634AF" w:rsidRPr="0008415B" w:rsidRDefault="003634AF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34AF" w:rsidRPr="0008415B" w:rsidTr="00E217FD">
        <w:trPr>
          <w:trHeight w:val="383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3634AF" w:rsidRPr="0008415B" w:rsidRDefault="003634AF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3634AF" w:rsidRPr="0008415B" w:rsidRDefault="003634AF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1 (кв. м.)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3634AF" w:rsidRPr="0008415B" w:rsidRDefault="003634AF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34AF" w:rsidRPr="0008415B" w:rsidTr="00E217FD">
        <w:trPr>
          <w:trHeight w:val="383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3634AF" w:rsidRPr="0008415B" w:rsidRDefault="003634AF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3634AF" w:rsidRPr="0008415B" w:rsidRDefault="003634AF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2 (кв. м.)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3634AF" w:rsidRPr="0008415B" w:rsidRDefault="003634AF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34AF" w:rsidRPr="0008415B" w:rsidTr="003634AF">
        <w:trPr>
          <w:trHeight w:val="350"/>
        </w:trPr>
        <w:tc>
          <w:tcPr>
            <w:tcW w:w="227" w:type="pct"/>
            <w:vMerge/>
            <w:tcBorders>
              <w:left w:val="single" w:sz="4" w:space="0" w:color="336699"/>
              <w:bottom w:val="single" w:sz="4" w:space="0" w:color="auto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3634AF" w:rsidRPr="0008415B" w:rsidRDefault="003634AF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3634AF" w:rsidRPr="0008415B" w:rsidRDefault="003634AF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3 (кв. м.)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3634AF" w:rsidRPr="0008415B" w:rsidRDefault="003634AF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1835"/>
        </w:trPr>
        <w:tc>
          <w:tcPr>
            <w:tcW w:w="227" w:type="pct"/>
            <w:tcBorders>
              <w:top w:val="single" w:sz="4" w:space="0" w:color="336699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642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773" w:type="pct"/>
            <w:gridSpan w:val="2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08415B" w:rsidRPr="0008415B" w:rsidRDefault="0008415B" w:rsidP="007068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ВАЖНО! Указания за попълване: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Отбелязва се отоплителното устройство, за което се кандидатства. Може да се посочи: едно отоплително устройство от изброените с номера от 1 до 17 или до три газови конвектора общо (</w:t>
            </w:r>
            <w:r w:rsidR="0070684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18 и 19) или до три климатика общо (</w:t>
            </w:r>
            <w:r w:rsidR="0070684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20-25). </w:t>
            </w:r>
            <w:r w:rsidR="00E217FD" w:rsidRPr="00E217F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Радиатори до три броя общо (</w:t>
            </w:r>
            <w:r w:rsidR="0070684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="00E217FD" w:rsidRPr="00E217F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26-43) са допустими само за: Пелетни камини с водна риза, Пелетни котли и Газови котли (</w:t>
            </w:r>
            <w:r w:rsidR="0070684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="00E217FD" w:rsidRPr="00E217F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5-17, вкл.), както и при повторно включване на абонати към Топлофикация - София.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1. Топловъздушна камина на пелети 6 kW</w:t>
            </w:r>
            <w:r w:rsidR="00D55B7D" w:rsidRPr="00D5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2. Топловъздушна камина на пелети 8 kW</w:t>
            </w:r>
            <w:r w:rsidR="00D55B7D" w:rsidRPr="00D5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3. Топловъздушна камина на пелети 10 kW</w:t>
            </w:r>
            <w:r w:rsidR="00D55B7D" w:rsidRPr="00D5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 Топловъздушна камина на пелети 12 kW</w:t>
            </w:r>
            <w:r w:rsidR="00D55B7D" w:rsidRPr="00D5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C4212">
        <w:trPr>
          <w:trHeight w:val="458"/>
        </w:trPr>
        <w:tc>
          <w:tcPr>
            <w:tcW w:w="227" w:type="pct"/>
            <w:tcBorders>
              <w:top w:val="single" w:sz="4" w:space="0" w:color="auto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5. Камина на пелети с водна риза 12 kW</w:t>
            </w:r>
            <w:r w:rsidR="00D55B7D" w:rsidRPr="00D5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 Камина на пелети с водна риза 18 kW</w:t>
            </w:r>
            <w:r w:rsidR="00D55B7D" w:rsidRPr="00D5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 Камина на пелети с водна риза 25 kW</w:t>
            </w:r>
            <w:r w:rsidR="00D55B7D" w:rsidRPr="00D5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8. Пелетен котел 25 kW</w:t>
            </w:r>
            <w:r w:rsidR="00D55B7D" w:rsidRPr="00D5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9. Пелетен котел 33 kW</w:t>
            </w:r>
            <w:r w:rsidR="00D55B7D" w:rsidRPr="00D5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10. Пелетен котел 39 kW</w:t>
            </w:r>
            <w:r w:rsidR="00D55B7D" w:rsidRPr="00D55B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11. Едноконтурен конде</w:t>
            </w:r>
            <w:r w:rsidR="00770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F73C95" w:rsidRP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≥</w:t>
            </w:r>
            <w:r w:rsid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12. Едноконтурен конде</w:t>
            </w:r>
            <w:r w:rsidR="00770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F73C95" w:rsidRP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≥</w:t>
            </w:r>
            <w:r w:rsid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28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13. Едноконтурен конде</w:t>
            </w:r>
            <w:r w:rsidR="00770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F73C95" w:rsidRP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≥</w:t>
            </w:r>
            <w:r w:rsid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33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14. Едноконтурен </w:t>
            </w:r>
            <w:r w:rsidR="00770FF3" w:rsidRPr="00770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кондензационен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котел на природен газ </w:t>
            </w:r>
            <w:r w:rsidR="00F73C95" w:rsidRP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≥</w:t>
            </w:r>
            <w:r w:rsid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42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317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15. Двуконтурен </w:t>
            </w:r>
            <w:r w:rsidR="00770FF3" w:rsidRPr="00770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кондензационен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котел на природен газ </w:t>
            </w:r>
            <w:r w:rsidR="00F73C95" w:rsidRP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≥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317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16. Стенен кондензен газов котел с вграден бойлер </w:t>
            </w:r>
            <w:r w:rsidR="00F73C95" w:rsidRP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≥</w:t>
            </w:r>
            <w:r w:rsid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 kW</w:t>
            </w:r>
            <w:bookmarkStart w:id="1" w:name="_GoBack"/>
            <w:bookmarkEnd w:id="1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17. Подовостоящ газов кондензен уред с вграден бойлер </w:t>
            </w:r>
            <w:r w:rsidR="00F73C95" w:rsidRP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≥</w:t>
            </w:r>
            <w:r w:rsidR="00F73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35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18. Газов конвектор на природен газ 3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19. Газов конвектор на природен газ 5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F7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20. Климатик 9000 BTU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F7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21. Климатик 12000 BTU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F7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22. Климатик 15000 BTU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F7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23. Климатик 18000 BTU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F7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24. Климатик 24000 BTU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F7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25. Климатик 3</w:t>
            </w:r>
            <w:r w:rsidR="006C42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000 BTU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34AF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3634AF" w:rsidRPr="0008415B" w:rsidRDefault="003634AF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3634AF" w:rsidRPr="00EB7A71" w:rsidRDefault="003634AF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3634AF" w:rsidRPr="0008415B" w:rsidRDefault="003634AF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B7628" w:rsidRPr="0008415B" w:rsidTr="00F9374B">
        <w:trPr>
          <w:trHeight w:val="458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B7628" w:rsidRPr="0008415B" w:rsidTr="00F9374B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28.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29.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30.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31.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32.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33.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(500x1200)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34.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35.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6C4212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36.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37. Стоманен панелен радиатор (500x20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38.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39.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00x1200)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40.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41.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42.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7628" w:rsidRPr="0008415B" w:rsidTr="00E217FD">
        <w:trPr>
          <w:trHeight w:val="458"/>
        </w:trPr>
        <w:tc>
          <w:tcPr>
            <w:tcW w:w="227" w:type="pct"/>
            <w:vMerge/>
            <w:tcBorders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3B7628" w:rsidRPr="0008415B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3B7628" w:rsidRPr="00EB7A71" w:rsidRDefault="003B7628" w:rsidP="00363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43.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3B7628" w:rsidRPr="0008415B" w:rsidRDefault="003B7628" w:rsidP="00363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8415B" w:rsidRPr="0008415B" w:rsidTr="00414CF9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Приложени документи към Формуляра за кандидатстване за юридически лица</w:t>
            </w:r>
          </w:p>
        </w:tc>
      </w:tr>
      <w:tr w:rsidR="0008415B" w:rsidRPr="0008415B" w:rsidTr="006423DF">
        <w:trPr>
          <w:trHeight w:val="48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брой документи на всеки ред, който е приложим)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420BD2" w:rsidTr="006423DF">
        <w:trPr>
          <w:trHeight w:val="345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2: Декларация за съгласие с условията за участие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420BD2" w:rsidTr="006423DF">
        <w:trPr>
          <w:trHeight w:val="432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3: Декларация за съгласие от съсобственик на имот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420BD2" w:rsidTr="006423DF">
        <w:trPr>
          <w:trHeight w:val="345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4: Декларация за минимални и държавни помощи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0BD2" w:rsidRPr="00420BD2" w:rsidTr="00A755DE">
        <w:trPr>
          <w:trHeight w:val="1114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0BD2">
              <w:rPr>
                <w:rFonts w:ascii="Calibri" w:hAnsi="Calibri"/>
                <w:color w:val="000000"/>
                <w:sz w:val="24"/>
                <w:szCs w:val="24"/>
              </w:rPr>
              <w:t>Копие от 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(В случай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0BD2" w:rsidRPr="00420BD2" w:rsidTr="00A755DE">
        <w:trPr>
          <w:trHeight w:val="636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420BD2" w:rsidRPr="00420BD2" w:rsidRDefault="00420BD2" w:rsidP="00A755D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0BD2">
              <w:rPr>
                <w:rFonts w:ascii="Calibri" w:hAnsi="Calibri"/>
                <w:color w:val="000000"/>
                <w:sz w:val="24"/>
                <w:szCs w:val="24"/>
              </w:rPr>
              <w:t>Писмено (положително) становище за условията по присъединяването, издадено от газоразпределителното дружество „Овергаз“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0BD2" w:rsidRPr="00420BD2" w:rsidTr="00A755DE">
        <w:trPr>
          <w:trHeight w:val="618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420BD2" w:rsidRPr="00420BD2" w:rsidRDefault="00420BD2" w:rsidP="00A755D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0BD2">
              <w:rPr>
                <w:rFonts w:ascii="Calibri" w:hAnsi="Calibri"/>
                <w:color w:val="000000"/>
                <w:sz w:val="24"/>
                <w:szCs w:val="24"/>
              </w:rPr>
              <w:t>Технически проект за газова инсталация при газоснабдяване чрез индивидуална доставка на компресиран природен газ до имота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0BD2" w:rsidRPr="00420BD2" w:rsidTr="00A755DE">
        <w:trPr>
          <w:trHeight w:val="1373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420BD2" w:rsidRPr="00420BD2" w:rsidRDefault="00420BD2" w:rsidP="00A755D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0BD2">
              <w:rPr>
                <w:rFonts w:ascii="Calibri" w:hAnsi="Calibri"/>
                <w:color w:val="000000"/>
                <w:sz w:val="24"/>
                <w:szCs w:val="24"/>
              </w:rPr>
              <w:t>Писмено потвърждение от топлофикационното дружество за техническа възможност и съгласие за присъединяване на имота към централната топлофикационна мрежа – в случаи, когато се кандидатства за подмяна на отопление на дърва и въглища с централно парно отопление (кандидатства се за радиатори)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0BD2" w:rsidRPr="00420BD2" w:rsidTr="00A755DE">
        <w:trPr>
          <w:trHeight w:val="7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420BD2" w:rsidRPr="00420BD2" w:rsidRDefault="00420BD2" w:rsidP="00A755D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0BD2">
              <w:rPr>
                <w:rFonts w:ascii="Calibri" w:hAnsi="Calibri"/>
                <w:color w:val="000000"/>
                <w:sz w:val="24"/>
                <w:szCs w:val="24"/>
              </w:rPr>
              <w:t>Пълномощно, с което представляващият ЮЛ упълномощава друго лице да подаде документите за кандидатстване от негово име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2520F" w:rsidRPr="0008415B" w:rsidTr="0062520F">
        <w:trPr>
          <w:gridAfter w:val="1"/>
          <w:wAfter w:w="1006" w:type="pct"/>
          <w:trHeight w:val="81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0F" w:rsidRPr="0008415B" w:rsidRDefault="0062520F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0F" w:rsidRPr="0008415B" w:rsidRDefault="0062520F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Собственоръчно трите имена и подпис:</w:t>
            </w:r>
          </w:p>
        </w:tc>
      </w:tr>
      <w:tr w:rsidR="0062520F" w:rsidRPr="0008415B" w:rsidTr="0062520F">
        <w:trPr>
          <w:gridAfter w:val="1"/>
          <w:wAfter w:w="1006" w:type="pct"/>
          <w:trHeight w:val="81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0F" w:rsidRPr="0008415B" w:rsidRDefault="0062520F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20F" w:rsidRPr="0008415B" w:rsidRDefault="0062520F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Дата:</w:t>
            </w:r>
          </w:p>
        </w:tc>
      </w:tr>
    </w:tbl>
    <w:p w:rsidR="008B253D" w:rsidRDefault="008B253D" w:rsidP="00420BD2">
      <w:pPr>
        <w:spacing w:line="240" w:lineRule="auto"/>
      </w:pPr>
    </w:p>
    <w:sectPr w:rsidR="008B253D" w:rsidSect="006C4212">
      <w:footerReference w:type="default" r:id="rId9"/>
      <w:pgSz w:w="11906" w:h="16838" w:code="9"/>
      <w:pgMar w:top="851" w:right="567" w:bottom="1135" w:left="56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25" w:rsidRDefault="00AF1D25" w:rsidP="00A755DE">
      <w:pPr>
        <w:spacing w:after="0" w:line="240" w:lineRule="auto"/>
      </w:pPr>
      <w:r>
        <w:separator/>
      </w:r>
    </w:p>
  </w:endnote>
  <w:endnote w:type="continuationSeparator" w:id="0">
    <w:p w:rsidR="00AF1D25" w:rsidRDefault="00AF1D25" w:rsidP="00A7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456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7FD" w:rsidRDefault="00E217FD" w:rsidP="00A755DE">
        <w:pPr>
          <w:pStyle w:val="Footer"/>
          <w:jc w:val="center"/>
        </w:pPr>
        <w:r w:rsidRPr="00A755DE">
          <w:rPr>
            <w:rFonts w:ascii="Times New Roman" w:hAnsi="Times New Roman" w:cs="Times New Roman"/>
          </w:rPr>
          <w:fldChar w:fldCharType="begin"/>
        </w:r>
        <w:r w:rsidRPr="00A755DE">
          <w:rPr>
            <w:rFonts w:ascii="Times New Roman" w:hAnsi="Times New Roman" w:cs="Times New Roman"/>
          </w:rPr>
          <w:instrText xml:space="preserve"> PAGE   \* MERGEFORMAT </w:instrText>
        </w:r>
        <w:r w:rsidRPr="00A755DE">
          <w:rPr>
            <w:rFonts w:ascii="Times New Roman" w:hAnsi="Times New Roman" w:cs="Times New Roman"/>
          </w:rPr>
          <w:fldChar w:fldCharType="separate"/>
        </w:r>
        <w:r w:rsidR="00F73C95">
          <w:rPr>
            <w:rFonts w:ascii="Times New Roman" w:hAnsi="Times New Roman" w:cs="Times New Roman"/>
            <w:noProof/>
          </w:rPr>
          <w:t>7</w:t>
        </w:r>
        <w:r w:rsidRPr="00A755D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25" w:rsidRDefault="00AF1D25" w:rsidP="00A755DE">
      <w:pPr>
        <w:spacing w:after="0" w:line="240" w:lineRule="auto"/>
      </w:pPr>
      <w:r>
        <w:separator/>
      </w:r>
    </w:p>
  </w:footnote>
  <w:footnote w:type="continuationSeparator" w:id="0">
    <w:p w:rsidR="00AF1D25" w:rsidRDefault="00AF1D25" w:rsidP="00A7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5B"/>
    <w:rsid w:val="00071730"/>
    <w:rsid w:val="0008415B"/>
    <w:rsid w:val="0012554E"/>
    <w:rsid w:val="00241D4E"/>
    <w:rsid w:val="003179EF"/>
    <w:rsid w:val="003634AF"/>
    <w:rsid w:val="003B7628"/>
    <w:rsid w:val="00414CF9"/>
    <w:rsid w:val="00420BD2"/>
    <w:rsid w:val="004647C4"/>
    <w:rsid w:val="0047004A"/>
    <w:rsid w:val="00482360"/>
    <w:rsid w:val="0062520F"/>
    <w:rsid w:val="006423DF"/>
    <w:rsid w:val="006C4212"/>
    <w:rsid w:val="006E101A"/>
    <w:rsid w:val="00706842"/>
    <w:rsid w:val="00770FF3"/>
    <w:rsid w:val="008B253D"/>
    <w:rsid w:val="00A755DE"/>
    <w:rsid w:val="00AB134A"/>
    <w:rsid w:val="00AF1D25"/>
    <w:rsid w:val="00BA3CF7"/>
    <w:rsid w:val="00C86FA5"/>
    <w:rsid w:val="00D03697"/>
    <w:rsid w:val="00D55B7D"/>
    <w:rsid w:val="00E217FD"/>
    <w:rsid w:val="00F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DFEA"/>
  <w15:docId w15:val="{68F818FF-B92F-4FF2-97AC-12159A16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DE"/>
  </w:style>
  <w:style w:type="paragraph" w:styleId="Footer">
    <w:name w:val="footer"/>
    <w:basedOn w:val="Normal"/>
    <w:link w:val="FooterChar"/>
    <w:uiPriority w:val="99"/>
    <w:unhideWhenUsed/>
    <w:rsid w:val="00A75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DE"/>
  </w:style>
  <w:style w:type="paragraph" w:styleId="BalloonText">
    <w:name w:val="Balloon Text"/>
    <w:basedOn w:val="Normal"/>
    <w:link w:val="BalloonTextChar"/>
    <w:uiPriority w:val="99"/>
    <w:semiHidden/>
    <w:unhideWhenUsed/>
    <w:rsid w:val="00D5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DIvanova</cp:lastModifiedBy>
  <cp:revision>17</cp:revision>
  <cp:lastPrinted>2021-01-06T14:53:00Z</cp:lastPrinted>
  <dcterms:created xsi:type="dcterms:W3CDTF">2020-12-30T07:57:00Z</dcterms:created>
  <dcterms:modified xsi:type="dcterms:W3CDTF">2021-01-11T14:06:00Z</dcterms:modified>
</cp:coreProperties>
</file>