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5F" w:rsidRPr="00DF6111" w:rsidRDefault="00565B23" w:rsidP="00DF6111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</w:pPr>
      <w:r w:rsidRPr="00DF6111"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  <w:t>Телефони</w:t>
      </w:r>
      <w:r w:rsidR="008B125F" w:rsidRPr="00DF6111"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  <w:t xml:space="preserve"> за контакт за повече информация:</w:t>
      </w:r>
    </w:p>
    <w:p w:rsidR="008B125F" w:rsidRPr="00AF648C" w:rsidRDefault="008B125F" w:rsidP="00DF611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</w:pPr>
      <w:r w:rsidRPr="008B125F"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  <w:t>Район „Искър“</w:t>
      </w:r>
      <w:r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 - з</w:t>
      </w:r>
      <w:r w:rsidRPr="008B125F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а кв. „Димитър Миленков“</w:t>
      </w:r>
      <w:r w:rsidRPr="008B125F">
        <w:rPr>
          <w:rFonts w:ascii="Times New Roman" w:eastAsia="Calibri" w:hAnsi="Times New Roman" w:cs="Times New Roman"/>
          <w:iCs/>
          <w:sz w:val="24"/>
          <w:szCs w:val="32"/>
          <w:lang w:eastAsia="bg-BG"/>
        </w:rPr>
        <w:t>,</w:t>
      </w:r>
      <w:r w:rsidRPr="008B125F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 кв. „Абдовица“ и с. Бусманци:</w:t>
      </w:r>
      <w:r w:rsid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 </w:t>
      </w:r>
      <w:r w:rsidR="00565B23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тел. </w:t>
      </w:r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02/ 979 07 08; </w:t>
      </w:r>
      <w:r w:rsidR="00565B23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моб. тел. </w:t>
      </w:r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0889 010 336</w:t>
      </w:r>
    </w:p>
    <w:p w:rsidR="008B125F" w:rsidRDefault="008B125F" w:rsidP="008B125F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</w:pPr>
      <w:r w:rsidRPr="008B125F"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  <w:t>Район „Панчарево“</w:t>
      </w:r>
    </w:p>
    <w:p w:rsidR="008B125F" w:rsidRPr="008B125F" w:rsidRDefault="008B125F" w:rsidP="008B125F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</w:pPr>
      <w:r w:rsidRPr="008B125F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за с. Кривина</w:t>
      </w:r>
      <w:r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:</w:t>
      </w:r>
      <w:r w:rsidRPr="008B125F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 </w:t>
      </w:r>
      <w:r w:rsid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моб. тел. </w:t>
      </w:r>
      <w:r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0988 873 322;</w:t>
      </w:r>
    </w:p>
    <w:p w:rsidR="008B125F" w:rsidRPr="008B125F" w:rsidRDefault="008B125F" w:rsidP="00DF6111">
      <w:pPr>
        <w:pStyle w:val="a3"/>
        <w:numPr>
          <w:ilvl w:val="0"/>
          <w:numId w:val="2"/>
        </w:numPr>
        <w:spacing w:after="120" w:line="240" w:lineRule="auto"/>
        <w:ind w:left="1077" w:hanging="35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</w:pPr>
      <w:r w:rsidRPr="008B125F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за с. Казичене</w:t>
      </w:r>
      <w:r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: </w:t>
      </w:r>
      <w:r w:rsid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моб. тел. </w:t>
      </w:r>
      <w:r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0878 973 173;</w:t>
      </w:r>
    </w:p>
    <w:p w:rsidR="008B125F" w:rsidRPr="00AF648C" w:rsidRDefault="008B125F" w:rsidP="00DF611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</w:pPr>
      <w:r w:rsidRPr="008B125F"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  <w:t>Район „Надежда“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bg-BG" w:eastAsia="bg-BG"/>
        </w:rPr>
        <w:t xml:space="preserve"> - </w:t>
      </w:r>
      <w:r w:rsidRPr="008B125F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за кв. Требич:</w:t>
      </w:r>
      <w:r w:rsidR="00AF648C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 </w:t>
      </w:r>
      <w:r w:rsid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моб. тел. </w:t>
      </w:r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088</w:t>
      </w:r>
      <w:r w:rsidR="00F0144B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2</w:t>
      </w:r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 </w:t>
      </w:r>
      <w:r w:rsidR="00F0144B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030</w:t>
      </w:r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 </w:t>
      </w:r>
      <w:r w:rsidR="00F0144B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818</w:t>
      </w:r>
      <w:bookmarkStart w:id="0" w:name="_GoBack"/>
      <w:bookmarkEnd w:id="0"/>
      <w:r w:rsidRPr="00AF648C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>;</w:t>
      </w:r>
    </w:p>
    <w:p w:rsidR="008B125F" w:rsidRPr="00565B23" w:rsidRDefault="00AF648C" w:rsidP="00DF6111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</w:pPr>
      <w:r w:rsidRPr="00565B23"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  <w:t>Район „Люлин“</w:t>
      </w:r>
      <w:r w:rsidRPr="00AF648C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 - за кв. Филиповци:</w:t>
      </w:r>
      <w:r w:rsid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 моб. тел. 0889 229 097;</w:t>
      </w:r>
    </w:p>
    <w:p w:rsidR="00565B23" w:rsidRPr="00565B23" w:rsidRDefault="00565B23" w:rsidP="00DF611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</w:pPr>
      <w:r w:rsidRPr="00565B23"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  <w:t>Район „Връбница“</w:t>
      </w:r>
      <w:r>
        <w:rPr>
          <w:rFonts w:ascii="Times New Roman" w:eastAsia="Calibri" w:hAnsi="Times New Roman" w:cs="Times New Roman"/>
          <w:b/>
          <w:iCs/>
          <w:sz w:val="24"/>
          <w:szCs w:val="32"/>
          <w:lang w:val="bg-BG" w:eastAsia="bg-BG"/>
        </w:rPr>
        <w:t xml:space="preserve"> </w:t>
      </w:r>
    </w:p>
    <w:p w:rsidR="009236AC" w:rsidRPr="00565B23" w:rsidRDefault="00565B23" w:rsidP="002472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65B23">
        <w:rPr>
          <w:rFonts w:ascii="Times New Roman" w:hAnsi="Times New Roman" w:cs="Times New Roman"/>
          <w:sz w:val="24"/>
          <w:szCs w:val="24"/>
        </w:rPr>
        <w:t>а с. Волуяк: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7E53">
        <w:rPr>
          <w:rFonts w:ascii="Times New Roman" w:hAnsi="Times New Roman" w:cs="Times New Roman"/>
          <w:sz w:val="24"/>
          <w:szCs w:val="24"/>
          <w:lang w:val="bg-BG"/>
        </w:rPr>
        <w:t xml:space="preserve">тел. 02/ </w:t>
      </w:r>
      <w:r w:rsidR="00247224" w:rsidRPr="00247224">
        <w:rPr>
          <w:rFonts w:ascii="Times New Roman" w:hAnsi="Times New Roman" w:cs="Times New Roman"/>
          <w:sz w:val="24"/>
          <w:szCs w:val="24"/>
          <w:lang w:val="bg-BG"/>
        </w:rPr>
        <w:t>998</w:t>
      </w:r>
      <w:r w:rsidR="002472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7224" w:rsidRPr="00247224">
        <w:rPr>
          <w:rFonts w:ascii="Times New Roman" w:hAnsi="Times New Roman" w:cs="Times New Roman"/>
          <w:sz w:val="24"/>
          <w:szCs w:val="24"/>
          <w:lang w:val="bg-BG"/>
        </w:rPr>
        <w:t>90</w:t>
      </w:r>
      <w:r w:rsidR="00247224">
        <w:rPr>
          <w:rFonts w:ascii="Times New Roman" w:hAnsi="Times New Roman" w:cs="Times New Roman"/>
          <w:sz w:val="24"/>
          <w:szCs w:val="24"/>
          <w:lang w:val="bg-BG"/>
        </w:rPr>
        <w:t xml:space="preserve"> 35</w:t>
      </w:r>
      <w:r w:rsidR="00287E53">
        <w:rPr>
          <w:rFonts w:ascii="Times New Roman" w:hAnsi="Times New Roman" w:cs="Times New Roman"/>
          <w:sz w:val="24"/>
          <w:szCs w:val="24"/>
          <w:lang w:val="bg-BG"/>
        </w:rPr>
        <w:t>; моб. тел. 0887 900 917;</w:t>
      </w:r>
    </w:p>
    <w:p w:rsidR="00565B23" w:rsidRPr="00565B23" w:rsidRDefault="00565B23" w:rsidP="00DF6111">
      <w:pPr>
        <w:pStyle w:val="a4"/>
        <w:numPr>
          <w:ilvl w:val="0"/>
          <w:numId w:val="2"/>
        </w:numPr>
        <w:spacing w:after="120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65B23">
        <w:rPr>
          <w:rFonts w:ascii="Times New Roman" w:hAnsi="Times New Roman" w:cs="Times New Roman"/>
          <w:sz w:val="24"/>
          <w:szCs w:val="24"/>
        </w:rPr>
        <w:t>а с. Мрамор: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тел. 02/ 998 20 01; моб тел. 0888 440 266;</w:t>
      </w:r>
    </w:p>
    <w:p w:rsidR="00565B23" w:rsidRPr="00565B23" w:rsidRDefault="00565B23" w:rsidP="00565B2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7FE6">
        <w:rPr>
          <w:rFonts w:ascii="Times New Roman" w:hAnsi="Times New Roman" w:cs="Times New Roman"/>
          <w:b/>
          <w:sz w:val="24"/>
          <w:szCs w:val="24"/>
        </w:rPr>
        <w:t>Район „Нови Искър“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>за с. Кубратово, с.</w:t>
      </w:r>
      <w:r w:rsidRPr="00565B23">
        <w:rPr>
          <w:rFonts w:ascii="Times New Roman" w:eastAsia="Calibri" w:hAnsi="Times New Roman" w:cs="Times New Roman"/>
          <w:iCs/>
          <w:sz w:val="24"/>
          <w:szCs w:val="32"/>
          <w:lang w:val="bg-BG" w:eastAsia="bg-BG"/>
        </w:rPr>
        <w:t xml:space="preserve"> </w:t>
      </w:r>
      <w:r w:rsidRPr="00565B23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Световрачене, с. Негован, с. Чепинци: </w:t>
      </w:r>
      <w:r w:rsidR="00B904FF">
        <w:rPr>
          <w:rFonts w:ascii="Times New Roman" w:eastAsia="Calibri" w:hAnsi="Times New Roman" w:cs="Times New Roman"/>
          <w:iCs/>
          <w:sz w:val="24"/>
          <w:szCs w:val="24"/>
          <w:lang w:val="bg-BG" w:eastAsia="bg-BG"/>
        </w:rPr>
        <w:t xml:space="preserve">моб. тел. </w:t>
      </w:r>
      <w:r>
        <w:rPr>
          <w:rFonts w:ascii="Times New Roman" w:hAnsi="Times New Roman" w:cs="Times New Roman"/>
          <w:sz w:val="24"/>
          <w:szCs w:val="24"/>
          <w:lang w:val="bg-BG"/>
        </w:rPr>
        <w:t>0884 359</w:t>
      </w:r>
      <w:r w:rsidR="00B904FF">
        <w:rPr>
          <w:rFonts w:ascii="Times New Roman" w:hAnsi="Times New Roman" w:cs="Times New Roman"/>
          <w:sz w:val="24"/>
          <w:szCs w:val="24"/>
          <w:lang w:val="bg-BG"/>
        </w:rPr>
        <w:t xml:space="preserve"> 335 и </w:t>
      </w:r>
      <w:r>
        <w:rPr>
          <w:rFonts w:ascii="Times New Roman" w:hAnsi="Times New Roman" w:cs="Times New Roman"/>
          <w:sz w:val="24"/>
          <w:szCs w:val="24"/>
          <w:lang w:val="bg-BG"/>
        </w:rPr>
        <w:t>0888 696 879.</w:t>
      </w:r>
    </w:p>
    <w:sectPr w:rsidR="00565B23" w:rsidRPr="00565B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111C"/>
    <w:multiLevelType w:val="hybridMultilevel"/>
    <w:tmpl w:val="80501328"/>
    <w:lvl w:ilvl="0" w:tplc="4A1A2F9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442E5"/>
    <w:multiLevelType w:val="hybridMultilevel"/>
    <w:tmpl w:val="2422ACC6"/>
    <w:lvl w:ilvl="0" w:tplc="C5001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F"/>
    <w:rsid w:val="00247224"/>
    <w:rsid w:val="00287E53"/>
    <w:rsid w:val="0047792E"/>
    <w:rsid w:val="00565B23"/>
    <w:rsid w:val="008B125F"/>
    <w:rsid w:val="009236AC"/>
    <w:rsid w:val="009A7FE6"/>
    <w:rsid w:val="00AF648C"/>
    <w:rsid w:val="00B904FF"/>
    <w:rsid w:val="00DF6111"/>
    <w:rsid w:val="00F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A745"/>
  <w15:chartTrackingRefBased/>
  <w15:docId w15:val="{5DAE4945-EDFA-49A6-947F-40D351D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5F"/>
    <w:pPr>
      <w:ind w:left="720"/>
      <w:contextualSpacing/>
    </w:pPr>
  </w:style>
  <w:style w:type="paragraph" w:styleId="a4">
    <w:name w:val="No Spacing"/>
    <w:uiPriority w:val="1"/>
    <w:qFormat/>
    <w:rsid w:val="00565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Albena Genova</cp:lastModifiedBy>
  <cp:revision>3</cp:revision>
  <dcterms:created xsi:type="dcterms:W3CDTF">2020-01-22T09:29:00Z</dcterms:created>
  <dcterms:modified xsi:type="dcterms:W3CDTF">2020-01-22T10:14:00Z</dcterms:modified>
</cp:coreProperties>
</file>