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7E" w:rsidRDefault="00DF397E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B2EF1">
        <w:rPr>
          <w:rFonts w:ascii="Times New Roman" w:hAnsi="Times New Roman" w:cs="Times New Roman"/>
          <w:b/>
          <w:sz w:val="24"/>
          <w:szCs w:val="24"/>
        </w:rPr>
        <w:t>П</w:t>
      </w:r>
      <w:r w:rsidR="00790B4F">
        <w:rPr>
          <w:rFonts w:ascii="Times New Roman" w:hAnsi="Times New Roman" w:cs="Times New Roman"/>
          <w:b/>
          <w:sz w:val="24"/>
          <w:szCs w:val="24"/>
        </w:rPr>
        <w:t>4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D4" w:rsidRPr="008B2EF1" w:rsidRDefault="00853BD4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ФИШ ЗА ПРОЕКТНА ИДЕЯ</w:t>
      </w: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за списъка с индикативни операции, включени в Инвестиционната програма по процедура № BG16RFOP001-1.001-039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„Изпълнение на Интегрирани планове за градско възстановяване и развитие“, Приоритетна ос 1 „Устойчиво и интегрирано градско развитие“, Оперативна програма „Региони в растеж“ 2014 - 2020  </w:t>
      </w:r>
    </w:p>
    <w:p w:rsidR="00DF397E" w:rsidRPr="008B2EF1" w:rsidRDefault="00961B81" w:rsidP="00D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Община: Столична</w:t>
      </w:r>
      <w:bookmarkStart w:id="0" w:name="_GoBack"/>
      <w:bookmarkEnd w:id="0"/>
    </w:p>
    <w:p w:rsidR="00DF397E" w:rsidRPr="008B2EF1" w:rsidRDefault="00DF397E" w:rsidP="00DF397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>201</w:t>
      </w:r>
      <w:r w:rsidR="00FA3291">
        <w:rPr>
          <w:rFonts w:ascii="Times New Roman" w:hAnsi="Times New Roman" w:cs="Times New Roman"/>
          <w:b/>
          <w:sz w:val="24"/>
          <w:szCs w:val="24"/>
        </w:rPr>
        <w:t>8</w:t>
      </w:r>
    </w:p>
    <w:p w:rsidR="00DF397E" w:rsidRPr="008B2EF1" w:rsidRDefault="00DF397E" w:rsidP="00DF397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F397E" w:rsidRPr="008B2EF1" w:rsidRDefault="00DF397E" w:rsidP="00DF397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Обща информация:</w:t>
      </w:r>
    </w:p>
    <w:p w:rsidR="00DF397E" w:rsidRPr="008B2EF1" w:rsidRDefault="00DF397E" w:rsidP="00DF397E">
      <w:pPr>
        <w:spacing w:after="120" w:line="240" w:lineRule="auto"/>
        <w:ind w:left="79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tbl>
      <w:tblPr>
        <w:tblStyle w:val="TableGrid"/>
        <w:tblW w:w="9039" w:type="dxa"/>
        <w:tblInd w:w="0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на проектната идея: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и правна форма на заинтересован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ото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юридическо лице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, което подава фиша:</w:t>
            </w:r>
          </w:p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(Община, Министерство, Агенция , НПО, Сдружение, и т.н.)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 w:rsidP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</w:t>
            </w:r>
            <w:r w:rsidR="003F1E56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по</w:t>
            </w:r>
            <w:r w:rsidR="00EA29B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регистрация/ седалище</w:t>
            </w:r>
            <w:r w:rsidR="00FA0D7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  <w:t>/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FA0D7F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B9098D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 за извършване на дейност</w:t>
            </w:r>
            <w:r w:rsidR="00802BC8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8B2EF1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Телефон/факс: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Електронна поща: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Лице за контакт: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  II. Описание на проектната идея:</w:t>
      </w: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2.1. Описание на обекта на интервенция: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Кой обект/обекти е/са предложен/и за подкрепа?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Къде се намира обектът?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proofErr w:type="spellStart"/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</w:t>
      </w:r>
      <w:proofErr w:type="spellEnd"/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Описание на нуждите, които се адресират с проекта (обосновка):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Какви са проблемите и местните нуж</w:t>
            </w:r>
            <w:r w:rsidR="00853BD4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ди, които се адресират с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2.3. Кратко описание на дейностите, които се предлага да бъдат изпълнени: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Какви дейности се предлага да бъдат изпълнени 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в рамките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проекта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 w:rsidP="00FE74B6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Отговарят ли предлаганите дейности на допустимите дейности по</w:t>
            </w:r>
            <w:r w:rsidRPr="008B2EF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Приор</w:t>
            </w:r>
            <w:r w:rsidR="00FE74B6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итетна ос 1 на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ОПРР 2014-2020?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2.4. Индикативен бюджет на проектната идея: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Каква е индикативната стойност за реализацията на проектната идея (в български лева с ДДС)?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Какви видове разходи са необходими?</w:t>
            </w:r>
          </w:p>
        </w:tc>
      </w:tr>
    </w:tbl>
    <w:p w:rsidR="00DF397E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1C2D2E" w:rsidRPr="008B2EF1" w:rsidRDefault="001C2D2E" w:rsidP="001C2D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2.5.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Проектна готовност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1C2D2E" w:rsidRPr="008B2EF1" w:rsidTr="00F2232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E" w:rsidRPr="008B2EF1" w:rsidRDefault="001C2D2E" w:rsidP="00F223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Каква е проектната готовност з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а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изпълнение на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1C2D2E" w:rsidRPr="008B2EF1" w:rsidRDefault="001C2D2E" w:rsidP="001C2D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За проектната идея има ли разработен инвестиционен проект в пълна проектна готовност, вкл. издадено Разрешение за строеж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</w:tc>
      </w:tr>
    </w:tbl>
    <w:p w:rsidR="001C2D2E" w:rsidRDefault="001C2D2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1C2D2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6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Съответствие с Интегриран план за градско възстановяване и развитие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Попада ли обектът в териториалния обхват на зона за въздействие или функционални</w:t>
            </w:r>
            <w:r w:rsidR="003A5B72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връзки на одобрения И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нтегриран план за градско възстановяване и развитие?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 предложената проектна идея допринася за мерките и целите на интегрирания план?</w:t>
            </w: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3A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7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</w:t>
      </w:r>
      <w:r w:rsidRPr="008B2EF1">
        <w:rPr>
          <w:rFonts w:ascii="Times New Roman" w:hAnsi="Times New Roman" w:cs="Times New Roman"/>
          <w:b/>
          <w:bCs/>
          <w:sz w:val="24"/>
          <w:szCs w:val="24"/>
        </w:rPr>
        <w:t>Принос към индикаторите за изпълнение на интегрираната градска стратегия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299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Какъв е приложимият индикатор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предложената проектна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1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 Каква е неговата целева стойност?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от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Приоритетна ос 1? Каква е средната единична цена за индикатора? (Моля</w:t>
            </w:r>
            <w:r w:rsidRPr="008B2EF1">
              <w:rPr>
                <w:rFonts w:ascii="Arial" w:hAnsi="Arial" w:cs="Arial"/>
                <w:color w:val="222222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разделете индикативния бюджет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проектната идея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целевата стойност на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индикатора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 сравнете резултата с единичната цена, използвана в ОПРР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2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).</w:t>
            </w:r>
          </w:p>
          <w:p w:rsidR="00DF397E" w:rsidRPr="008B2EF1" w:rsidRDefault="00DF397E" w:rsidP="00111133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одобрената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инвестиционна програма на общината? (Моля, посочете какъв дял (%) от крайната цел на индикатора за изпълнение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 инвестиционната програма се покрива от индикатора в 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настоящия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проект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ен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фиш).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C52908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2.8</w:t>
      </w:r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</w:t>
      </w:r>
      <w:proofErr w:type="spellStart"/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Синергичен</w:t>
      </w:r>
      <w:proofErr w:type="spellEnd"/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ефект и връзка с други изпълнени или планирани проекти в градския район: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Моля опишете териториалните и логическите взаимовръзки на проектната идея  с други проекти в градския район, които са изпълнени или са в процес на изпълнение (с издадено решение за финансиране).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FC3C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9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Партньорство и консенсус между заинтересованите </w:t>
      </w:r>
      <w:r w:rsidR="008F732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лица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Моля, опишете процеса на идентифициране и подготовка на проектния фиш.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Проведени ли са информационни кампании и/или обществени обсъждания във връзка с проектната идея - моля, представете доказателства?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Проектната идея получила ли е подкрепа от други заинтересовани </w:t>
            </w:r>
            <w:r w:rsidR="008F732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юридически лица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/организации</w:t>
            </w:r>
            <w:r w:rsidR="00B81E6C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, вследствие на проведената информационна кампания/обществено обсъждане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- моля, представете доказателства?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Декларация:</w:t>
      </w:r>
    </w:p>
    <w:p w:rsidR="00872EFA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Запознат съм, че подаването на проектния фиш не означава автоматично включване на проектната идея в инвестиционната програма на общината и предоставяне на финансиране по Приоритетна ос 1 „Устойчиво и 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интегрирано градско развитие“</w:t>
      </w:r>
      <w:r w:rsidR="00D467E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на О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C6709F" w:rsidRDefault="00C6709F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В случай на одобрение на проектния фиш от Работната група, ще бъде извършена допълнителна оценка на проектното предложение от Междинното звено, в съответствие с критериите за оценка, одобрени от Комитета за наблюдение на ОПРР 2014-2020. След положителна оценка от Междинното звено и в случай на наличен финансов ресурс, проектната идея ще бъде финансирана по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lastRenderedPageBreak/>
        <w:t xml:space="preserve">Приоритетна ос 1 „Устойчиво и интегрирано градско развитие“ на </w:t>
      </w:r>
      <w:r w:rsidR="004A40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Pr="008B2EF1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Подпис и печат</w:t>
      </w:r>
    </w:p>
    <w:p w:rsidR="00AA4831" w:rsidRPr="008B2EF1" w:rsidRDefault="00AA4831"/>
    <w:sectPr w:rsidR="00AA4831" w:rsidRPr="008B2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80" w:rsidRDefault="009E6880" w:rsidP="00DF397E">
      <w:pPr>
        <w:spacing w:after="0" w:line="240" w:lineRule="auto"/>
      </w:pPr>
      <w:r>
        <w:separator/>
      </w:r>
    </w:p>
  </w:endnote>
  <w:endnote w:type="continuationSeparator" w:id="0">
    <w:p w:rsidR="009E6880" w:rsidRDefault="009E6880" w:rsidP="00DF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07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B14" w:rsidRDefault="00035B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B14" w:rsidRDefault="00035B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80" w:rsidRDefault="009E6880" w:rsidP="00DF397E">
      <w:pPr>
        <w:spacing w:after="0" w:line="240" w:lineRule="auto"/>
      </w:pPr>
      <w:r>
        <w:separator/>
      </w:r>
    </w:p>
  </w:footnote>
  <w:footnote w:type="continuationSeparator" w:id="0">
    <w:p w:rsidR="009E6880" w:rsidRDefault="009E6880" w:rsidP="00DF397E">
      <w:pPr>
        <w:spacing w:after="0" w:line="240" w:lineRule="auto"/>
      </w:pPr>
      <w:r>
        <w:continuationSeparator/>
      </w:r>
    </w:p>
  </w:footnote>
  <w:footnote w:id="1">
    <w:p w:rsidR="00DF397E" w:rsidRDefault="00DF397E" w:rsidP="00DF397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Приложимите индикатори за изпълнение са посочени в Насоките за кандидатстване по Приоритетна ос 1 на ОПРР.</w:t>
      </w:r>
    </w:p>
  </w:footnote>
  <w:footnote w:id="2">
    <w:p w:rsidR="00DF397E" w:rsidRDefault="00DF397E" w:rsidP="00A5076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Единичните цени за индикаторите, използвани в ОПРР,  са изброени в </w:t>
      </w:r>
      <w:r w:rsidR="00A5076E">
        <w:rPr>
          <w:rFonts w:ascii="Times New Roman" w:hAnsi="Times New Roman" w:cs="Times New Roman"/>
        </w:rPr>
        <w:t>т. 4 „Инвестиционна програма за реализация на ИПГВР за периода 2014-2020 г.“ на</w:t>
      </w:r>
      <w:r w:rsidR="00A5076E" w:rsidRPr="00A507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Насоките за кандидатстване по Приоритетна ос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7EB7"/>
    <w:multiLevelType w:val="hybridMultilevel"/>
    <w:tmpl w:val="7572FB20"/>
    <w:lvl w:ilvl="0" w:tplc="1ED65C3A">
      <w:start w:val="1"/>
      <w:numFmt w:val="upperRoman"/>
      <w:lvlText w:val="%1."/>
      <w:lvlJc w:val="left"/>
      <w:pPr>
        <w:ind w:left="795" w:hanging="720"/>
      </w:p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>
      <w:start w:val="1"/>
      <w:numFmt w:val="lowerRoman"/>
      <w:lvlText w:val="%3."/>
      <w:lvlJc w:val="right"/>
      <w:pPr>
        <w:ind w:left="1875" w:hanging="180"/>
      </w:pPr>
    </w:lvl>
    <w:lvl w:ilvl="3" w:tplc="0402000F">
      <w:start w:val="1"/>
      <w:numFmt w:val="decimal"/>
      <w:lvlText w:val="%4."/>
      <w:lvlJc w:val="left"/>
      <w:pPr>
        <w:ind w:left="2595" w:hanging="360"/>
      </w:pPr>
    </w:lvl>
    <w:lvl w:ilvl="4" w:tplc="04020019">
      <w:start w:val="1"/>
      <w:numFmt w:val="lowerLetter"/>
      <w:lvlText w:val="%5."/>
      <w:lvlJc w:val="left"/>
      <w:pPr>
        <w:ind w:left="3315" w:hanging="360"/>
      </w:pPr>
    </w:lvl>
    <w:lvl w:ilvl="5" w:tplc="0402001B">
      <w:start w:val="1"/>
      <w:numFmt w:val="lowerRoman"/>
      <w:lvlText w:val="%6."/>
      <w:lvlJc w:val="right"/>
      <w:pPr>
        <w:ind w:left="4035" w:hanging="180"/>
      </w:pPr>
    </w:lvl>
    <w:lvl w:ilvl="6" w:tplc="0402000F">
      <w:start w:val="1"/>
      <w:numFmt w:val="decimal"/>
      <w:lvlText w:val="%7."/>
      <w:lvlJc w:val="left"/>
      <w:pPr>
        <w:ind w:left="4755" w:hanging="360"/>
      </w:pPr>
    </w:lvl>
    <w:lvl w:ilvl="7" w:tplc="04020019">
      <w:start w:val="1"/>
      <w:numFmt w:val="lowerLetter"/>
      <w:lvlText w:val="%8."/>
      <w:lvlJc w:val="left"/>
      <w:pPr>
        <w:ind w:left="5475" w:hanging="360"/>
      </w:pPr>
    </w:lvl>
    <w:lvl w:ilvl="8" w:tplc="0402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62"/>
    <w:rsid w:val="00035B14"/>
    <w:rsid w:val="00070419"/>
    <w:rsid w:val="00111133"/>
    <w:rsid w:val="001C08A8"/>
    <w:rsid w:val="001C2D2E"/>
    <w:rsid w:val="001D0FBD"/>
    <w:rsid w:val="002E5A38"/>
    <w:rsid w:val="003A5B72"/>
    <w:rsid w:val="003B5AA9"/>
    <w:rsid w:val="003F1E56"/>
    <w:rsid w:val="00437AF6"/>
    <w:rsid w:val="004A40A8"/>
    <w:rsid w:val="005C5F62"/>
    <w:rsid w:val="00625822"/>
    <w:rsid w:val="006B6780"/>
    <w:rsid w:val="00790B4F"/>
    <w:rsid w:val="00795240"/>
    <w:rsid w:val="00802BC8"/>
    <w:rsid w:val="00853BD4"/>
    <w:rsid w:val="00872EFA"/>
    <w:rsid w:val="008B2EF1"/>
    <w:rsid w:val="008C236C"/>
    <w:rsid w:val="008F7321"/>
    <w:rsid w:val="009305DA"/>
    <w:rsid w:val="00961B81"/>
    <w:rsid w:val="009E6880"/>
    <w:rsid w:val="00A3564C"/>
    <w:rsid w:val="00A5076E"/>
    <w:rsid w:val="00AA4831"/>
    <w:rsid w:val="00AF12C9"/>
    <w:rsid w:val="00B45B4C"/>
    <w:rsid w:val="00B5179C"/>
    <w:rsid w:val="00B81E6C"/>
    <w:rsid w:val="00B9098D"/>
    <w:rsid w:val="00C51A28"/>
    <w:rsid w:val="00C52908"/>
    <w:rsid w:val="00C6709F"/>
    <w:rsid w:val="00CF197B"/>
    <w:rsid w:val="00D467EF"/>
    <w:rsid w:val="00D4789F"/>
    <w:rsid w:val="00DF397E"/>
    <w:rsid w:val="00DF48D0"/>
    <w:rsid w:val="00E156C2"/>
    <w:rsid w:val="00EA29B1"/>
    <w:rsid w:val="00FA0D7F"/>
    <w:rsid w:val="00FA3291"/>
    <w:rsid w:val="00FB6AC5"/>
    <w:rsid w:val="00FC3C56"/>
    <w:rsid w:val="00FE74B6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9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97E"/>
    <w:rPr>
      <w:vertAlign w:val="superscript"/>
    </w:rPr>
  </w:style>
  <w:style w:type="table" w:styleId="TableGrid">
    <w:name w:val="Table Grid"/>
    <w:basedOn w:val="TableNormal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14"/>
  </w:style>
  <w:style w:type="paragraph" w:styleId="Footer">
    <w:name w:val="footer"/>
    <w:basedOn w:val="Normal"/>
    <w:link w:val="Foot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14"/>
  </w:style>
  <w:style w:type="paragraph" w:styleId="BalloonText">
    <w:name w:val="Balloon Text"/>
    <w:basedOn w:val="Normal"/>
    <w:link w:val="BalloonTextChar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9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97E"/>
    <w:rPr>
      <w:vertAlign w:val="superscript"/>
    </w:rPr>
  </w:style>
  <w:style w:type="table" w:styleId="TableGrid">
    <w:name w:val="Table Grid"/>
    <w:basedOn w:val="TableNormal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14"/>
  </w:style>
  <w:style w:type="paragraph" w:styleId="Footer">
    <w:name w:val="footer"/>
    <w:basedOn w:val="Normal"/>
    <w:link w:val="FooterChar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14"/>
  </w:style>
  <w:style w:type="paragraph" w:styleId="BalloonText">
    <w:name w:val="Balloon Text"/>
    <w:basedOn w:val="Normal"/>
    <w:link w:val="BalloonTextChar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IStoyanov</dc:creator>
  <cp:lastModifiedBy>Krasimira</cp:lastModifiedBy>
  <cp:revision>4</cp:revision>
  <cp:lastPrinted>2017-12-29T12:26:00Z</cp:lastPrinted>
  <dcterms:created xsi:type="dcterms:W3CDTF">2018-08-29T11:51:00Z</dcterms:created>
  <dcterms:modified xsi:type="dcterms:W3CDTF">2018-08-29T11:57:00Z</dcterms:modified>
</cp:coreProperties>
</file>