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C0D7" w14:textId="77777777" w:rsidR="00DC14EA" w:rsidRPr="00195B40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663C3734" w14:textId="77777777" w:rsidR="00211A1D" w:rsidRPr="00211A1D" w:rsidRDefault="004832B9" w:rsidP="00211A1D">
      <w:pPr>
        <w:jc w:val="center"/>
        <w:rPr>
          <w:rFonts w:ascii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211A1D" w:rsidRPr="00211A1D">
        <w:rPr>
          <w:rFonts w:ascii="Times New Roman" w:hAnsi="Times New Roman" w:cs="Times New Roman"/>
          <w:b/>
          <w:bCs/>
          <w:lang w:eastAsia="bg-BG"/>
        </w:rPr>
        <w:t>„Дневен център за деца и/или младежи с увреждания“ с основни дейности дневна грижа; информиране и консултиране (като специализирана услуга); застъпничество и посредничество; терапия и рехабилитация; обучение за придобиване на умения (като специализирана услуга); подкрепа за придобиване на трудови умения (за младежи над 16-годишна възраст), на територията на Столична община</w:t>
      </w:r>
      <w:r w:rsidR="00211A1D" w:rsidRPr="00211A1D">
        <w:rPr>
          <w:rFonts w:ascii="Times New Roman" w:hAnsi="Times New Roman" w:cs="Times New Roman"/>
          <w:b/>
          <w:lang w:eastAsia="bg-BG"/>
        </w:rPr>
        <w:t>.</w:t>
      </w:r>
      <w:bookmarkStart w:id="0" w:name="_GoBack"/>
      <w:bookmarkEnd w:id="0"/>
    </w:p>
    <w:p w14:paraId="287DCE93" w14:textId="7F61CE81" w:rsidR="00915DBD" w:rsidRPr="00303837" w:rsidRDefault="00915DBD" w:rsidP="00211A1D">
      <w:pPr>
        <w:jc w:val="center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proofErr w:type="gramStart"/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</w:t>
      </w:r>
      <w:proofErr w:type="gramEnd"/>
      <w:r w:rsidRPr="00303837">
        <w:rPr>
          <w:rFonts w:ascii="Times New Roman" w:eastAsia="Times New Roman" w:hAnsi="Times New Roman" w:cs="Times New Roman"/>
          <w:lang w:eastAsia="bg-BG"/>
        </w:rPr>
        <w:t xml:space="preserve">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A66FA63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3BA08028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55D1B6C" w14:textId="19A71687" w:rsidR="00D97831" w:rsidRPr="008F2966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>
              <w:rPr>
                <w:rFonts w:ascii="Times New Roman" w:eastAsia="Calibri" w:hAnsi="Times New Roman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8F2966" w:rsidRDefault="002A3C63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lastRenderedPageBreak/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8F2966" w:rsidRDefault="008C0AD2" w:rsidP="008972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8F2966" w:rsidRDefault="00F536B6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</w:t>
            </w:r>
            <w:proofErr w:type="spellStart"/>
            <w:r>
              <w:rPr>
                <w:rFonts w:ascii="Times New Roman" w:hAnsi="Times New Roman" w:cs="Times New Roman"/>
              </w:rPr>
              <w:t>Д2</w:t>
            </w:r>
            <w:proofErr w:type="spellEnd"/>
            <w:r>
              <w:rPr>
                <w:rFonts w:ascii="Times New Roman" w:hAnsi="Times New Roman" w:cs="Times New Roman"/>
              </w:rPr>
              <w:t>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8F2966" w:rsidRDefault="00602774" w:rsidP="00897211">
      <w:pPr>
        <w:pStyle w:val="BodyText"/>
        <w:spacing w:after="0"/>
        <w:jc w:val="both"/>
        <w:rPr>
          <w:sz w:val="16"/>
          <w:szCs w:val="16"/>
        </w:rPr>
      </w:pPr>
    </w:p>
    <w:p w14:paraId="6221C0FD" w14:textId="77777777" w:rsidR="008F2966" w:rsidRPr="008F2966" w:rsidRDefault="009E0C30" w:rsidP="008F2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Резултатът се изчислява по следната формула: </w:t>
      </w:r>
      <w:r w:rsidR="008F2966" w:rsidRPr="008F2966">
        <w:rPr>
          <w:rFonts w:ascii="Times New Roman" w:hAnsi="Times New Roman" w:cs="Times New Roman"/>
          <w:sz w:val="20"/>
          <w:szCs w:val="20"/>
        </w:rPr>
        <w:t xml:space="preserve">КО= А+Б+В+Г+Д+Е, където: </w:t>
      </w:r>
    </w:p>
    <w:p w14:paraId="4C40C001" w14:textId="22B887B7" w:rsidR="009E0C30" w:rsidRPr="008F2966" w:rsidRDefault="00665EFC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КО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комплексна оценка – максимален брой точки 100</w:t>
      </w:r>
    </w:p>
    <w:p w14:paraId="49CEB7C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А</w:t>
      </w:r>
      <w:r w:rsidR="00B673DE" w:rsidRPr="008F2966">
        <w:rPr>
          <w:rFonts w:ascii="Times New Roman" w:hAnsi="Times New Roman" w:cs="Times New Roman"/>
          <w:sz w:val="20"/>
          <w:szCs w:val="20"/>
        </w:rPr>
        <w:t xml:space="preserve">. </w:t>
      </w:r>
      <w:r w:rsidRPr="008F2966">
        <w:rPr>
          <w:rFonts w:ascii="Times New Roman" w:hAnsi="Times New Roman" w:cs="Times New Roman"/>
          <w:sz w:val="20"/>
          <w:szCs w:val="20"/>
        </w:rPr>
        <w:t>Съответствие на кандидата с предварително обявените условия.</w:t>
      </w:r>
    </w:p>
    <w:p w14:paraId="1A6D27BC" w14:textId="4964DEE9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Б. Опит на кандидата в предоставянето на социални услуги и репутация</w:t>
      </w:r>
    </w:p>
    <w:p w14:paraId="689A13FD" w14:textId="5E5907C4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В. </w:t>
      </w:r>
      <w:r w:rsidR="005B7C8E" w:rsidRPr="008F2966">
        <w:rPr>
          <w:rFonts w:ascii="Times New Roman" w:hAnsi="Times New Roman" w:cs="Times New Roman"/>
          <w:sz w:val="20"/>
          <w:szCs w:val="20"/>
        </w:rPr>
        <w:t>Квалификация на служителите за организация и управление от кандидата</w:t>
      </w:r>
    </w:p>
    <w:p w14:paraId="79FDAFB1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Г. Финансова стабилност на кандидата</w:t>
      </w:r>
    </w:p>
    <w:p w14:paraId="446C27A0" w14:textId="443DE0B6" w:rsidR="003F78FD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Д. </w:t>
      </w:r>
      <w:r w:rsidR="00BA75BF" w:rsidRPr="008F2966">
        <w:rPr>
          <w:rFonts w:ascii="Times New Roman" w:eastAsia="Calibri" w:hAnsi="Times New Roman" w:cs="Times New Roman"/>
          <w:sz w:val="20"/>
          <w:szCs w:val="20"/>
        </w:rPr>
        <w:t>Програма за управление и предоставяне на социалната услуга</w:t>
      </w:r>
    </w:p>
    <w:p w14:paraId="0F7B0866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Б= Б1+Б2</w:t>
      </w:r>
    </w:p>
    <w:p w14:paraId="7DFDF2D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Където </w:t>
      </w:r>
    </w:p>
    <w:p w14:paraId="125A0E61" w14:textId="323F3B56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 е Опит на кандидата в предоставянето на социални услуги и репутация</w:t>
      </w:r>
    </w:p>
    <w:p w14:paraId="23E664D9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Б1 е Опит в предоставянето на социални услуги</w:t>
      </w:r>
    </w:p>
    <w:p w14:paraId="18D5B31A" w14:textId="14E28ECC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Б2 е Репутация</w:t>
      </w:r>
    </w:p>
    <w:p w14:paraId="1FF41A1D" w14:textId="528CD212" w:rsidR="0037019B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Д=Д1+Д</w:t>
      </w:r>
      <w:r w:rsidR="002E306D" w:rsidRPr="008F2966">
        <w:rPr>
          <w:rFonts w:ascii="Times New Roman" w:hAnsi="Times New Roman" w:cs="Times New Roman"/>
          <w:sz w:val="20"/>
          <w:szCs w:val="20"/>
        </w:rPr>
        <w:t>2</w:t>
      </w:r>
      <w:r w:rsidR="008A179C" w:rsidRPr="008F2966">
        <w:rPr>
          <w:rFonts w:ascii="Times New Roman" w:hAnsi="Times New Roman" w:cs="Times New Roman"/>
          <w:sz w:val="20"/>
          <w:szCs w:val="20"/>
        </w:rPr>
        <w:t>, където:</w:t>
      </w:r>
    </w:p>
    <w:p w14:paraId="39110E66" w14:textId="07DF9F57" w:rsidR="009E0C3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 е Програма за управление и предоставяне на социалната услуга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FD24D8" w14:textId="3E7FA5AE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Д1 е Техническо предложение</w:t>
      </w:r>
    </w:p>
    <w:p w14:paraId="311F7642" w14:textId="7F63CB96" w:rsidR="00AD6CF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Д2 е Финансово предложение </w:t>
      </w:r>
    </w:p>
    <w:p w14:paraId="58CFF297" w14:textId="0C940344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Д2=</w:t>
      </w:r>
      <w:proofErr w:type="spellStart"/>
      <w:r w:rsidRPr="008F2966">
        <w:rPr>
          <w:rFonts w:ascii="Times New Roman" w:hAnsi="Times New Roman" w:cs="Times New Roman"/>
          <w:sz w:val="20"/>
          <w:szCs w:val="20"/>
        </w:rPr>
        <w:t>Д2</w:t>
      </w:r>
      <w:proofErr w:type="spellEnd"/>
      <w:r w:rsidRPr="008F2966">
        <w:rPr>
          <w:rFonts w:ascii="Times New Roman" w:hAnsi="Times New Roman" w:cs="Times New Roman"/>
          <w:sz w:val="20"/>
          <w:szCs w:val="20"/>
        </w:rPr>
        <w:t>.1+Д2.2</w:t>
      </w:r>
    </w:p>
    <w:p w14:paraId="5E622BC8" w14:textId="4BF6EAC8" w:rsidR="009E0C30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731206" w:rsidRPr="008F2966">
        <w:rPr>
          <w:rFonts w:ascii="Times New Roman" w:hAnsi="Times New Roman" w:cs="Times New Roman"/>
          <w:sz w:val="20"/>
          <w:szCs w:val="20"/>
        </w:rPr>
        <w:t>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Финансово предложение</w:t>
      </w:r>
    </w:p>
    <w:p w14:paraId="7736717E" w14:textId="5B5CF397" w:rsidR="009E0C30" w:rsidRPr="008F2966" w:rsidRDefault="00731206" w:rsidP="00B36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Д2.1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29A808E" w14:textId="32862B89" w:rsidR="0037019B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9E0C30" w:rsidRPr="008F2966">
        <w:rPr>
          <w:rFonts w:ascii="Times New Roman" w:hAnsi="Times New Roman" w:cs="Times New Roman"/>
          <w:sz w:val="20"/>
          <w:szCs w:val="20"/>
        </w:rPr>
        <w:t>2</w:t>
      </w:r>
      <w:r w:rsidRPr="008F2966">
        <w:rPr>
          <w:rFonts w:ascii="Times New Roman" w:hAnsi="Times New Roman" w:cs="Times New Roman"/>
          <w:sz w:val="20"/>
          <w:szCs w:val="20"/>
        </w:rPr>
        <w:t>.2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Възможности за привличане на допълнителни средства</w:t>
      </w:r>
    </w:p>
    <w:p w14:paraId="53DEA887" w14:textId="77777777" w:rsidR="0037019B" w:rsidRPr="008F2966" w:rsidRDefault="0037019B" w:rsidP="00370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Е </w:t>
      </w:r>
      <w:proofErr w:type="spellStart"/>
      <w:r w:rsidRPr="008F2966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8F2966">
        <w:rPr>
          <w:rFonts w:ascii="Times New Roman" w:hAnsi="Times New Roman" w:cs="Times New Roman"/>
          <w:sz w:val="20"/>
          <w:szCs w:val="20"/>
        </w:rPr>
        <w:t xml:space="preserve"> Материална база</w:t>
      </w:r>
    </w:p>
    <w:p w14:paraId="329B6AE6" w14:textId="77777777" w:rsidR="009913AA" w:rsidRPr="008F2966" w:rsidRDefault="009913AA" w:rsidP="00897211">
      <w:pPr>
        <w:pStyle w:val="BodyText"/>
        <w:spacing w:after="0"/>
        <w:jc w:val="both"/>
        <w:rPr>
          <w:sz w:val="20"/>
          <w:szCs w:val="20"/>
        </w:rPr>
      </w:pPr>
    </w:p>
    <w:p w14:paraId="0F60C409" w14:textId="77777777" w:rsidR="007E03A2" w:rsidRPr="008F2966" w:rsidRDefault="007E03A2" w:rsidP="00897211">
      <w:pPr>
        <w:pStyle w:val="BodyText"/>
        <w:spacing w:after="0"/>
        <w:jc w:val="both"/>
        <w:rPr>
          <w:sz w:val="20"/>
          <w:szCs w:val="20"/>
          <w:lang w:val="en-US"/>
        </w:rPr>
      </w:pPr>
      <w:r w:rsidRPr="008F2966">
        <w:rPr>
          <w:sz w:val="20"/>
          <w:szCs w:val="20"/>
        </w:rPr>
        <w:t>При равен брой точки</w:t>
      </w:r>
      <w:r w:rsidR="008B3F4A" w:rsidRPr="008F2966">
        <w:rPr>
          <w:sz w:val="20"/>
          <w:szCs w:val="20"/>
        </w:rPr>
        <w:t>,</w:t>
      </w:r>
      <w:r w:rsidRPr="008F2966">
        <w:rPr>
          <w:sz w:val="20"/>
          <w:szCs w:val="20"/>
        </w:rPr>
        <w:t xml:space="preserve"> за класиран на </w:t>
      </w:r>
      <w:r w:rsidR="00A42C3E" w:rsidRPr="008F2966">
        <w:rPr>
          <w:sz w:val="20"/>
          <w:szCs w:val="20"/>
        </w:rPr>
        <w:t>първо място се обявява кандидатът</w:t>
      </w:r>
      <w:r w:rsidRPr="008F2966">
        <w:rPr>
          <w:sz w:val="20"/>
          <w:szCs w:val="20"/>
        </w:rPr>
        <w:t>, получил по</w:t>
      </w:r>
      <w:r w:rsidR="00E50734" w:rsidRPr="008F2966">
        <w:rPr>
          <w:sz w:val="20"/>
          <w:szCs w:val="20"/>
        </w:rPr>
        <w:t>-голям брой точки по критери</w:t>
      </w:r>
      <w:r w:rsidR="009913AA" w:rsidRPr="008F2966">
        <w:rPr>
          <w:sz w:val="20"/>
          <w:szCs w:val="20"/>
        </w:rPr>
        <w:t>й</w:t>
      </w:r>
      <w:r w:rsidR="007C6F1F" w:rsidRPr="008F2966">
        <w:rPr>
          <w:sz w:val="20"/>
          <w:szCs w:val="20"/>
          <w:lang w:val="en-US"/>
        </w:rPr>
        <w:t xml:space="preserve"> </w:t>
      </w:r>
      <w:r w:rsidR="009913AA" w:rsidRPr="008F2966">
        <w:rPr>
          <w:sz w:val="20"/>
          <w:szCs w:val="20"/>
        </w:rPr>
        <w:t>Д</w:t>
      </w:r>
      <w:r w:rsidR="00E50734" w:rsidRPr="008F2966">
        <w:rPr>
          <w:sz w:val="20"/>
          <w:szCs w:val="20"/>
          <w:lang w:val="en-US"/>
        </w:rPr>
        <w:t>.</w:t>
      </w:r>
    </w:p>
    <w:sectPr w:rsidR="007E03A2" w:rsidRPr="008F2966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1A1D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74A5-0651-4491-8C49-C6F8FB33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7</cp:revision>
  <cp:lastPrinted>2021-02-19T09:28:00Z</cp:lastPrinted>
  <dcterms:created xsi:type="dcterms:W3CDTF">2022-11-21T13:43:00Z</dcterms:created>
  <dcterms:modified xsi:type="dcterms:W3CDTF">2023-04-10T07:49:00Z</dcterms:modified>
</cp:coreProperties>
</file>