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8B" w:rsidRPr="00356B10" w:rsidRDefault="00C4398B">
      <w:pPr>
        <w:rPr>
          <w:lang w:val="bg-BG"/>
        </w:rPr>
      </w:pPr>
    </w:p>
    <w:p w:rsidR="009A514C" w:rsidRPr="009A514C" w:rsidRDefault="009A514C" w:rsidP="009A514C">
      <w:pPr>
        <w:jc w:val="both"/>
        <w:rPr>
          <w:rFonts w:ascii="Calibri" w:eastAsia="Calibri" w:hAnsi="Calibri" w:cs="Arial"/>
          <w:b/>
          <w:bCs/>
          <w:lang w:val="bg-BG"/>
        </w:rPr>
      </w:pPr>
      <w:bookmarkStart w:id="0" w:name="_Hlk86589628"/>
      <w:r w:rsidRPr="00356B10">
        <w:rPr>
          <w:rFonts w:ascii="Calibri" w:eastAsia="Calibri" w:hAnsi="Calibri" w:cs="Arial"/>
          <w:b/>
          <w:bCs/>
          <w:noProof/>
          <w:sz w:val="20"/>
          <w:lang w:val="bg-BG"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667016" wp14:editId="5FB0652F">
                <wp:simplePos x="0" y="0"/>
                <wp:positionH relativeFrom="column">
                  <wp:posOffset>-571500</wp:posOffset>
                </wp:positionH>
                <wp:positionV relativeFrom="paragraph">
                  <wp:posOffset>-28575</wp:posOffset>
                </wp:positionV>
                <wp:extent cx="7086600" cy="1374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374140"/>
                          <a:chOff x="397" y="112"/>
                          <a:chExt cx="11160" cy="21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577"/>
                            <a:ext cx="11160" cy="45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14C" w:rsidRDefault="009A514C" w:rsidP="009A514C">
                              <w:pPr>
                                <w:pStyle w:val="Heading3"/>
                                <w:jc w:val="center"/>
                              </w:pPr>
                              <w:r>
                                <w:t>СТОЛИЧНА ОБЩИНА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7" y="1078"/>
                            <a:ext cx="9360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14C" w:rsidRDefault="009A514C" w:rsidP="009A514C">
                              <w:pPr>
                                <w:jc w:val="center"/>
                                <w:rPr>
                                  <w:spacing w:val="14"/>
                                  <w:w w:val="110"/>
                                  <w:sz w:val="44"/>
                                </w:rPr>
                              </w:pPr>
                              <w:r>
                                <w:rPr>
                                  <w:color w:val="0000FF"/>
                                  <w:spacing w:val="14"/>
                                  <w:w w:val="110"/>
                                  <w:sz w:val="44"/>
                                </w:rPr>
                                <w:t>СТОЛИЧЕН ОБЩИНСКИ СЪВЕТ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112"/>
                            <a:ext cx="1482" cy="1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4" y="1849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1916"/>
                            <a:ext cx="109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14C" w:rsidRDefault="009A514C" w:rsidP="009A514C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cs="Arial"/>
                                  <w:sz w:val="19"/>
                                </w:rPr>
                              </w:pPr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1000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София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ул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Московска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 № 33,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Тел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. 93 77 591,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Факс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 98 70 855, e-mail: info@sofiacouncil.bg, http://www.sofiacouncil.bg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45pt;margin-top:-2.25pt;width:558pt;height:108.2pt;z-index:251658240" coordorigin="397,112" coordsize="11160,21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7;top:577;width:111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BDcQA&#10;AADaAAAADwAAAGRycy9kb3ducmV2LnhtbESP3WrCQBSE7wu+w3KE3pS60QtpU1cRbcFgEZr0AQ7Z&#10;0yQkezZkt/l5e1cQvBxm5htmsxtNI3rqXGVZwXIRgSDOra64UPCbfb2+gXAeWWNjmRRM5GC3nT1t&#10;MNZ24B/qU1+IAGEXo4LS+zaW0uUlGXQL2xIH7892Bn2QXSF1h0OAm0auomgtDVYcFkps6VBSXqf/&#10;RsFpuBx7TLLL5/tLUsvz9F33da7U83zcf4DwNPpH+N4+aQUruF0JN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ngQ3EAAAA2gAAAA8AAAAAAAAAAAAAAAAAmAIAAGRycy9k&#10;b3ducmV2LnhtbFBLBQYAAAAABAAEAPUAAACJAwAAAAA=&#10;" fillcolor="#ddd" stroked="f">
                  <v:textbox>
                    <w:txbxContent>
                      <w:p w:rsidR="009A514C" w:rsidRDefault="009A514C" w:rsidP="009A514C">
                        <w:pPr>
                          <w:pStyle w:val="Heading3"/>
                          <w:jc w:val="center"/>
                        </w:pPr>
                        <w:r>
                          <w:t>СТОЛИЧНА ОБЩИНА</w:t>
                        </w:r>
                      </w:p>
                    </w:txbxContent>
                  </v:textbox>
                </v:shape>
                <v:shape id="Text Box 4" o:spid="_x0000_s1028" type="#_x0000_t202" style="position:absolute;left:2197;top:1078;width:9360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A514C" w:rsidRDefault="009A514C" w:rsidP="009A514C">
                        <w:pPr>
                          <w:jc w:val="center"/>
                          <w:rPr>
                            <w:spacing w:val="14"/>
                            <w:w w:val="110"/>
                            <w:sz w:val="44"/>
                          </w:rPr>
                        </w:pPr>
                        <w:r>
                          <w:rPr>
                            <w:color w:val="0000FF"/>
                            <w:spacing w:val="14"/>
                            <w:w w:val="110"/>
                            <w:sz w:val="44"/>
                          </w:rPr>
                          <w:t>СТОЛИЧЕН ОБЩИНСКИ СЪВЕТ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754;top:112;width:1482;height:1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B+BTDAAAA2gAAAA8AAABkcnMvZG93bnJldi54bWxEj0FrwkAUhO9C/8PyCr2ZTaRoSd2E1lLr&#10;SdB48fbIviah2bdhdxvTf98VBI/DzHzDrMvJ9GIk5zvLCrIkBUFcW91xo+BUfc5fQPiArLG3TAr+&#10;yENZPMzWmGt74QONx9CICGGfo4I2hCGX0tctGfSJHYij922dwRCla6R2eIlw08tFmi6lwY7jQosD&#10;bVqqf46/RgF/7fnjfdwup+3qlJ6rczZWLlPq6XF6ewURaAr38K290wqe4Xol3gBZ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H4FMMAAADaAAAADwAAAAAAAAAAAAAAAACf&#10;AgAAZHJzL2Rvd25yZXYueG1sUEsFBgAAAAAEAAQA9wAAAI8DAAAAAA==&#10;">
                  <v:imagedata r:id="rId7" o:title=""/>
                </v:shape>
                <v:line id="Line 6" o:spid="_x0000_s1030" style="position:absolute;visibility:visible;mso-wrap-style:square" from="754,1849" to="11526,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NHe8QAAADaAAAADwAAAGRycy9kb3ducmV2LnhtbESP3WrCQBSE74W+w3IK3tVNxcaSukoR&#10;/EMQTEu9PWRPk7TZs2F3jenbu0LBy2FmvmFmi940oiPna8sKnkcJCOLC6ppLBZ8fq6dXED4ga2ws&#10;k4I/8rCYPwxmmGl74SN1eShFhLDPUEEVQptJ6YuKDPqRbYmj922dwRClK6V2eIlw08hxkqTSYM1x&#10;ocKWlhUVv/nZKOj2m/X0azJJU7fa/ZxTf2oP5qTU8LF/fwMRqA/38H97qxW8wO1KvA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0d7xAAAANoAAAAPAAAAAAAAAAAA&#10;AAAAAKECAABkcnMvZG93bnJldi54bWxQSwUGAAAAAAQABAD5AAAAkgMAAAAA&#10;" strokecolor="#36f"/>
                <v:shape id="Text Box 7" o:spid="_x0000_s1031" type="#_x0000_t202" style="position:absolute;left:577;top:1916;width:10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A514C" w:rsidRDefault="009A514C" w:rsidP="009A514C">
                        <w:pPr>
                          <w:spacing w:before="100" w:beforeAutospacing="1" w:after="100" w:afterAutospacing="1"/>
                          <w:jc w:val="center"/>
                          <w:rPr>
                            <w:rFonts w:cs="Arial"/>
                            <w:sz w:val="19"/>
                          </w:rPr>
                        </w:pPr>
                        <w:r>
                          <w:rPr>
                            <w:rFonts w:cs="Arial"/>
                            <w:sz w:val="19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София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ул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Московска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 № 33,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Тел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. 93 77 591,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Факс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 98 70 855, e-mail: info@sofiacouncil.bg, http://www.sofiacouncil.bg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14C" w:rsidRPr="009A514C" w:rsidRDefault="009A514C" w:rsidP="009A514C">
      <w:pPr>
        <w:tabs>
          <w:tab w:val="left" w:pos="142"/>
        </w:tabs>
        <w:spacing w:line="480" w:lineRule="auto"/>
        <w:jc w:val="center"/>
        <w:rPr>
          <w:rFonts w:ascii="Calibri" w:eastAsia="Calibri" w:hAnsi="Calibri" w:cs="Arial"/>
          <w:b/>
          <w:bCs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  <w:r w:rsidRPr="009A514C"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  <w:t>ПРОЕКТ!</w:t>
      </w:r>
    </w:p>
    <w:p w:rsidR="009A514C" w:rsidRPr="009A514C" w:rsidRDefault="009A514C" w:rsidP="009A514C">
      <w:pPr>
        <w:spacing w:before="600" w:after="120" w:line="480" w:lineRule="auto"/>
        <w:jc w:val="center"/>
        <w:outlineLvl w:val="0"/>
        <w:rPr>
          <w:rFonts w:ascii="Arial" w:eastAsia="Times New Roman" w:hAnsi="Arial" w:cs="Arial"/>
          <w:b/>
          <w:bCs/>
          <w:spacing w:val="140"/>
          <w:sz w:val="32"/>
          <w:szCs w:val="24"/>
          <w:lang w:val="bg-BG"/>
        </w:rPr>
      </w:pPr>
      <w:r w:rsidRPr="009A514C">
        <w:rPr>
          <w:rFonts w:ascii="Arial" w:eastAsia="Times New Roman" w:hAnsi="Arial" w:cs="Arial"/>
          <w:b/>
          <w:bCs/>
          <w:spacing w:val="140"/>
          <w:sz w:val="32"/>
          <w:szCs w:val="28"/>
          <w:lang w:val="bg-BG"/>
        </w:rPr>
        <w:t>РЕШЕНИЕ</w:t>
      </w:r>
      <w:r w:rsidRPr="009A514C">
        <w:rPr>
          <w:rFonts w:ascii="Arial" w:eastAsia="Times New Roman" w:hAnsi="Arial" w:cs="Arial"/>
          <w:b/>
          <w:bCs/>
          <w:spacing w:val="140"/>
          <w:sz w:val="32"/>
          <w:szCs w:val="24"/>
          <w:lang w:val="bg-BG"/>
        </w:rPr>
        <w:t> № </w:t>
      </w:r>
      <w:r w:rsidRPr="009A514C">
        <w:rPr>
          <w:rFonts w:ascii="Arial" w:eastAsia="Times New Roman" w:hAnsi="Arial" w:cs="Arial"/>
          <w:b/>
          <w:bCs/>
          <w:sz w:val="32"/>
          <w:szCs w:val="24"/>
          <w:lang w:val="bg-BG"/>
        </w:rPr>
        <w:t>_____</w:t>
      </w:r>
    </w:p>
    <w:p w:rsidR="009A514C" w:rsidRPr="009A514C" w:rsidRDefault="009A514C" w:rsidP="009A514C">
      <w:pPr>
        <w:spacing w:after="308" w:line="494" w:lineRule="exact"/>
        <w:ind w:left="28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на Столичния общински съвет</w:t>
      </w:r>
    </w:p>
    <w:p w:rsidR="009A514C" w:rsidRPr="009A514C" w:rsidRDefault="009A514C" w:rsidP="009A514C">
      <w:pPr>
        <w:tabs>
          <w:tab w:val="left" w:leader="underscore" w:pos="4444"/>
          <w:tab w:val="left" w:leader="underscore" w:pos="5212"/>
        </w:tabs>
        <w:spacing w:after="242" w:line="260" w:lineRule="exact"/>
        <w:ind w:left="28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20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година</w:t>
      </w:r>
    </w:p>
    <w:p w:rsidR="009A514C" w:rsidRPr="009A514C" w:rsidRDefault="009A514C" w:rsidP="009A514C">
      <w:pPr>
        <w:spacing w:after="12" w:line="260" w:lineRule="exact"/>
        <w:ind w:left="350"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ЗА: приемане и одобряване за 2022 г. на:</w:t>
      </w:r>
    </w:p>
    <w:p w:rsidR="009A514C" w:rsidRPr="009A514C" w:rsidRDefault="009A514C" w:rsidP="009A514C">
      <w:pPr>
        <w:numPr>
          <w:ilvl w:val="0"/>
          <w:numId w:val="1"/>
        </w:numPr>
        <w:spacing w:after="116" w:line="317" w:lineRule="exac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план-сметка за дейностите по събиране, извозване, обезвреждане в депа или други съоръжения на битовите отпадъци и за поддържане чистотата на териториите за обществено ползване; </w:t>
      </w:r>
    </w:p>
    <w:p w:rsidR="009A514C" w:rsidRPr="009A514C" w:rsidRDefault="009A514C" w:rsidP="009A514C">
      <w:pPr>
        <w:numPr>
          <w:ilvl w:val="0"/>
          <w:numId w:val="1"/>
        </w:numPr>
        <w:spacing w:after="116" w:line="317" w:lineRule="exac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размер на таксата за битови отпадъци за жилищни и нежилищни имоти на предприятия и граждани.</w:t>
      </w:r>
    </w:p>
    <w:p w:rsidR="009A514C" w:rsidRPr="009A514C" w:rsidRDefault="009A514C" w:rsidP="009A514C">
      <w:pPr>
        <w:spacing w:after="116" w:line="317" w:lineRule="exact"/>
        <w:ind w:left="1480" w:right="58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9A514C">
      <w:pPr>
        <w:spacing w:after="47" w:line="322" w:lineRule="exact"/>
        <w:ind w:left="20" w:firstLine="14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чл.21, ал.1, т.7 и ал.2 от Закона за местното самоуправление и местната администрация, чл.66, ал. 1 от Закона за местните данъци и такси и чл.18, ал.2 от Наредбата за определяне и администриране на местни такси и цени на услуги, предоставяни от Столична община</w:t>
      </w:r>
    </w:p>
    <w:p w:rsidR="009A514C" w:rsidRPr="009A514C" w:rsidRDefault="009A514C" w:rsidP="009A514C">
      <w:pPr>
        <w:keepNext/>
        <w:keepLines/>
        <w:tabs>
          <w:tab w:val="left" w:pos="8492"/>
        </w:tabs>
        <w:spacing w:line="638" w:lineRule="exact"/>
        <w:ind w:left="567"/>
        <w:jc w:val="center"/>
        <w:rPr>
          <w:rFonts w:ascii="Times New Roman" w:eastAsia="Arial Unicode MS" w:hAnsi="Times New Roman" w:cs="Times New Roman"/>
          <w:b/>
          <w:spacing w:val="70"/>
          <w:sz w:val="24"/>
          <w:szCs w:val="24"/>
          <w:lang w:val="bg-BG"/>
        </w:rPr>
      </w:pPr>
      <w:bookmarkStart w:id="1" w:name="bookmark29"/>
      <w:r w:rsidRPr="009A514C">
        <w:rPr>
          <w:rFonts w:ascii="Times New Roman" w:eastAsia="Arial Unicode MS" w:hAnsi="Times New Roman" w:cs="Times New Roman"/>
          <w:b/>
          <w:spacing w:val="70"/>
          <w:sz w:val="24"/>
          <w:szCs w:val="24"/>
          <w:lang w:val="bg-BG"/>
        </w:rPr>
        <w:t>СТОЛИЧНИЯТ ОБЩИНСКИ СЪВЕТ</w:t>
      </w:r>
    </w:p>
    <w:p w:rsidR="009A514C" w:rsidRPr="009A514C" w:rsidRDefault="009A514C" w:rsidP="009A514C">
      <w:pPr>
        <w:keepNext/>
        <w:keepLines/>
        <w:spacing w:line="638" w:lineRule="exact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A514C">
        <w:rPr>
          <w:rFonts w:ascii="Times New Roman" w:eastAsia="Arial Unicode MS" w:hAnsi="Times New Roman" w:cs="Times New Roman"/>
          <w:b/>
          <w:spacing w:val="70"/>
          <w:sz w:val="24"/>
          <w:szCs w:val="24"/>
          <w:lang w:val="bg-BG"/>
        </w:rPr>
        <w:t>РЕШИ:</w:t>
      </w:r>
      <w:bookmarkEnd w:id="1"/>
    </w:p>
    <w:p w:rsidR="009A514C" w:rsidRPr="009A514C" w:rsidRDefault="009A514C" w:rsidP="007056D0">
      <w:pPr>
        <w:spacing w:after="296" w:line="317" w:lineRule="exact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І. Приема и одобрява план-сметка за 2022 г. за дейностите по събиране, извозване, обезвреждане в депа или други съоръжения на битовите отпадъци и за поддържане чистотата на териториите за обществено ползване (</w:t>
      </w:r>
      <w:r w:rsidRPr="009A514C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>Приложение А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).</w:t>
      </w:r>
    </w:p>
    <w:p w:rsidR="009A514C" w:rsidRPr="009A514C" w:rsidRDefault="009A514C" w:rsidP="007056D0">
      <w:pPr>
        <w:spacing w:after="0" w:line="322" w:lineRule="exact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II. Определя размер на такса за битови отпадъци за 2022 г. по Наредбата за определяне и администриране на местни такси и цени на услуги, предоставяни от Столична община:</w:t>
      </w:r>
    </w:p>
    <w:p w:rsidR="009A514C" w:rsidRPr="009A514C" w:rsidRDefault="009A514C" w:rsidP="009A514C">
      <w:pPr>
        <w:spacing w:after="0" w:line="322" w:lineRule="exact"/>
        <w:ind w:left="20" w:firstLine="14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7056D0">
      <w:pPr>
        <w:numPr>
          <w:ilvl w:val="0"/>
          <w:numId w:val="5"/>
        </w:numPr>
        <w:spacing w:after="0" w:line="317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чл.23 - за нежилищни имоти на предприятия, според количеството битови отпадъци, съобразно вида и броя на съдовете за съхраняването им и честота на сметоизвозване:</w:t>
      </w:r>
    </w:p>
    <w:p w:rsidR="009A514C" w:rsidRPr="009A514C" w:rsidRDefault="009A514C" w:rsidP="007056D0">
      <w:pPr>
        <w:numPr>
          <w:ilvl w:val="0"/>
          <w:numId w:val="6"/>
        </w:numPr>
        <w:spacing w:after="0" w:line="317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ал.3 - размер на такса битови отпадъци на един съд за една година, в лева, при честота на сметоизвозване един път седмично, в зависимост от вида и обема на съда, като цена на услугата по сметосъбиране и сметоизвозване и обезвреждане в депа или други съоръжения на битовите отпадъци, съгласно </w:t>
      </w:r>
      <w:r w:rsidRPr="009A514C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>Приложение Б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9A514C" w:rsidRPr="009A514C" w:rsidRDefault="009A514C" w:rsidP="007056D0">
      <w:pPr>
        <w:numPr>
          <w:ilvl w:val="0"/>
          <w:numId w:val="7"/>
        </w:numPr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ал.4 – 4.30 ‰  върху отчетната стойност на имотите за поддържане чистотата на териториите за обществено ползване.</w:t>
      </w:r>
    </w:p>
    <w:p w:rsidR="009A514C" w:rsidRPr="009A514C" w:rsidRDefault="009A514C" w:rsidP="007056D0">
      <w:pPr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7056D0">
      <w:pPr>
        <w:numPr>
          <w:ilvl w:val="0"/>
          <w:numId w:val="5"/>
        </w:numPr>
        <w:tabs>
          <w:tab w:val="left" w:pos="284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чл.24, ал.6 - за нежилищни имоти на предприятия, чрез пряко договаряне с фирми, извършващи услугата по сметосъбиране и сметоизвозване:</w:t>
      </w:r>
    </w:p>
    <w:p w:rsidR="009A514C" w:rsidRPr="009A514C" w:rsidRDefault="009A514C" w:rsidP="007056D0">
      <w:pPr>
        <w:numPr>
          <w:ilvl w:val="0"/>
          <w:numId w:val="2"/>
        </w:numPr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2.60 ‰  върху отчетната стойност на имотите, за обезвреждане в депа или други съоръжения на битовите отпадъци;</w:t>
      </w:r>
    </w:p>
    <w:p w:rsidR="009A514C" w:rsidRPr="009A514C" w:rsidRDefault="009A514C" w:rsidP="007056D0">
      <w:pPr>
        <w:numPr>
          <w:ilvl w:val="0"/>
          <w:numId w:val="2"/>
        </w:numPr>
        <w:tabs>
          <w:tab w:val="left" w:pos="1700"/>
        </w:tabs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4.30 ‰  върху отчетната стойност на имотите за поддържане чистотата на териториите за обществено ползване.</w:t>
      </w:r>
    </w:p>
    <w:p w:rsidR="009A514C" w:rsidRPr="009A514C" w:rsidRDefault="009A514C" w:rsidP="007056D0">
      <w:pPr>
        <w:tabs>
          <w:tab w:val="left" w:pos="993"/>
          <w:tab w:val="left" w:pos="1700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7056D0">
      <w:pPr>
        <w:numPr>
          <w:ilvl w:val="0"/>
          <w:numId w:val="5"/>
        </w:numPr>
        <w:tabs>
          <w:tab w:val="left" w:pos="284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чл.26 - за нежилищни имоти на предприятия:</w:t>
      </w:r>
    </w:p>
    <w:p w:rsidR="009A514C" w:rsidRPr="009A514C" w:rsidRDefault="009A514C" w:rsidP="007056D0">
      <w:pPr>
        <w:tabs>
          <w:tab w:val="left" w:pos="993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10,00</w:t>
      </w:r>
      <w:r w:rsidRPr="009A5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‰  върху отчетната стойност на имотите Разпределението е, както следва:</w:t>
      </w:r>
    </w:p>
    <w:p w:rsidR="009A514C" w:rsidRPr="009A514C" w:rsidRDefault="009A514C" w:rsidP="007056D0">
      <w:pPr>
        <w:numPr>
          <w:ilvl w:val="0"/>
          <w:numId w:val="3"/>
        </w:numPr>
        <w:tabs>
          <w:tab w:val="left" w:pos="1705"/>
          <w:tab w:val="left" w:pos="1843"/>
        </w:tabs>
        <w:spacing w:after="0" w:line="322" w:lineRule="exact"/>
        <w:ind w:left="1843" w:hanging="1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3,10 ‰  за сметосъбиране и сметоизвозване на битовите отпадъци;</w:t>
      </w:r>
    </w:p>
    <w:p w:rsidR="009A514C" w:rsidRPr="009A514C" w:rsidRDefault="009A514C" w:rsidP="007056D0">
      <w:pPr>
        <w:numPr>
          <w:ilvl w:val="0"/>
          <w:numId w:val="3"/>
        </w:numPr>
        <w:tabs>
          <w:tab w:val="left" w:pos="1633"/>
          <w:tab w:val="left" w:pos="1843"/>
        </w:tabs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2.60 ‰  за обезвреждане в депа или други съоръжения на битовите отпадъци;</w:t>
      </w:r>
    </w:p>
    <w:p w:rsidR="009A514C" w:rsidRPr="009A514C" w:rsidRDefault="009A514C" w:rsidP="007056D0">
      <w:pPr>
        <w:numPr>
          <w:ilvl w:val="0"/>
          <w:numId w:val="3"/>
        </w:numPr>
        <w:tabs>
          <w:tab w:val="left" w:pos="1652"/>
          <w:tab w:val="left" w:pos="1843"/>
        </w:tabs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4.30</w:t>
      </w:r>
      <w:r w:rsidRPr="009A514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 xml:space="preserve"> 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‰ за поддържане чистотата на териториите за обществено ползване;</w:t>
      </w:r>
    </w:p>
    <w:p w:rsidR="009A514C" w:rsidRPr="009A514C" w:rsidRDefault="009A514C" w:rsidP="007056D0">
      <w:pPr>
        <w:tabs>
          <w:tab w:val="left" w:pos="993"/>
          <w:tab w:val="left" w:pos="1652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7056D0">
      <w:pPr>
        <w:numPr>
          <w:ilvl w:val="0"/>
          <w:numId w:val="5"/>
        </w:numPr>
        <w:spacing w:after="0" w:line="341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чл.27, ал.1 - за имоти на граждани и жилищни имоти на предприятия:</w:t>
      </w:r>
    </w:p>
    <w:p w:rsidR="009A514C" w:rsidRPr="009A514C" w:rsidRDefault="009A514C" w:rsidP="007056D0">
      <w:pPr>
        <w:tabs>
          <w:tab w:val="left" w:pos="993"/>
        </w:tabs>
        <w:spacing w:after="0" w:line="322" w:lineRule="exact"/>
        <w:ind w:left="1134" w:hanging="1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1.6 ‰  върху данъчната оценка на имотите.</w:t>
      </w:r>
      <w:r w:rsidR="00644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Разпределението е, както следва:</w:t>
      </w:r>
    </w:p>
    <w:p w:rsidR="009A514C" w:rsidRPr="009A514C" w:rsidRDefault="009A514C" w:rsidP="007056D0">
      <w:pPr>
        <w:numPr>
          <w:ilvl w:val="2"/>
          <w:numId w:val="4"/>
        </w:numPr>
        <w:tabs>
          <w:tab w:val="left" w:pos="1418"/>
        </w:tabs>
        <w:spacing w:after="0" w:line="322" w:lineRule="exact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0.49 ‰ за сметосъбиране и сметоизвозване на битовите отпадъци;</w:t>
      </w:r>
    </w:p>
    <w:p w:rsidR="009A514C" w:rsidRPr="009A514C" w:rsidRDefault="009A514C" w:rsidP="007056D0">
      <w:pPr>
        <w:numPr>
          <w:ilvl w:val="2"/>
          <w:numId w:val="4"/>
        </w:numPr>
        <w:tabs>
          <w:tab w:val="left" w:pos="1418"/>
          <w:tab w:val="left" w:pos="1743"/>
        </w:tabs>
        <w:spacing w:after="0" w:line="322" w:lineRule="exact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0.42 ‰ за обезвреждане в депа или други съоръжения на битовите отпадъци;</w:t>
      </w:r>
    </w:p>
    <w:p w:rsidR="009A514C" w:rsidRPr="009A514C" w:rsidRDefault="009A514C" w:rsidP="007056D0">
      <w:pPr>
        <w:numPr>
          <w:ilvl w:val="2"/>
          <w:numId w:val="4"/>
        </w:numPr>
        <w:tabs>
          <w:tab w:val="left" w:pos="1418"/>
        </w:tabs>
        <w:spacing w:after="0" w:line="322" w:lineRule="exact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0.69 ‰ за поддържане чистотата на териториите за обществено ползване.</w:t>
      </w:r>
    </w:p>
    <w:p w:rsidR="009A514C" w:rsidRPr="009A514C" w:rsidRDefault="009A514C" w:rsidP="009A514C">
      <w:pPr>
        <w:tabs>
          <w:tab w:val="left" w:pos="1729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356B10" w:rsidRDefault="009A514C" w:rsidP="009A514C">
      <w:pPr>
        <w:tabs>
          <w:tab w:val="left" w:pos="1729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ПРИЛОЖЕНИЯ:</w:t>
      </w:r>
    </w:p>
    <w:p w:rsidR="009A514C" w:rsidRPr="009A514C" w:rsidRDefault="009A514C" w:rsidP="009A514C">
      <w:pPr>
        <w:tabs>
          <w:tab w:val="left" w:pos="1729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bookmarkEnd w:id="0"/>
    <w:p w:rsidR="009A514C" w:rsidRPr="00356B10" w:rsidRDefault="0053514D">
      <w:pPr>
        <w:rPr>
          <w:lang w:val="bg-BG"/>
        </w:rPr>
      </w:pPr>
      <w:r w:rsidRPr="00356B10">
        <w:rPr>
          <w:lang w:val="bg-BG"/>
        </w:rPr>
        <w:object w:dxaOrig="1041" w:dyaOrig="670" w14:anchorId="0AB1D464">
          <v:shape id="_x0000_i1025" type="#_x0000_t75" style="width:52.8pt;height:33.6pt" o:ole="">
            <v:imagedata r:id="rId8" o:title=""/>
          </v:shape>
          <o:OLEObject Type="Embed" ProgID="Package" ShapeID="_x0000_i1025" DrawAspect="Icon" ObjectID="_1697380039" r:id="rId9"/>
        </w:object>
      </w:r>
      <w:r w:rsidRPr="00356B10">
        <w:rPr>
          <w:lang w:val="bg-BG"/>
        </w:rPr>
        <w:object w:dxaOrig="1041" w:dyaOrig="670" w14:anchorId="6F72EA1E">
          <v:shape id="_x0000_i1026" type="#_x0000_t75" style="width:52.8pt;height:33.6pt" o:ole="">
            <v:imagedata r:id="rId10" o:title=""/>
          </v:shape>
          <o:OLEObject Type="Embed" ProgID="Package" ShapeID="_x0000_i1026" DrawAspect="Icon" ObjectID="_1697380040" r:id="rId11"/>
        </w:object>
      </w:r>
    </w:p>
    <w:p w:rsidR="009A514C" w:rsidRPr="009A514C" w:rsidRDefault="009A514C" w:rsidP="009A514C">
      <w:pPr>
        <w:tabs>
          <w:tab w:val="left" w:leader="underscore" w:pos="6404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Настоящето решение е прието на заседание на Столичния общински съвет, проведено на 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20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г., Протокол №</w:t>
      </w:r>
    </w:p>
    <w:p w:rsidR="009A514C" w:rsidRPr="009A514C" w:rsidRDefault="009A514C" w:rsidP="009A514C">
      <w:pPr>
        <w:tabs>
          <w:tab w:val="left" w:leader="underscore" w:pos="1321"/>
          <w:tab w:val="left" w:leader="underscore" w:pos="2094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от 20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г. и е подпечатано с официалния печат на Столичния общински съвет.</w:t>
      </w:r>
      <w:bookmarkStart w:id="2" w:name="bookmark30"/>
    </w:p>
    <w:p w:rsidR="009A514C" w:rsidRPr="009A514C" w:rsidRDefault="009A514C" w:rsidP="009A514C">
      <w:pPr>
        <w:keepNext/>
        <w:keepLines/>
        <w:spacing w:after="0" w:line="322" w:lineRule="exact"/>
        <w:ind w:left="2980"/>
        <w:outlineLvl w:val="6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9A514C">
      <w:pPr>
        <w:keepNext/>
        <w:keepLines/>
        <w:spacing w:after="0" w:line="322" w:lineRule="exact"/>
        <w:ind w:left="2980"/>
        <w:outlineLvl w:val="6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9A514C">
      <w:pPr>
        <w:keepNext/>
        <w:keepLines/>
        <w:spacing w:after="0" w:line="322" w:lineRule="exact"/>
        <w:ind w:left="2980"/>
        <w:outlineLvl w:val="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 на Столичния</w:t>
      </w:r>
      <w:bookmarkEnd w:id="2"/>
    </w:p>
    <w:p w:rsidR="009A514C" w:rsidRPr="009A514C" w:rsidRDefault="009A514C" w:rsidP="009A514C">
      <w:pPr>
        <w:keepNext/>
        <w:keepLines/>
        <w:tabs>
          <w:tab w:val="left" w:pos="6825"/>
          <w:tab w:val="left" w:leader="underscore" w:pos="6988"/>
          <w:tab w:val="left" w:leader="underscore" w:pos="8668"/>
          <w:tab w:val="left" w:leader="underscore" w:pos="9604"/>
        </w:tabs>
        <w:spacing w:after="0" w:line="322" w:lineRule="exact"/>
        <w:ind w:left="2980"/>
        <w:outlineLvl w:val="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3" w:name="bookmark31"/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съвет: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bookmarkEnd w:id="3"/>
    </w:p>
    <w:p w:rsidR="009A514C" w:rsidRPr="00356B10" w:rsidRDefault="009A514C" w:rsidP="007056D0">
      <w:pPr>
        <w:spacing w:after="353" w:line="322" w:lineRule="exact"/>
        <w:ind w:left="6940"/>
        <w:rPr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Георги Георгиев</w:t>
      </w:r>
    </w:p>
    <w:sectPr w:rsidR="009A514C" w:rsidRPr="00356B10" w:rsidSect="007056D0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A0F"/>
    <w:multiLevelType w:val="hybridMultilevel"/>
    <w:tmpl w:val="5AE69CE0"/>
    <w:lvl w:ilvl="0" w:tplc="A8F2DA3E">
      <w:numFmt w:val="bullet"/>
      <w:lvlText w:val="-"/>
      <w:lvlJc w:val="left"/>
      <w:pPr>
        <w:ind w:left="21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">
    <w:nsid w:val="0B020C1C"/>
    <w:multiLevelType w:val="hybridMultilevel"/>
    <w:tmpl w:val="94B68F9C"/>
    <w:lvl w:ilvl="0" w:tplc="A8F2D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481F"/>
    <w:multiLevelType w:val="hybridMultilevel"/>
    <w:tmpl w:val="C7E0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21D22"/>
    <w:multiLevelType w:val="hybridMultilevel"/>
    <w:tmpl w:val="C37CF346"/>
    <w:lvl w:ilvl="0" w:tplc="A8F2D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2DA3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87796"/>
    <w:multiLevelType w:val="hybridMultilevel"/>
    <w:tmpl w:val="54663F60"/>
    <w:lvl w:ilvl="0" w:tplc="A8F2DA3E">
      <w:numFmt w:val="bullet"/>
      <w:lvlText w:val="-"/>
      <w:lvlJc w:val="left"/>
      <w:pPr>
        <w:ind w:left="220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">
    <w:nsid w:val="51F608E5"/>
    <w:multiLevelType w:val="hybridMultilevel"/>
    <w:tmpl w:val="C7A6E1B0"/>
    <w:lvl w:ilvl="0" w:tplc="A8F2D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00F5F"/>
    <w:multiLevelType w:val="hybridMultilevel"/>
    <w:tmpl w:val="DAC40C06"/>
    <w:lvl w:ilvl="0" w:tplc="05B421E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4C"/>
    <w:rsid w:val="00025120"/>
    <w:rsid w:val="000B7AA9"/>
    <w:rsid w:val="00356B10"/>
    <w:rsid w:val="0053514D"/>
    <w:rsid w:val="0064435F"/>
    <w:rsid w:val="006A00BC"/>
    <w:rsid w:val="007056D0"/>
    <w:rsid w:val="0079314F"/>
    <w:rsid w:val="009A514C"/>
    <w:rsid w:val="00AC2A1E"/>
    <w:rsid w:val="00C4398B"/>
    <w:rsid w:val="00C94A9F"/>
    <w:rsid w:val="00DD7684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1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A51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1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A51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Velichkov, Toma</dc:creator>
  <cp:lastModifiedBy>User</cp:lastModifiedBy>
  <cp:revision>1</cp:revision>
  <dcterms:created xsi:type="dcterms:W3CDTF">2021-11-02T15:41:00Z</dcterms:created>
  <dcterms:modified xsi:type="dcterms:W3CDTF">2021-11-02T15:41:00Z</dcterms:modified>
</cp:coreProperties>
</file>