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D1F2A" w:rsidRDefault="007D1F2A">
      <w:pPr>
        <w:pStyle w:val="Title"/>
        <w:rPr>
          <w:sz w:val="28"/>
          <w:szCs w:val="28"/>
        </w:rPr>
      </w:pPr>
      <w:bookmarkStart w:id="0" w:name="_heading=h.gjdgxs" w:colFirst="0" w:colLast="0"/>
      <w:bookmarkEnd w:id="0"/>
    </w:p>
    <w:tbl>
      <w:tblPr>
        <w:tblStyle w:val="a0"/>
        <w:tblW w:w="9000" w:type="dxa"/>
        <w:tblLayout w:type="fixed"/>
        <w:tblLook w:val="0600" w:firstRow="0" w:lastRow="0" w:firstColumn="0" w:lastColumn="0" w:noHBand="1" w:noVBand="1"/>
      </w:tblPr>
      <w:tblGrid>
        <w:gridCol w:w="1980"/>
        <w:gridCol w:w="7020"/>
      </w:tblGrid>
      <w:tr w:rsidR="007D1F2A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1F2A" w:rsidRDefault="002F58F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957263" cy="1118878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263" cy="11188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1F2A" w:rsidRDefault="002F58F0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СТОЛИЧНА ОБЩИНА</w:t>
            </w:r>
          </w:p>
          <w:p w:rsidR="007D1F2A" w:rsidRDefault="002F58F0">
            <w:pPr>
              <w:widowControl w:val="0"/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СТОЛИЧЕН ОБЩИНСКИ СЪВЕТ</w:t>
            </w:r>
          </w:p>
          <w:p w:rsidR="007D1F2A" w:rsidRDefault="002F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София, ул. Московска №33, Тел. 93 77 591,</w:t>
            </w:r>
          </w:p>
          <w:p w:rsidR="007D1F2A" w:rsidRDefault="002F58F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0"/>
                <w:szCs w:val="20"/>
              </w:rPr>
              <w:t>Факс 98 70 855, e-mail: info@sofcouncil.bg</w:t>
            </w:r>
          </w:p>
        </w:tc>
      </w:tr>
    </w:tbl>
    <w:p w:rsidR="007D1F2A" w:rsidRDefault="002F58F0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ПРОЕКТ</w:t>
      </w:r>
    </w:p>
    <w:p w:rsidR="007D1F2A" w:rsidRDefault="007D1F2A">
      <w:pPr>
        <w:jc w:val="center"/>
        <w:rPr>
          <w:b/>
          <w:sz w:val="32"/>
          <w:szCs w:val="32"/>
        </w:rPr>
      </w:pPr>
    </w:p>
    <w:p w:rsidR="007D1F2A" w:rsidRDefault="002F58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 № ….</w:t>
      </w:r>
    </w:p>
    <w:p w:rsidR="007D1F2A" w:rsidRDefault="002F58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Столичен общински съвет </w:t>
      </w:r>
    </w:p>
    <w:p w:rsidR="007D1F2A" w:rsidRDefault="002F58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…………... 2021 година </w:t>
      </w:r>
    </w:p>
    <w:p w:rsidR="007D1F2A" w:rsidRDefault="007D1F2A">
      <w:pPr>
        <w:jc w:val="center"/>
        <w:rPr>
          <w:sz w:val="28"/>
          <w:szCs w:val="28"/>
        </w:rPr>
      </w:pPr>
    </w:p>
    <w:p w:rsidR="007D1F2A" w:rsidRDefault="002F58F0">
      <w:pPr>
        <w:jc w:val="both"/>
        <w:rPr>
          <w:b/>
          <w:sz w:val="26"/>
          <w:szCs w:val="26"/>
        </w:rPr>
      </w:pPr>
      <w:r>
        <w:rPr>
          <w:sz w:val="28"/>
          <w:szCs w:val="28"/>
          <w:u w:val="single"/>
        </w:rPr>
        <w:t>ОТНОСНО: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Приемане на Наредб</w:t>
      </w:r>
      <w:bookmarkStart w:id="1" w:name="_GoBack"/>
      <w:bookmarkEnd w:id="1"/>
      <w:r>
        <w:rPr>
          <w:b/>
          <w:sz w:val="28"/>
          <w:szCs w:val="28"/>
        </w:rPr>
        <w:t>а за изменение и допълнение на Наредбата за организация на движението на територията на Столична община (Приета с Решение № 332 по Протокол № 48 от 19.05.2005 г. на СОС, посл. изм. с Решение № 511 по Протокол № 58 от 26.07.2018 г. на СОС)</w:t>
      </w:r>
    </w:p>
    <w:p w:rsidR="007D1F2A" w:rsidRDefault="007D1F2A">
      <w:pPr>
        <w:jc w:val="both"/>
        <w:rPr>
          <w:sz w:val="24"/>
          <w:szCs w:val="24"/>
        </w:rPr>
      </w:pPr>
    </w:p>
    <w:p w:rsidR="007D1F2A" w:rsidRDefault="002F58F0">
      <w:pPr>
        <w:jc w:val="both"/>
        <w:rPr>
          <w:sz w:val="24"/>
          <w:szCs w:val="24"/>
        </w:rPr>
      </w:pPr>
      <w:r>
        <w:rPr>
          <w:sz w:val="24"/>
          <w:szCs w:val="24"/>
        </w:rPr>
        <w:t>Като взе предвид повишаващата се моторизация на населението на територията на Столичната община, увеличаващото се търсене на свободни места за паркиране от гражданите, недостатъчните урегулирани паркинги в кварталите, нарастващия брой паркоместа на държа</w:t>
      </w:r>
      <w:r>
        <w:rPr>
          <w:sz w:val="24"/>
          <w:szCs w:val="24"/>
        </w:rPr>
        <w:t>вни и общински институции и организации и паркоместа в режим “Служебен абонамент”, подобряване на баланса между различните ползватели на услугата “платено паркиране”, необходимостта от включване на всички налични места намиращи се върху публична общинска с</w:t>
      </w:r>
      <w:r>
        <w:rPr>
          <w:sz w:val="24"/>
          <w:szCs w:val="24"/>
        </w:rPr>
        <w:t>обственост и подобряване на финансовите постъпления и ефективността на “Център за градска мобилност” ЕАД,</w:t>
      </w:r>
    </w:p>
    <w:p w:rsidR="007D1F2A" w:rsidRDefault="007D1F2A">
      <w:pPr>
        <w:jc w:val="both"/>
        <w:rPr>
          <w:sz w:val="24"/>
          <w:szCs w:val="24"/>
        </w:rPr>
      </w:pPr>
    </w:p>
    <w:p w:rsidR="007D1F2A" w:rsidRDefault="002F58F0">
      <w:pPr>
        <w:jc w:val="both"/>
        <w:rPr>
          <w:sz w:val="24"/>
          <w:szCs w:val="24"/>
        </w:rPr>
      </w:pPr>
      <w:r>
        <w:rPr>
          <w:sz w:val="24"/>
          <w:szCs w:val="24"/>
        </w:rPr>
        <w:t>във връзка с:</w:t>
      </w:r>
    </w:p>
    <w:p w:rsidR="007D1F2A" w:rsidRDefault="002F58F0">
      <w:pPr>
        <w:numPr>
          <w:ilvl w:val="0"/>
          <w:numId w:val="2"/>
        </w:numPr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чл. 99, ал. 3 от Закона за движението по пътищата;</w:t>
      </w:r>
    </w:p>
    <w:p w:rsidR="007D1F2A" w:rsidRDefault="002F58F0">
      <w:pPr>
        <w:numPr>
          <w:ilvl w:val="0"/>
          <w:numId w:val="2"/>
        </w:numPr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чл. 23 от Закона за пътищата;</w:t>
      </w:r>
    </w:p>
    <w:p w:rsidR="007D1F2A" w:rsidRDefault="002F58F0">
      <w:pPr>
        <w:numPr>
          <w:ilvl w:val="0"/>
          <w:numId w:val="2"/>
        </w:numPr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чл. 36, ал. 4, т. 3; чл. 51, ал. 3; чл. 120, ал. 1 и чл. 121, ал. 2 от Наредба № РД-02-20-2 от 20 декември 2017 г. за планиране и проектиране на комуникационно-транспортната система на урбанизираните територии, издадена от Министъра на регионалното развити</w:t>
      </w:r>
      <w:r>
        <w:rPr>
          <w:sz w:val="24"/>
          <w:szCs w:val="24"/>
        </w:rPr>
        <w:t>е и благоустройството</w:t>
      </w:r>
    </w:p>
    <w:p w:rsidR="007D1F2A" w:rsidRDefault="007D1F2A">
      <w:pPr>
        <w:jc w:val="both"/>
        <w:rPr>
          <w:sz w:val="24"/>
          <w:szCs w:val="24"/>
        </w:rPr>
      </w:pPr>
    </w:p>
    <w:p w:rsidR="007D1F2A" w:rsidRDefault="002F58F0">
      <w:pPr>
        <w:jc w:val="both"/>
        <w:rPr>
          <w:sz w:val="24"/>
          <w:szCs w:val="24"/>
        </w:rPr>
      </w:pPr>
      <w:r>
        <w:rPr>
          <w:sz w:val="24"/>
          <w:szCs w:val="24"/>
        </w:rPr>
        <w:t>и на основание чл. 21, ал. 2 от Закона за местното самоуправление и местната администрация</w:t>
      </w:r>
      <w:r>
        <w:br w:type="page"/>
      </w:r>
    </w:p>
    <w:p w:rsidR="007D1F2A" w:rsidRDefault="002F58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СТОЛИЧНИЯТ ОБЩИНСКИ СЪВЕТ </w:t>
      </w:r>
    </w:p>
    <w:p w:rsidR="007D1F2A" w:rsidRDefault="002F58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И:</w:t>
      </w:r>
    </w:p>
    <w:p w:rsidR="007D1F2A" w:rsidRDefault="007D1F2A">
      <w:pPr>
        <w:jc w:val="both"/>
        <w:rPr>
          <w:sz w:val="24"/>
          <w:szCs w:val="24"/>
        </w:rPr>
      </w:pPr>
    </w:p>
    <w:p w:rsidR="007D1F2A" w:rsidRDefault="002F58F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Приема Наредба за изменение и допълнение на Наредбата за организация на движението на Столична община (Приета с Решение № 332 по Протокол № 48 от 19.05.2005 г., изм. с Решение № 3 по Протокол № 67 от 12.01.2006 г., доп. с Решение № 515 по Протокол № 83 от </w:t>
      </w:r>
      <w:r>
        <w:rPr>
          <w:sz w:val="24"/>
          <w:szCs w:val="24"/>
        </w:rPr>
        <w:t>13.07.2006 г., изм. и доп. с Решение № 709 по Протокол № 88 от 28.09.2006 г., изм. и доп. с Решение № 250 по Протокол № 105 от 12.04.2007 г., Решение № 364 по Протокол № 107 от 26.04.2007 г., Решение № 502 по Протокол № 110 от 31.05.2007 г., доп. с Решение</w:t>
      </w:r>
      <w:r>
        <w:rPr>
          <w:sz w:val="24"/>
          <w:szCs w:val="24"/>
        </w:rPr>
        <w:t xml:space="preserve"> № 645 по Протокол № 113 от 12.07.2007 г., изм. - Решение № 76 от 12.06.2007 г. на СГС по адм. д. № 4013/2005 г., адм. отд. III-ж състав, влязло в сила на 15.08.2007 г., изм. и доп. с Решение № 82 по Протокол № 7 от 28.02.2008 г. (отменено с Решение № 378 </w:t>
      </w:r>
      <w:r>
        <w:rPr>
          <w:sz w:val="24"/>
          <w:szCs w:val="24"/>
        </w:rPr>
        <w:t>по Протокол № 16 от 10.07.2008 г.), Решение № 301 по Протокол № 14 от 12.06.2008 г., Решение № 378 по Протокол № 16 от 10.07.2008 г., Решение № 460 по Протокол № 17 от 24.07.2008 г., Решение № 630 по Протокол № 23 от 23.10.2008 г., чието прилагане е спряно</w:t>
      </w:r>
      <w:r>
        <w:rPr>
          <w:sz w:val="24"/>
          <w:szCs w:val="24"/>
        </w:rPr>
        <w:t xml:space="preserve"> с Решение № 153 по Протокол № 35 от 12.03.2009 г., доп. с Наредба № 1 за обществения ред на територията на Столична община - приета с Решение № 152 по Протокол № 35 от 12.03.2009 г., изм. и доп. - Решение № 494 по Протокол № 45 от 29.07.2009 г., Решение №</w:t>
      </w:r>
      <w:r>
        <w:rPr>
          <w:sz w:val="24"/>
          <w:szCs w:val="24"/>
        </w:rPr>
        <w:t xml:space="preserve"> 419 по Протокол № 70 от 22.07.2010 г., Решение № 108 по Протокол № 84 от 24.02.2011 г., Решение № 148 по Протокол № 12 от 22.03.2012 г., Решение № 320 по Протокол № 19 от 28.06.2012 г., Решение № 457 по Протокол № 22 от 13.09.2012 г., Решение № 480 по Про</w:t>
      </w:r>
      <w:r>
        <w:rPr>
          <w:sz w:val="24"/>
          <w:szCs w:val="24"/>
        </w:rPr>
        <w:t>токол № 24 от 20.09.2012 г., Решение № 634 по Протокол № 32 от 20.12.2012 г., Решение № 521 по Протокол № 48 от 26.09.2013 г., изм. - Решение № 4224 от 24.06.2014 г. на Адм. съд София-град, изм. - Наредба за преместваемите обекти, за рекламните, информацио</w:t>
      </w:r>
      <w:r>
        <w:rPr>
          <w:sz w:val="24"/>
          <w:szCs w:val="24"/>
        </w:rPr>
        <w:t>нните и монументално-декоративните елементи и за рекламната дейност на територията на Столична община, приета с Решение № 717 по Протокол № 71 от 6.11.2014 г., изм. - Решение № 7976 от 18.12.2014 г. на АдмС - София по адм. д. № 6596/2014 г., изм. - Решение</w:t>
      </w:r>
      <w:r>
        <w:rPr>
          <w:sz w:val="24"/>
          <w:szCs w:val="24"/>
        </w:rPr>
        <w:t xml:space="preserve"> № 9045 от 24.07.2015 г. на ВАС по адм. дело № 11689/2014 г., изм. - Решение № 12473 от 23.11.2015 г. на ВАС по адм. дело № 4919/2015 г., изм. и доп. - Решение № 440 по Протокол № 37 от 20.07.2017 г., в сила от 1.10.2017 г., изм. и доп. - Решение № 8 по Пр</w:t>
      </w:r>
      <w:r>
        <w:rPr>
          <w:sz w:val="24"/>
          <w:szCs w:val="24"/>
        </w:rPr>
        <w:t xml:space="preserve">отокол № 46 от 25.01.2018 г., изм. - Решение № 4924 от 19.07.2018 г. на АССГ, XX троен състав по адм. дело № 8523 от 2017 г., Решение № 511 по Протокол № 58 от 26.07.2018 г., изм. - Решение № 2559 от 12.04.2019 г. на АССГ по адм. д. № 10531/2018 г., XVIII </w:t>
      </w:r>
      <w:r>
        <w:rPr>
          <w:sz w:val="24"/>
          <w:szCs w:val="24"/>
        </w:rPr>
        <w:t xml:space="preserve">тричленен състав, частично потвърдено с Решение № 6174 от 27.05.2020 г. на ВАС по адм. дело № 12737/2019 г., седмо отделение, изм. и доп. - Решение № 522 по Протокол № 23 от 12.11.2020 г. и Решение № 523 по Протокол № 23 от 12.11.2020 г., в сила от </w:t>
      </w:r>
      <w:r>
        <w:rPr>
          <w:sz w:val="24"/>
          <w:szCs w:val="24"/>
        </w:rPr>
        <w:lastRenderedPageBreak/>
        <w:t>19.11.2</w:t>
      </w:r>
      <w:r>
        <w:rPr>
          <w:sz w:val="24"/>
          <w:szCs w:val="24"/>
        </w:rPr>
        <w:t>020 г., изм. - Решение № 3513 от 2.07.2020 г. на АССГ по адм. д. № 1194/2020 г., IV тричленен състав, оставено в сила с Решение № 4730 от 14.04.2021г. на ВАС по адм. д. № 13025/2020 г., седмо отделение) съгласно Приложение № 1</w:t>
      </w:r>
    </w:p>
    <w:p w:rsidR="007D1F2A" w:rsidRDefault="007D1F2A">
      <w:pPr>
        <w:ind w:left="720"/>
        <w:jc w:val="both"/>
        <w:rPr>
          <w:sz w:val="24"/>
          <w:szCs w:val="24"/>
        </w:rPr>
      </w:pPr>
    </w:p>
    <w:p w:rsidR="007D1F2A" w:rsidRDefault="002F58F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30-дневен срок от влизанет</w:t>
      </w:r>
      <w:r>
        <w:rPr>
          <w:sz w:val="24"/>
          <w:szCs w:val="24"/>
        </w:rPr>
        <w:t xml:space="preserve">о в сила на настоящото решение изпълнителният директор на “Център за градска мобилност” ЕАД предприема всички фактически и правни действия за прекратяване на договорите за места за платено паркиране по чл. 63 и договорите за места за паркиране по чл. 115, </w:t>
      </w:r>
      <w:r>
        <w:rPr>
          <w:sz w:val="24"/>
          <w:szCs w:val="24"/>
        </w:rPr>
        <w:t>надвишаващи ограниченията на чл. 63, ал. 3 и ал. 4, съгласно правилата за последователността на разглеждане на заявленията по чл. 63, ал. 7 и чл. 117, ал. 4 от Наредбата.</w:t>
      </w:r>
    </w:p>
    <w:p w:rsidR="007D1F2A" w:rsidRDefault="007D1F2A">
      <w:pPr>
        <w:ind w:left="720"/>
        <w:jc w:val="both"/>
        <w:rPr>
          <w:sz w:val="24"/>
          <w:szCs w:val="24"/>
        </w:rPr>
      </w:pPr>
    </w:p>
    <w:p w:rsidR="007D1F2A" w:rsidRDefault="002F58F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30-дневен срок от влизането в сила на настоящото решение изпълнителният директор н</w:t>
      </w:r>
      <w:r>
        <w:rPr>
          <w:sz w:val="24"/>
          <w:szCs w:val="24"/>
        </w:rPr>
        <w:t>а “Център за градска мобилност” ЕАД предприема всички фактически и правни действия за актуализиране на схемите на паркоместата и знаковото стопанство в обхвата на зоните за платено почасово паркиране, съгласно забраната по чл. 131а от Наредбата.</w:t>
      </w:r>
    </w:p>
    <w:p w:rsidR="007D1F2A" w:rsidRDefault="007D1F2A">
      <w:pPr>
        <w:jc w:val="both"/>
        <w:rPr>
          <w:sz w:val="24"/>
          <w:szCs w:val="24"/>
        </w:rPr>
      </w:pPr>
    </w:p>
    <w:p w:rsidR="007D1F2A" w:rsidRDefault="002F58F0">
      <w:pPr>
        <w:jc w:val="both"/>
        <w:rPr>
          <w:sz w:val="24"/>
          <w:szCs w:val="24"/>
        </w:rPr>
      </w:pPr>
      <w:r>
        <w:rPr>
          <w:sz w:val="24"/>
          <w:szCs w:val="24"/>
        </w:rPr>
        <w:t>Настоящот</w:t>
      </w:r>
      <w:r>
        <w:rPr>
          <w:sz w:val="24"/>
          <w:szCs w:val="24"/>
        </w:rPr>
        <w:t xml:space="preserve">о решение е прието на ……… заседание на Столичния общински съвет, проведено на ……….. 2021 година, Протокол № ….. от ………. 2021 година и е подпечатано с официалния печат на Столичния общински съвет. </w:t>
      </w:r>
    </w:p>
    <w:p w:rsidR="007D1F2A" w:rsidRDefault="007D1F2A">
      <w:pPr>
        <w:jc w:val="both"/>
        <w:rPr>
          <w:sz w:val="24"/>
          <w:szCs w:val="24"/>
        </w:rPr>
      </w:pPr>
    </w:p>
    <w:p w:rsidR="007D1F2A" w:rsidRDefault="007D1F2A">
      <w:pPr>
        <w:jc w:val="both"/>
        <w:rPr>
          <w:sz w:val="24"/>
          <w:szCs w:val="24"/>
        </w:rPr>
      </w:pPr>
    </w:p>
    <w:p w:rsidR="007D1F2A" w:rsidRDefault="007D1F2A">
      <w:pPr>
        <w:jc w:val="both"/>
        <w:rPr>
          <w:sz w:val="24"/>
          <w:szCs w:val="24"/>
        </w:rPr>
      </w:pPr>
    </w:p>
    <w:p w:rsidR="007D1F2A" w:rsidRDefault="002F58F0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 на Столичния общински съвет …………………………………………</w:t>
      </w:r>
      <w:r>
        <w:rPr>
          <w:sz w:val="24"/>
          <w:szCs w:val="24"/>
        </w:rPr>
        <w:t>..</w:t>
      </w:r>
    </w:p>
    <w:p w:rsidR="007D1F2A" w:rsidRDefault="002F58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(ЕЛЕН ГЕРДЖИКОВ) </w:t>
      </w:r>
    </w:p>
    <w:p w:rsidR="007D1F2A" w:rsidRDefault="007D1F2A">
      <w:pPr>
        <w:jc w:val="both"/>
      </w:pPr>
    </w:p>
    <w:sectPr w:rsidR="007D1F2A">
      <w:headerReference w:type="default" r:id="rId9"/>
      <w:footerReference w:type="default" r:id="rId10"/>
      <w:pgSz w:w="11906" w:h="16838"/>
      <w:pgMar w:top="992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8F0" w:rsidRDefault="002F58F0">
      <w:pPr>
        <w:spacing w:line="240" w:lineRule="auto"/>
      </w:pPr>
      <w:r>
        <w:separator/>
      </w:r>
    </w:p>
  </w:endnote>
  <w:endnote w:type="continuationSeparator" w:id="0">
    <w:p w:rsidR="002F58F0" w:rsidRDefault="002F58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F2A" w:rsidRDefault="007D1F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8F0" w:rsidRDefault="002F58F0">
      <w:pPr>
        <w:spacing w:line="240" w:lineRule="auto"/>
      </w:pPr>
      <w:r>
        <w:separator/>
      </w:r>
    </w:p>
  </w:footnote>
  <w:footnote w:type="continuationSeparator" w:id="0">
    <w:p w:rsidR="002F58F0" w:rsidRDefault="002F58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F2A" w:rsidRDefault="007D1F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E272B"/>
    <w:multiLevelType w:val="multilevel"/>
    <w:tmpl w:val="C4D244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14446D"/>
    <w:multiLevelType w:val="multilevel"/>
    <w:tmpl w:val="ACDC286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2A"/>
    <w:rsid w:val="002F58F0"/>
    <w:rsid w:val="00690378"/>
    <w:rsid w:val="007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815E8-F485-4A49-B5E7-405FD9C3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XSCzw8/3ty1Pi4XAyk8oMYNQIQ==">AMUW2mXbRuhcYAEWSwd7QLUAgGrJvRFJBJF8XYwQSJ7lzL0Ce17AQs7nkjm82su4FkDvJ6G/wFuc8+GXXIO1JIYfKAJ9f3goOF4ezHzgHs7YKlSrGz/4DBD+JQ40R6PSuUM3/nu+lxVc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2021-05-14T13:30:00Z</dcterms:created>
  <dcterms:modified xsi:type="dcterms:W3CDTF">2021-05-14T13:30:00Z</dcterms:modified>
</cp:coreProperties>
</file>