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38F22" w14:textId="77777777" w:rsidR="00EE4E47" w:rsidRPr="00E105B3" w:rsidRDefault="00EE4E47" w:rsidP="00EE4E47">
      <w:pPr>
        <w:pStyle w:val="Bodytext180"/>
        <w:shd w:val="clear" w:color="auto" w:fill="auto"/>
        <w:spacing w:after="498" w:line="320" w:lineRule="exact"/>
        <w:ind w:left="7760"/>
      </w:pPr>
      <w:bookmarkStart w:id="0" w:name="_GoBack"/>
      <w:bookmarkEnd w:id="0"/>
      <w:r w:rsidRPr="00E105B3">
        <w:t>Приложение Б</w:t>
      </w:r>
    </w:p>
    <w:p w14:paraId="3D570363" w14:textId="708D94F0" w:rsidR="00EE4E47" w:rsidRPr="007511B5" w:rsidRDefault="00EE4E47" w:rsidP="00EE4E47">
      <w:pPr>
        <w:pStyle w:val="Bodytext190"/>
        <w:shd w:val="clear" w:color="auto" w:fill="auto"/>
        <w:spacing w:before="0"/>
        <w:ind w:left="320"/>
        <w:rPr>
          <w:sz w:val="28"/>
          <w:szCs w:val="28"/>
        </w:rPr>
      </w:pPr>
      <w:r w:rsidRPr="007511B5">
        <w:rPr>
          <w:sz w:val="28"/>
          <w:szCs w:val="28"/>
        </w:rPr>
        <w:t>Размер на такса за битови отпадъци за предприятия за 20</w:t>
      </w:r>
      <w:r w:rsidR="00D80833">
        <w:rPr>
          <w:sz w:val="28"/>
          <w:szCs w:val="28"/>
        </w:rPr>
        <w:t>2</w:t>
      </w:r>
      <w:r w:rsidR="00061589">
        <w:rPr>
          <w:sz w:val="28"/>
          <w:szCs w:val="28"/>
          <w:lang w:val="en-US"/>
        </w:rPr>
        <w:t>1</w:t>
      </w:r>
      <w:r w:rsidRPr="007511B5">
        <w:rPr>
          <w:sz w:val="28"/>
          <w:szCs w:val="28"/>
        </w:rPr>
        <w:t xml:space="preserve"> г.</w:t>
      </w:r>
    </w:p>
    <w:p w14:paraId="4E29C65B" w14:textId="77777777" w:rsidR="00EE4E47" w:rsidRPr="007511B5" w:rsidRDefault="00EE4E47" w:rsidP="00EE4E47">
      <w:pPr>
        <w:pStyle w:val="Bodytext190"/>
        <w:shd w:val="clear" w:color="auto" w:fill="auto"/>
        <w:spacing w:before="0" w:after="503"/>
        <w:ind w:left="320"/>
        <w:rPr>
          <w:sz w:val="28"/>
          <w:szCs w:val="28"/>
        </w:rPr>
      </w:pPr>
      <w:r w:rsidRPr="007511B5">
        <w:rPr>
          <w:sz w:val="28"/>
          <w:szCs w:val="28"/>
        </w:rPr>
        <w:t>на 1 съд за 1 година в лева при честота на извозване един път седмично</w:t>
      </w:r>
    </w:p>
    <w:tbl>
      <w:tblPr>
        <w:tblW w:w="0" w:type="auto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408"/>
        <w:gridCol w:w="3101"/>
      </w:tblGrid>
      <w:tr w:rsidR="00665906" w:rsidRPr="007511B5" w14:paraId="389F6AA8" w14:textId="77777777" w:rsidTr="00665906">
        <w:trPr>
          <w:trHeight w:val="763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5F49" w14:textId="77777777" w:rsidR="00665906" w:rsidRDefault="00665906" w:rsidP="00665906">
            <w:pPr>
              <w:pStyle w:val="Bodytext180"/>
              <w:shd w:val="clear" w:color="auto" w:fill="auto"/>
              <w:spacing w:line="240" w:lineRule="auto"/>
              <w:ind w:left="1300"/>
              <w:rPr>
                <w:sz w:val="28"/>
                <w:szCs w:val="28"/>
              </w:rPr>
            </w:pPr>
          </w:p>
          <w:p w14:paraId="50733F45" w14:textId="77777777" w:rsidR="00665906" w:rsidRPr="007511B5" w:rsidRDefault="00665906" w:rsidP="00665906">
            <w:pPr>
              <w:pStyle w:val="Bodytext180"/>
              <w:shd w:val="clear" w:color="auto" w:fill="auto"/>
              <w:spacing w:line="240" w:lineRule="auto"/>
              <w:ind w:left="130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Район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F2C68" w14:textId="77777777" w:rsidR="00665906" w:rsidRDefault="00665906" w:rsidP="00665906">
            <w:pPr>
              <w:pStyle w:val="Bodytext180"/>
              <w:shd w:val="clear" w:color="auto" w:fill="auto"/>
              <w:spacing w:line="240" w:lineRule="auto"/>
              <w:ind w:left="1260"/>
              <w:rPr>
                <w:sz w:val="28"/>
                <w:szCs w:val="28"/>
              </w:rPr>
            </w:pPr>
          </w:p>
          <w:p w14:paraId="286772AA" w14:textId="77777777" w:rsidR="00665906" w:rsidRPr="007511B5" w:rsidRDefault="00665906" w:rsidP="00665906">
            <w:pPr>
              <w:pStyle w:val="Bodytext180"/>
              <w:shd w:val="clear" w:color="auto" w:fill="auto"/>
              <w:spacing w:line="240" w:lineRule="auto"/>
              <w:ind w:left="126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1100 л.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6B85B" w14:textId="77777777" w:rsidR="00665906" w:rsidRDefault="00665906" w:rsidP="00665906">
            <w:pPr>
              <w:pStyle w:val="Bodytext180"/>
              <w:shd w:val="clear" w:color="auto" w:fill="auto"/>
              <w:spacing w:line="365" w:lineRule="exact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Контейнери 3,5 куб. м.</w:t>
            </w:r>
          </w:p>
          <w:p w14:paraId="4DFB314E" w14:textId="77777777" w:rsidR="00665906" w:rsidRPr="007511B5" w:rsidRDefault="00665906" w:rsidP="00665906">
            <w:pPr>
              <w:pStyle w:val="Bodytext180"/>
              <w:shd w:val="clear" w:color="auto" w:fill="auto"/>
              <w:spacing w:line="365" w:lineRule="exact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 xml:space="preserve"> 4 куб. м.</w:t>
            </w:r>
          </w:p>
        </w:tc>
      </w:tr>
      <w:tr w:rsidR="005D2B99" w:rsidRPr="007511B5" w14:paraId="65F8515F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8965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Средец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2C3C7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8C33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7BCD0A29" w14:textId="77777777" w:rsidTr="00665906">
        <w:trPr>
          <w:trHeight w:val="37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6A958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Красно село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B43CC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4D71C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5DC5E1F9" w14:textId="77777777" w:rsidTr="00665906">
        <w:trPr>
          <w:trHeight w:val="37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BC18E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Възраждане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D2566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09876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2764FD4E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AF802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Оборище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92372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1812A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6D0D3C7D" w14:textId="77777777" w:rsidTr="00665906">
        <w:trPr>
          <w:trHeight w:val="38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5307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Сердика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2E80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0C11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755A8EDD" w14:textId="77777777" w:rsidTr="00665906">
        <w:trPr>
          <w:trHeight w:val="38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68823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Подуяне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182F3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9951F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7179FB0D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B4D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Слатина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506F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49D79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1EB5CF26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12897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Изгрев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2743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F94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07F979FD" w14:textId="77777777" w:rsidTr="00665906">
        <w:trPr>
          <w:trHeight w:val="38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8A5EB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Лозенец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1FC4A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88D81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7D78AAAF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9683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Триадица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FCA86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5397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5010B714" w14:textId="77777777" w:rsidTr="00665906">
        <w:trPr>
          <w:trHeight w:val="37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8EBD2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Красна поляна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B8EA9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CC27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45EDDD6B" w14:textId="77777777" w:rsidTr="00665906">
        <w:trPr>
          <w:trHeight w:val="38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5BF9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Илинден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33E8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F397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3761A5C0" w14:textId="77777777" w:rsidTr="00665906">
        <w:trPr>
          <w:trHeight w:val="37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42B8F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Надежда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F70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D68FE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6A35937D" w14:textId="77777777" w:rsidTr="00665906">
        <w:trPr>
          <w:trHeight w:val="37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898C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Искър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98EAF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ACB6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6BF92405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8064B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Младост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62398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04879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05CA8C3F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BA65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Студентски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81CC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E1F11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7605D944" w14:textId="77777777" w:rsidTr="00665906">
        <w:trPr>
          <w:trHeight w:val="38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301C9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Витоша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85F00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15AD1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20B2915B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01A2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Овча купел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8E79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AA400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33AC9155" w14:textId="77777777" w:rsidTr="00665906">
        <w:trPr>
          <w:trHeight w:val="38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F258C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Люлин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075BB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42CE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2ABF69BC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04211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Връбница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37E5C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376BF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5C12A731" w14:textId="77777777" w:rsidTr="00665906">
        <w:trPr>
          <w:trHeight w:val="37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1DC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Нови Искър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0668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EA1D0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235DE85F" w14:textId="77777777" w:rsidTr="00665906">
        <w:trPr>
          <w:trHeight w:val="370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4DBB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Кремиковци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ED2CE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9E6F4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12D0C7C9" w14:textId="77777777" w:rsidTr="00665906">
        <w:trPr>
          <w:trHeight w:val="374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5429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Панчарево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85F5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D268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  <w:tr w:rsidR="005D2B99" w:rsidRPr="007511B5" w14:paraId="478F92FD" w14:textId="77777777" w:rsidTr="00665906">
        <w:trPr>
          <w:trHeight w:val="389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D21F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Банкя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DDB0D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ind w:left="1420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1340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4A2E" w14:textId="77777777" w:rsidR="005D2B99" w:rsidRPr="007511B5" w:rsidRDefault="005D2B99" w:rsidP="005D2B99">
            <w:pPr>
              <w:pStyle w:val="Bodytext1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7511B5">
              <w:rPr>
                <w:sz w:val="28"/>
                <w:szCs w:val="28"/>
              </w:rPr>
              <w:t>8030</w:t>
            </w:r>
          </w:p>
        </w:tc>
      </w:tr>
    </w:tbl>
    <w:p w14:paraId="6A06CA4D" w14:textId="77777777" w:rsidR="006923DC" w:rsidRPr="007511B5" w:rsidRDefault="006923DC" w:rsidP="00665906">
      <w:pPr>
        <w:rPr>
          <w:sz w:val="28"/>
          <w:szCs w:val="28"/>
        </w:rPr>
      </w:pPr>
    </w:p>
    <w:sectPr w:rsidR="006923DC" w:rsidRPr="007511B5" w:rsidSect="00665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276" w:right="643" w:bottom="1135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A72DB" w14:textId="77777777" w:rsidR="00AF282C" w:rsidRDefault="00AF282C" w:rsidP="00A25CF8">
      <w:r>
        <w:separator/>
      </w:r>
    </w:p>
  </w:endnote>
  <w:endnote w:type="continuationSeparator" w:id="0">
    <w:p w14:paraId="062228CC" w14:textId="77777777" w:rsidR="00AF282C" w:rsidRDefault="00AF282C" w:rsidP="00A2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CC71" w14:textId="77777777" w:rsidR="00A25CF8" w:rsidRDefault="00A25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C215F" w14:textId="77777777" w:rsidR="00A25CF8" w:rsidRDefault="00A25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E022" w14:textId="77777777" w:rsidR="00A25CF8" w:rsidRDefault="00A25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B55A1" w14:textId="77777777" w:rsidR="00AF282C" w:rsidRDefault="00AF282C" w:rsidP="00A25CF8">
      <w:r>
        <w:separator/>
      </w:r>
    </w:p>
  </w:footnote>
  <w:footnote w:type="continuationSeparator" w:id="0">
    <w:p w14:paraId="511D03A9" w14:textId="77777777" w:rsidR="00AF282C" w:rsidRDefault="00AF282C" w:rsidP="00A2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035F" w14:textId="77777777" w:rsidR="00A25CF8" w:rsidRDefault="00A25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91439" w14:textId="77777777" w:rsidR="00A25CF8" w:rsidRDefault="00A25C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27BC6" w14:textId="77777777" w:rsidR="00A25CF8" w:rsidRDefault="00A25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47"/>
    <w:rsid w:val="00061589"/>
    <w:rsid w:val="001528B6"/>
    <w:rsid w:val="002E2AC0"/>
    <w:rsid w:val="004E32C1"/>
    <w:rsid w:val="005D2B99"/>
    <w:rsid w:val="005D6BEE"/>
    <w:rsid w:val="00665906"/>
    <w:rsid w:val="006923DC"/>
    <w:rsid w:val="00714FCD"/>
    <w:rsid w:val="007511B5"/>
    <w:rsid w:val="007C333E"/>
    <w:rsid w:val="00A25CF8"/>
    <w:rsid w:val="00A44D8D"/>
    <w:rsid w:val="00AF282C"/>
    <w:rsid w:val="00D80833"/>
    <w:rsid w:val="00E105B3"/>
    <w:rsid w:val="00EE4E47"/>
    <w:rsid w:val="00F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E9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4E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8">
    <w:name w:val="Body text (18)_"/>
    <w:basedOn w:val="DefaultParagraphFont"/>
    <w:link w:val="Bodytext180"/>
    <w:rsid w:val="00EE4E4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EE4E4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EE4E47"/>
    <w:rPr>
      <w:rFonts w:ascii="Times New Roman" w:eastAsia="Times New Roman" w:hAnsi="Times New Roman" w:cs="Times New Roman"/>
      <w:sz w:val="18"/>
      <w:szCs w:val="18"/>
      <w:shd w:val="clear" w:color="auto" w:fill="FFFFFF"/>
      <w:lang w:val="en-US"/>
    </w:rPr>
  </w:style>
  <w:style w:type="paragraph" w:customStyle="1" w:styleId="Bodytext180">
    <w:name w:val="Body text (18)"/>
    <w:basedOn w:val="Normal"/>
    <w:link w:val="Bodytext18"/>
    <w:rsid w:val="00EE4E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2"/>
      <w:szCs w:val="32"/>
      <w:lang w:val="bg-BG" w:eastAsia="en-US"/>
    </w:rPr>
  </w:style>
  <w:style w:type="paragraph" w:customStyle="1" w:styleId="Bodytext190">
    <w:name w:val="Body text (19)"/>
    <w:basedOn w:val="Normal"/>
    <w:link w:val="Bodytext19"/>
    <w:rsid w:val="00EE4E47"/>
    <w:pPr>
      <w:shd w:val="clear" w:color="auto" w:fill="FFFFFF"/>
      <w:spacing w:before="720" w:line="485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val="bg-BG" w:eastAsia="en-US"/>
    </w:rPr>
  </w:style>
  <w:style w:type="paragraph" w:customStyle="1" w:styleId="Bodytext200">
    <w:name w:val="Body text (20)"/>
    <w:basedOn w:val="Normal"/>
    <w:link w:val="Bodytext20"/>
    <w:rsid w:val="00EE4E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4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D8D"/>
    <w:rPr>
      <w:rFonts w:ascii="Arial Unicode MS" w:eastAsia="Arial Unicode MS" w:hAnsi="Arial Unicode MS" w:cs="Arial Unicode MS"/>
      <w:color w:val="000000"/>
      <w:sz w:val="20"/>
      <w:szCs w:val="20"/>
      <w:lang w:val="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D8D"/>
    <w:rPr>
      <w:rFonts w:ascii="Arial Unicode MS" w:eastAsia="Arial Unicode MS" w:hAnsi="Arial Unicode MS" w:cs="Arial Unicode MS"/>
      <w:b/>
      <w:bCs/>
      <w:color w:val="000000"/>
      <w:sz w:val="20"/>
      <w:szCs w:val="20"/>
      <w:lang w:val="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D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8D"/>
    <w:rPr>
      <w:rFonts w:ascii="Segoe UI" w:eastAsia="Arial Unicode MS" w:hAnsi="Segoe UI" w:cs="Segoe UI"/>
      <w:color w:val="000000"/>
      <w:sz w:val="18"/>
      <w:szCs w:val="18"/>
      <w:lang w:val="bg" w:eastAsia="bg-BG"/>
    </w:rPr>
  </w:style>
  <w:style w:type="paragraph" w:styleId="Header">
    <w:name w:val="header"/>
    <w:basedOn w:val="Normal"/>
    <w:link w:val="HeaderChar"/>
    <w:uiPriority w:val="99"/>
    <w:unhideWhenUsed/>
    <w:rsid w:val="00A25C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CF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Footer">
    <w:name w:val="footer"/>
    <w:basedOn w:val="Normal"/>
    <w:link w:val="FooterChar"/>
    <w:uiPriority w:val="99"/>
    <w:unhideWhenUsed/>
    <w:rsid w:val="00A25C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CF8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C9B1-16A8-4381-941C-420113F3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2020-11-04T16:12:00Z</dcterms:created>
  <dcterms:modified xsi:type="dcterms:W3CDTF">2020-11-04T16:12:00Z</dcterms:modified>
</cp:coreProperties>
</file>