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7E" w:rsidRPr="00616F7E" w:rsidRDefault="00616F7E" w:rsidP="00EE1A03">
      <w:pPr>
        <w:pStyle w:val="NormalWeb"/>
        <w:spacing w:before="0" w:beforeAutospacing="0" w:after="0" w:afterAutospacing="0"/>
        <w:jc w:val="center"/>
        <w:rPr>
          <w:color w:val="4E4E4E"/>
        </w:rPr>
      </w:pPr>
      <w:r w:rsidRPr="00616F7E">
        <w:rPr>
          <w:rStyle w:val="Strong"/>
        </w:rPr>
        <w:t>О Б Я В А </w:t>
      </w:r>
    </w:p>
    <w:p w:rsidR="00616F7E" w:rsidRPr="00616F7E" w:rsidRDefault="000B38EE" w:rsidP="00EE1A03">
      <w:pPr>
        <w:pStyle w:val="NormalWeb"/>
        <w:spacing w:before="0" w:beforeAutospacing="0" w:after="0" w:afterAutospacing="0"/>
        <w:jc w:val="center"/>
      </w:pPr>
      <w:r w:rsidRPr="00616F7E">
        <w:rPr>
          <w:rStyle w:val="Strong"/>
        </w:rPr>
        <w:t>СТОЛИЧНА ОБЩИНА</w:t>
      </w:r>
    </w:p>
    <w:p w:rsidR="00616F7E" w:rsidRPr="00104D71" w:rsidRDefault="00616F7E" w:rsidP="00616F7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04D71">
        <w:rPr>
          <w:rFonts w:ascii="Times New Roman" w:hAnsi="Times New Roman" w:cs="Times New Roman"/>
          <w:b/>
          <w:sz w:val="24"/>
          <w:szCs w:val="24"/>
        </w:rPr>
        <w:t xml:space="preserve">Обявява процедура </w:t>
      </w:r>
      <w:r w:rsidRPr="00104D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и подаване на документи за получаване на еднократна парична награда от учители, класирали на призови места ученически отбори и индивидуални състезатели в Ученически игри през учебната 201</w:t>
      </w:r>
      <w:r w:rsidR="006035D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104D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/201</w:t>
      </w:r>
      <w:r w:rsidR="006035D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104D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година. </w:t>
      </w:r>
    </w:p>
    <w:p w:rsidR="000B38EE" w:rsidRPr="000B38EE" w:rsidRDefault="000B38EE" w:rsidP="0010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№522/26.07.2018 г. на Столичен общински съвет бяха актуализирани </w:t>
      </w:r>
      <w:r w:rsidRPr="000B38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Правила </w:t>
      </w:r>
      <w:r w:rsidRPr="000B38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условията и реда при предоставяне на еднократна парична награда за учители, извели на призови места ученически отбори и индивидуални състезатели в Трети /зонален/ етап – Градско първенство за гр. София и Четвърти финален етап - Републикански първенства от Ученическите игри /приложение</w:t>
      </w:r>
      <w:r w:rsidRPr="000B38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B38E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38EE" w:rsidRPr="00CD2716" w:rsidRDefault="000B38EE" w:rsidP="00104D71">
      <w:pPr>
        <w:pStyle w:val="NormalWeb"/>
        <w:spacing w:before="0" w:beforeAutospacing="0" w:after="0" w:afterAutospacing="0"/>
        <w:rPr>
          <w:rStyle w:val="Strong"/>
          <w:color w:val="4E4E4E"/>
          <w:sz w:val="16"/>
          <w:szCs w:val="16"/>
          <w:u w:val="single"/>
        </w:rPr>
      </w:pPr>
    </w:p>
    <w:p w:rsidR="00616F7E" w:rsidRPr="00C525CF" w:rsidRDefault="00616F7E" w:rsidP="00104D71">
      <w:pPr>
        <w:pStyle w:val="NormalWeb"/>
        <w:spacing w:before="0" w:beforeAutospacing="0" w:after="0" w:afterAutospacing="0"/>
        <w:rPr>
          <w:rStyle w:val="Strong"/>
          <w:u w:val="single"/>
        </w:rPr>
      </w:pPr>
      <w:r w:rsidRPr="00C525CF">
        <w:rPr>
          <w:rStyle w:val="Strong"/>
          <w:u w:val="single"/>
        </w:rPr>
        <w:t>Категории:</w:t>
      </w:r>
    </w:p>
    <w:p w:rsidR="00A452DF" w:rsidRPr="00A452DF" w:rsidRDefault="00A452DF" w:rsidP="00A45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bg-BG"/>
        </w:rPr>
      </w:pPr>
    </w:p>
    <w:p w:rsidR="00A452DF" w:rsidRPr="00A452DF" w:rsidRDefault="00A452DF" w:rsidP="00A45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Първо – Шесто място на Градско първенство по вид спорт           – 100 лева</w:t>
      </w:r>
    </w:p>
    <w:p w:rsidR="00A452DF" w:rsidRPr="00A452DF" w:rsidRDefault="00A452DF" w:rsidP="00A452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bg-BG"/>
        </w:rPr>
      </w:pPr>
    </w:p>
    <w:p w:rsidR="00A452DF" w:rsidRPr="00A452DF" w:rsidRDefault="00A452DF" w:rsidP="00A45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Първо - Трето място на Републиканско първенство по вид спорт – 120 лева</w:t>
      </w:r>
    </w:p>
    <w:p w:rsidR="00A452DF" w:rsidRPr="00A452DF" w:rsidRDefault="00A452DF" w:rsidP="00A45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bg-BG"/>
        </w:rPr>
      </w:pPr>
    </w:p>
    <w:p w:rsidR="00A452DF" w:rsidRDefault="00A452DF" w:rsidP="00A45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 учители, определени със заповед на директор на училището, класирани с повече от един отбор и индивидуални състезатели по вид спорт, възрастова група и пол на Републиканско първенство /</w:t>
      </w: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I</w:t>
      </w: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III</w:t>
      </w: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място/ и на Градско първенство /</w:t>
      </w: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I</w:t>
      </w: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IV</w:t>
      </w:r>
      <w:r w:rsidRPr="00A452D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място/  – 130 лв.</w:t>
      </w:r>
    </w:p>
    <w:p w:rsidR="00A452DF" w:rsidRPr="00CD2716" w:rsidRDefault="00A452DF" w:rsidP="000B38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bg-BG"/>
        </w:rPr>
      </w:pPr>
    </w:p>
    <w:p w:rsidR="00A452DF" w:rsidRPr="00A452DF" w:rsidRDefault="00616F7E" w:rsidP="00CD2716">
      <w:pPr>
        <w:spacing w:line="240" w:lineRule="auto"/>
        <w:jc w:val="both"/>
        <w:rPr>
          <w:b/>
          <w:u w:val="single"/>
        </w:rPr>
      </w:pPr>
      <w:r w:rsidRPr="00A452DF">
        <w:rPr>
          <w:rFonts w:ascii="Times New Roman" w:hAnsi="Times New Roman" w:cs="Times New Roman"/>
          <w:b/>
          <w:sz w:val="24"/>
          <w:szCs w:val="24"/>
          <w:u w:val="single"/>
        </w:rPr>
        <w:t>Кандидатстващи:</w:t>
      </w:r>
      <w:r w:rsidR="00A452DF" w:rsidRPr="00A452DF">
        <w:rPr>
          <w:b/>
          <w:u w:val="single"/>
        </w:rPr>
        <w:t xml:space="preserve"> </w:t>
      </w:r>
    </w:p>
    <w:p w:rsidR="00CD2716" w:rsidRPr="00EE1A03" w:rsidRDefault="00A452DF" w:rsidP="00CD2716">
      <w:pPr>
        <w:spacing w:after="0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bg-BG"/>
        </w:rPr>
      </w:pPr>
      <w:r w:rsidRPr="00A452DF">
        <w:rPr>
          <w:rFonts w:ascii="Times New Roman" w:hAnsi="Times New Roman" w:cs="Times New Roman"/>
          <w:sz w:val="24"/>
          <w:szCs w:val="24"/>
        </w:rPr>
        <w:t xml:space="preserve">Учители от столични училища, </w:t>
      </w:r>
      <w:r w:rsidRPr="00A452D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извели на призови места ученически отбори и индивидуални състезатели в Трети /зонален/ етап – Градско първенство за гр. София и Четвърти финален етап - Републикански първенства от Ученическите игри</w:t>
      </w:r>
      <w:r w:rsidR="00415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/УИ/</w:t>
      </w:r>
      <w:r w:rsidRPr="00A452D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16F7E" w:rsidRPr="00104D71" w:rsidRDefault="00A452DF" w:rsidP="00CD27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6F7E">
        <w:rPr>
          <w:rStyle w:val="Strong"/>
          <w:color w:val="4E4E4E"/>
          <w:u w:val="single"/>
        </w:rPr>
        <w:t xml:space="preserve"> </w:t>
      </w:r>
      <w:r w:rsidR="00616F7E" w:rsidRPr="00104D71">
        <w:rPr>
          <w:rStyle w:val="Strong"/>
          <w:rFonts w:ascii="Times New Roman" w:hAnsi="Times New Roman" w:cs="Times New Roman"/>
          <w:sz w:val="24"/>
          <w:szCs w:val="24"/>
          <w:u w:val="single"/>
        </w:rPr>
        <w:t>Необходими документи:</w:t>
      </w:r>
    </w:p>
    <w:p w:rsidR="00A452DF" w:rsidRPr="00104D71" w:rsidRDefault="00A452DF" w:rsidP="00CD2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4D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от учител, определен със заповед на директор на училището</w:t>
      </w:r>
      <w:r w:rsidR="006035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04D71">
        <w:rPr>
          <w:rFonts w:ascii="Times New Roman" w:eastAsia="Times New Roman" w:hAnsi="Times New Roman" w:cs="Times New Roman"/>
          <w:sz w:val="24"/>
          <w:szCs w:val="24"/>
          <w:lang w:eastAsia="bg-BG"/>
        </w:rPr>
        <w:t>/формуляр/;</w:t>
      </w:r>
    </w:p>
    <w:p w:rsidR="00A452DF" w:rsidRPr="00A452DF" w:rsidRDefault="00104D71" w:rsidP="00CD27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41523C" w:rsidRPr="00A452DF">
        <w:rPr>
          <w:rFonts w:ascii="Times New Roman" w:hAnsi="Times New Roman" w:cs="Times New Roman"/>
          <w:b/>
          <w:sz w:val="24"/>
          <w:szCs w:val="24"/>
        </w:rPr>
        <w:t>Задължителни</w:t>
      </w:r>
      <w:r w:rsidR="00A452DF" w:rsidRPr="00A452DF">
        <w:rPr>
          <w:rFonts w:ascii="Times New Roman" w:hAnsi="Times New Roman" w:cs="Times New Roman"/>
          <w:b/>
          <w:sz w:val="24"/>
          <w:szCs w:val="24"/>
        </w:rPr>
        <w:t xml:space="preserve"> приложения:</w:t>
      </w:r>
      <w:r w:rsidR="00A452DF" w:rsidRPr="00A452DF">
        <w:rPr>
          <w:rFonts w:ascii="Times New Roman" w:hAnsi="Times New Roman" w:cs="Times New Roman"/>
          <w:b/>
          <w:sz w:val="24"/>
          <w:szCs w:val="24"/>
        </w:rPr>
        <w:br/>
      </w:r>
    </w:p>
    <w:p w:rsidR="000B38EE" w:rsidRPr="00104D71" w:rsidRDefault="00A452DF" w:rsidP="000B38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2DF">
        <w:rPr>
          <w:rFonts w:ascii="Times New Roman" w:hAnsi="Times New Roman" w:cs="Times New Roman"/>
        </w:rPr>
        <w:t xml:space="preserve">Копие от заповед на директор за определяне на педагогически персонал за извеждането и участието на ученици от на училището – участник в Ученическите игри, съгласно т. </w:t>
      </w:r>
      <w:r w:rsidRPr="00A452DF">
        <w:rPr>
          <w:rFonts w:ascii="Times New Roman" w:hAnsi="Times New Roman" w:cs="Times New Roman"/>
          <w:lang w:val="en-US"/>
        </w:rPr>
        <w:t>III</w:t>
      </w:r>
      <w:r w:rsidRPr="00A452DF">
        <w:rPr>
          <w:rFonts w:ascii="Times New Roman" w:hAnsi="Times New Roman" w:cs="Times New Roman"/>
        </w:rPr>
        <w:t>. „Документи за участие” от Правила за организиране и провеждане на Ученически игри./ заверено с подпис и печат на директор на училище/</w:t>
      </w:r>
    </w:p>
    <w:p w:rsidR="00A452DF" w:rsidRPr="00A452DF" w:rsidRDefault="00A452DF" w:rsidP="00A452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2DF">
        <w:rPr>
          <w:rFonts w:ascii="Times New Roman" w:hAnsi="Times New Roman" w:cs="Times New Roman"/>
        </w:rPr>
        <w:t xml:space="preserve">Копие от официален протокол - класиране от Трети /зонален/ етап от УИ – Градско първенство по вид спорт, удостоверяваш участие </w:t>
      </w:r>
      <w:r w:rsidRPr="00A452DF">
        <w:rPr>
          <w:rFonts w:ascii="Times New Roman" w:hAnsi="Times New Roman" w:cs="Times New Roman"/>
          <w:lang w:val="ru-RU"/>
        </w:rPr>
        <w:t xml:space="preserve"> </w:t>
      </w:r>
      <w:r w:rsidRPr="00A452DF">
        <w:rPr>
          <w:rFonts w:ascii="Times New Roman" w:hAnsi="Times New Roman" w:cs="Times New Roman"/>
          <w:lang w:val="en-US"/>
        </w:rPr>
        <w:t>I</w:t>
      </w:r>
      <w:r w:rsidRPr="00A452DF">
        <w:rPr>
          <w:rFonts w:ascii="Times New Roman" w:hAnsi="Times New Roman" w:cs="Times New Roman"/>
          <w:lang w:val="ru-RU"/>
        </w:rPr>
        <w:t>-</w:t>
      </w:r>
      <w:r w:rsidRPr="00A452DF">
        <w:rPr>
          <w:rFonts w:ascii="Times New Roman" w:hAnsi="Times New Roman" w:cs="Times New Roman"/>
          <w:lang w:val="en-US"/>
        </w:rPr>
        <w:t>VI</w:t>
      </w:r>
      <w:r w:rsidRPr="00A452DF">
        <w:rPr>
          <w:rFonts w:ascii="Times New Roman" w:hAnsi="Times New Roman" w:cs="Times New Roman"/>
          <w:lang w:val="ru-RU"/>
        </w:rPr>
        <w:t xml:space="preserve"> място </w:t>
      </w:r>
      <w:r w:rsidRPr="00A452DF">
        <w:rPr>
          <w:rFonts w:ascii="Times New Roman" w:hAnsi="Times New Roman" w:cs="Times New Roman"/>
        </w:rPr>
        <w:t xml:space="preserve">и класиране </w:t>
      </w:r>
      <w:r w:rsidRPr="00A452DF">
        <w:rPr>
          <w:rFonts w:ascii="Times New Roman" w:hAnsi="Times New Roman" w:cs="Times New Roman"/>
          <w:lang w:val="en-US"/>
        </w:rPr>
        <w:t>I</w:t>
      </w:r>
      <w:r w:rsidRPr="00A452DF">
        <w:rPr>
          <w:rFonts w:ascii="Times New Roman" w:hAnsi="Times New Roman" w:cs="Times New Roman"/>
          <w:lang w:val="ru-RU"/>
        </w:rPr>
        <w:t xml:space="preserve"> – </w:t>
      </w:r>
      <w:r w:rsidRPr="00A452DF">
        <w:rPr>
          <w:rFonts w:ascii="Times New Roman" w:hAnsi="Times New Roman" w:cs="Times New Roman"/>
          <w:lang w:val="en-US"/>
        </w:rPr>
        <w:t>IV</w:t>
      </w:r>
      <w:r w:rsidRPr="00A452DF">
        <w:rPr>
          <w:rFonts w:ascii="Times New Roman" w:hAnsi="Times New Roman" w:cs="Times New Roman"/>
          <w:lang w:val="ru-RU"/>
        </w:rPr>
        <w:t xml:space="preserve"> място</w:t>
      </w:r>
      <w:r w:rsidRPr="00A452DF">
        <w:rPr>
          <w:rFonts w:ascii="Times New Roman" w:hAnsi="Times New Roman" w:cs="Times New Roman"/>
        </w:rPr>
        <w:t xml:space="preserve"> на училището в Ученически игри /заверено с подпис и печат от спортен клуб, организатор на Трети етап УИ или Българска асоциация спорт за учащи/</w:t>
      </w:r>
    </w:p>
    <w:p w:rsidR="004D7F05" w:rsidRPr="003922E5" w:rsidRDefault="00A452DF" w:rsidP="00392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2DF">
        <w:rPr>
          <w:rFonts w:ascii="Times New Roman" w:hAnsi="Times New Roman" w:cs="Times New Roman"/>
        </w:rPr>
        <w:t xml:space="preserve">Копие от официален протокол - класиране от Четвърти (финален) етап от УИ - Републиканско първенство по вид спорт,  удостоверяваш класиране </w:t>
      </w:r>
      <w:r w:rsidRPr="00A452DF">
        <w:rPr>
          <w:rFonts w:ascii="Times New Roman" w:hAnsi="Times New Roman" w:cs="Times New Roman"/>
          <w:lang w:val="en-US"/>
        </w:rPr>
        <w:t>I</w:t>
      </w:r>
      <w:r w:rsidRPr="00A452DF">
        <w:rPr>
          <w:rFonts w:ascii="Times New Roman" w:hAnsi="Times New Roman" w:cs="Times New Roman"/>
          <w:lang w:val="ru-RU"/>
        </w:rPr>
        <w:t xml:space="preserve"> – </w:t>
      </w:r>
      <w:r w:rsidRPr="00A452DF">
        <w:rPr>
          <w:rFonts w:ascii="Times New Roman" w:hAnsi="Times New Roman" w:cs="Times New Roman"/>
          <w:lang w:val="en-US"/>
        </w:rPr>
        <w:t>III</w:t>
      </w:r>
      <w:r w:rsidRPr="00A452DF">
        <w:rPr>
          <w:rFonts w:ascii="Times New Roman" w:hAnsi="Times New Roman" w:cs="Times New Roman"/>
          <w:lang w:val="ru-RU"/>
        </w:rPr>
        <w:t xml:space="preserve"> място </w:t>
      </w:r>
      <w:r w:rsidRPr="00A452DF">
        <w:rPr>
          <w:rFonts w:ascii="Times New Roman" w:hAnsi="Times New Roman" w:cs="Times New Roman"/>
        </w:rPr>
        <w:t>на училището в Ученически игри /заверено с подпис и печат от Българска асоциация спорт за учащи/</w:t>
      </w:r>
    </w:p>
    <w:p w:rsidR="00EE1A03" w:rsidRDefault="00EE1A03" w:rsidP="00EE1A03">
      <w:pPr>
        <w:pStyle w:val="NormalWeb"/>
        <w:spacing w:before="0" w:beforeAutospacing="0" w:after="0" w:afterAutospacing="0"/>
        <w:ind w:left="284" w:hanging="284"/>
        <w:jc w:val="both"/>
        <w:rPr>
          <w:b/>
        </w:rPr>
      </w:pPr>
      <w:r w:rsidRPr="00EE1A03">
        <w:rPr>
          <w:b/>
        </w:rPr>
        <w:t>Бланката на Формуляра-заявление и официалните прото</w:t>
      </w:r>
      <w:r>
        <w:rPr>
          <w:b/>
        </w:rPr>
        <w:t>коли за класиране по възрастови</w:t>
      </w:r>
    </w:p>
    <w:p w:rsidR="00EE1A03" w:rsidRDefault="00EE1A03" w:rsidP="00EE1A03">
      <w:pPr>
        <w:pStyle w:val="NormalWeb"/>
        <w:spacing w:before="0" w:beforeAutospacing="0" w:after="0" w:afterAutospacing="0"/>
        <w:ind w:left="284" w:hanging="284"/>
        <w:jc w:val="both"/>
        <w:rPr>
          <w:b/>
        </w:rPr>
      </w:pPr>
      <w:r w:rsidRPr="00EE1A03">
        <w:rPr>
          <w:b/>
        </w:rPr>
        <w:t>групи, спорт в двата пола, заверени с подпис и печат от ор</w:t>
      </w:r>
      <w:r>
        <w:rPr>
          <w:b/>
        </w:rPr>
        <w:t xml:space="preserve">ганизаторите, са публикувани на </w:t>
      </w:r>
    </w:p>
    <w:p w:rsidR="00EE1A03" w:rsidRDefault="00EE1A03" w:rsidP="00EE1A03">
      <w:pPr>
        <w:pStyle w:val="NormalWeb"/>
        <w:spacing w:before="0" w:beforeAutospacing="0" w:after="0" w:afterAutospacing="0"/>
        <w:ind w:left="284" w:hanging="284"/>
        <w:jc w:val="both"/>
        <w:rPr>
          <w:b/>
        </w:rPr>
      </w:pPr>
      <w:r w:rsidRPr="00EE1A03">
        <w:rPr>
          <w:b/>
        </w:rPr>
        <w:t>електронния портал на Столична община – www.sofia.bg, Секц</w:t>
      </w:r>
      <w:r>
        <w:rPr>
          <w:b/>
        </w:rPr>
        <w:t xml:space="preserve">ия – Спорт и Младежки </w:t>
      </w:r>
    </w:p>
    <w:p w:rsidR="00EE1A03" w:rsidRDefault="00EE1A03" w:rsidP="00EE1A03">
      <w:pPr>
        <w:pStyle w:val="NormalWeb"/>
        <w:spacing w:before="0" w:beforeAutospacing="0" w:after="0" w:afterAutospacing="0"/>
        <w:ind w:left="284" w:hanging="284"/>
        <w:jc w:val="both"/>
        <w:rPr>
          <w:b/>
        </w:rPr>
      </w:pPr>
      <w:r w:rsidRPr="00EE1A03">
        <w:rPr>
          <w:b/>
        </w:rPr>
        <w:t>дейности – Ученически игри.</w:t>
      </w:r>
    </w:p>
    <w:p w:rsidR="007F1036" w:rsidRPr="007F1036" w:rsidRDefault="007F1036" w:rsidP="00EE1A03">
      <w:pPr>
        <w:pStyle w:val="NormalWeb"/>
        <w:spacing w:before="0" w:beforeAutospacing="0" w:after="0" w:afterAutospacing="0"/>
        <w:ind w:left="284" w:hanging="284"/>
        <w:jc w:val="both"/>
        <w:rPr>
          <w:b/>
          <w:sz w:val="16"/>
          <w:szCs w:val="16"/>
        </w:rPr>
      </w:pPr>
    </w:p>
    <w:p w:rsidR="000B38EE" w:rsidRDefault="00616F7E" w:rsidP="004D7F05">
      <w:pPr>
        <w:pStyle w:val="NormalWeb"/>
        <w:spacing w:before="0" w:beforeAutospacing="0" w:after="150" w:afterAutospacing="0"/>
        <w:ind w:left="284" w:hanging="284"/>
        <w:jc w:val="center"/>
        <w:rPr>
          <w:b/>
          <w:sz w:val="28"/>
          <w:szCs w:val="28"/>
        </w:rPr>
      </w:pPr>
      <w:r w:rsidRPr="000B38EE">
        <w:rPr>
          <w:b/>
          <w:sz w:val="28"/>
          <w:szCs w:val="28"/>
        </w:rPr>
        <w:t xml:space="preserve">Крайният срок за представяне на </w:t>
      </w:r>
      <w:r w:rsidR="00A452DF" w:rsidRPr="000B38EE">
        <w:rPr>
          <w:b/>
          <w:sz w:val="28"/>
          <w:szCs w:val="28"/>
        </w:rPr>
        <w:t>заявлени</w:t>
      </w:r>
      <w:r w:rsidR="000B38EE" w:rsidRPr="000B38EE">
        <w:rPr>
          <w:b/>
          <w:sz w:val="28"/>
          <w:szCs w:val="28"/>
        </w:rPr>
        <w:t>е</w:t>
      </w:r>
      <w:r w:rsidR="00A452DF" w:rsidRPr="000B38EE">
        <w:rPr>
          <w:b/>
          <w:sz w:val="28"/>
          <w:szCs w:val="28"/>
        </w:rPr>
        <w:t xml:space="preserve"> с приложени документи</w:t>
      </w:r>
      <w:r w:rsidRPr="000B38EE">
        <w:rPr>
          <w:b/>
          <w:sz w:val="28"/>
          <w:szCs w:val="28"/>
        </w:rPr>
        <w:t xml:space="preserve"> е</w:t>
      </w:r>
      <w:r w:rsidR="000B38EE">
        <w:rPr>
          <w:b/>
          <w:sz w:val="28"/>
          <w:szCs w:val="28"/>
        </w:rPr>
        <w:t>:</w:t>
      </w:r>
    </w:p>
    <w:p w:rsidR="000B38EE" w:rsidRDefault="00A452DF" w:rsidP="000B38E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B38EE">
        <w:rPr>
          <w:b/>
          <w:sz w:val="28"/>
          <w:szCs w:val="28"/>
        </w:rPr>
        <w:t>0</w:t>
      </w:r>
      <w:r w:rsidR="006035D8">
        <w:rPr>
          <w:b/>
          <w:sz w:val="28"/>
          <w:szCs w:val="28"/>
          <w:lang w:val="en-US"/>
        </w:rPr>
        <w:t>4</w:t>
      </w:r>
      <w:r w:rsidRPr="000B38EE">
        <w:rPr>
          <w:b/>
          <w:sz w:val="28"/>
          <w:szCs w:val="28"/>
        </w:rPr>
        <w:t xml:space="preserve"> октом</w:t>
      </w:r>
      <w:bookmarkStart w:id="0" w:name="_GoBack"/>
      <w:bookmarkEnd w:id="0"/>
      <w:r w:rsidRPr="000B38EE">
        <w:rPr>
          <w:b/>
          <w:sz w:val="28"/>
          <w:szCs w:val="28"/>
        </w:rPr>
        <w:t>ври 201</w:t>
      </w:r>
      <w:r w:rsidR="006035D8">
        <w:rPr>
          <w:b/>
          <w:sz w:val="28"/>
          <w:szCs w:val="28"/>
          <w:lang w:val="en-US"/>
        </w:rPr>
        <w:t>9</w:t>
      </w:r>
      <w:r w:rsidR="00616F7E" w:rsidRPr="000B38EE">
        <w:rPr>
          <w:b/>
          <w:sz w:val="28"/>
          <w:szCs w:val="28"/>
        </w:rPr>
        <w:t xml:space="preserve"> година – 17:30 часа</w:t>
      </w:r>
    </w:p>
    <w:p w:rsidR="00A452DF" w:rsidRPr="00EE1A03" w:rsidRDefault="00616F7E" w:rsidP="00EE1A03">
      <w:pPr>
        <w:pStyle w:val="NormalWeb"/>
        <w:spacing w:before="0" w:beforeAutospacing="0" w:after="0" w:afterAutospacing="0"/>
        <w:jc w:val="center"/>
        <w:rPr>
          <w:rStyle w:val="Strong"/>
          <w:bCs w:val="0"/>
          <w:sz w:val="28"/>
          <w:szCs w:val="28"/>
        </w:rPr>
      </w:pPr>
      <w:r w:rsidRPr="000B38EE">
        <w:rPr>
          <w:b/>
          <w:sz w:val="28"/>
          <w:szCs w:val="28"/>
        </w:rPr>
        <w:t xml:space="preserve">в деловодство на Столична </w:t>
      </w:r>
      <w:r w:rsidR="000B38EE">
        <w:rPr>
          <w:b/>
          <w:sz w:val="28"/>
          <w:szCs w:val="28"/>
        </w:rPr>
        <w:t xml:space="preserve"> </w:t>
      </w:r>
      <w:r w:rsidRPr="000B38EE">
        <w:rPr>
          <w:b/>
          <w:sz w:val="28"/>
          <w:szCs w:val="28"/>
        </w:rPr>
        <w:t>община, ул. „Московска” № 33</w:t>
      </w:r>
    </w:p>
    <w:p w:rsidR="000B38EE" w:rsidRPr="007F1036" w:rsidRDefault="000B38EE" w:rsidP="000B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Уведомяваме Ви, че съгласно Правила за условията и реда за предоставяне на парична награда, раздел </w:t>
      </w:r>
      <w:r w:rsidRPr="007F1036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III </w:t>
      </w:r>
      <w:r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>и раздел</w:t>
      </w:r>
      <w:r w:rsidRPr="007F1036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IV</w:t>
      </w:r>
      <w:r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>, ще бъдат спазени всички изисквания за подаване  на документи за получаване на паричната награда, както и обявени срокове.</w:t>
      </w:r>
    </w:p>
    <w:p w:rsidR="00CD2716" w:rsidRPr="007F1036" w:rsidRDefault="00CD2716" w:rsidP="000B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0B38EE" w:rsidRPr="007F1036" w:rsidRDefault="000B38EE" w:rsidP="000B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Информация за одобрени  и </w:t>
      </w:r>
      <w:proofErr w:type="spellStart"/>
      <w:r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>неодобрени</w:t>
      </w:r>
      <w:proofErr w:type="spellEnd"/>
      <w:r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кандидати ще бъде публикувана на официален електронен портал на </w:t>
      </w:r>
      <w:r w:rsidR="006035D8"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>Столична община</w:t>
      </w:r>
      <w:r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hyperlink r:id="rId5" w:history="1">
        <w:r w:rsidR="006035D8" w:rsidRPr="007F1036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US" w:eastAsia="bg-BG"/>
          </w:rPr>
          <w:t>www.sofia.bg</w:t>
        </w:r>
      </w:hyperlink>
      <w:r w:rsidR="006035D8" w:rsidRPr="007F1036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, </w:t>
      </w:r>
      <w:r w:rsidR="006035D8"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>Младежки дейности и спорт, секция „Ученически игри“</w:t>
      </w:r>
      <w:r w:rsidRPr="007F103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както  </w:t>
      </w:r>
      <w:r w:rsidRPr="007F1036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и на електронна страница на Регионално управление на образованието,  София  - град,  МОН.</w:t>
      </w:r>
    </w:p>
    <w:p w:rsidR="00A95890" w:rsidRPr="00616F7E" w:rsidRDefault="00A95890" w:rsidP="00616F7E">
      <w:pPr>
        <w:rPr>
          <w:rFonts w:ascii="Times New Roman" w:hAnsi="Times New Roman" w:cs="Times New Roman"/>
          <w:sz w:val="24"/>
          <w:szCs w:val="24"/>
        </w:rPr>
      </w:pPr>
    </w:p>
    <w:sectPr w:rsidR="00A95890" w:rsidRPr="00616F7E" w:rsidSect="003922E5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A0B"/>
    <w:multiLevelType w:val="hybridMultilevel"/>
    <w:tmpl w:val="50A098FA"/>
    <w:lvl w:ilvl="0" w:tplc="49663A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4E4E4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24CE2"/>
    <w:multiLevelType w:val="hybridMultilevel"/>
    <w:tmpl w:val="BC823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16ADD"/>
    <w:multiLevelType w:val="hybridMultilevel"/>
    <w:tmpl w:val="9CC6D6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7E"/>
    <w:rsid w:val="000B38EE"/>
    <w:rsid w:val="00104D71"/>
    <w:rsid w:val="003922E5"/>
    <w:rsid w:val="0041523C"/>
    <w:rsid w:val="004D7F05"/>
    <w:rsid w:val="006035D8"/>
    <w:rsid w:val="00616F7E"/>
    <w:rsid w:val="007F1036"/>
    <w:rsid w:val="009D6769"/>
    <w:rsid w:val="00A452DF"/>
    <w:rsid w:val="00A73922"/>
    <w:rsid w:val="00A95890"/>
    <w:rsid w:val="00C525CF"/>
    <w:rsid w:val="00CD2716"/>
    <w:rsid w:val="00E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A63E"/>
  <w15:docId w15:val="{7364B300-DC5A-4236-A033-4E1C521B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16F7E"/>
    <w:rPr>
      <w:b/>
      <w:bCs/>
    </w:rPr>
  </w:style>
  <w:style w:type="character" w:styleId="Hyperlink">
    <w:name w:val="Hyperlink"/>
    <w:basedOn w:val="DefaultParagraphFont"/>
    <w:uiPriority w:val="99"/>
    <w:unhideWhenUsed/>
    <w:rsid w:val="00616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NGerova</cp:lastModifiedBy>
  <cp:revision>7</cp:revision>
  <dcterms:created xsi:type="dcterms:W3CDTF">2019-08-14T09:01:00Z</dcterms:created>
  <dcterms:modified xsi:type="dcterms:W3CDTF">2019-08-23T09:06:00Z</dcterms:modified>
</cp:coreProperties>
</file>