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82" w:rsidRPr="000029EC" w:rsidRDefault="003F3DEA" w:rsidP="00360D82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0029EC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0029EC">
        <w:rPr>
          <w:rFonts w:ascii="Times New Roman" w:hAnsi="Times New Roman"/>
          <w:i/>
          <w:sz w:val="24"/>
          <w:szCs w:val="24"/>
        </w:rPr>
        <w:t>2</w:t>
      </w:r>
    </w:p>
    <w:p w:rsidR="00F41EF4" w:rsidRDefault="00F41EF4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D36EAD" w:rsidRPr="000029EC" w:rsidRDefault="00D36EAD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  <w:r w:rsidRPr="000029EC">
        <w:rPr>
          <w:rFonts w:ascii="Times New Roman" w:hAnsi="Times New Roman"/>
          <w:sz w:val="24"/>
          <w:szCs w:val="24"/>
          <w:lang w:val="bg-BG"/>
        </w:rPr>
        <w:t>ФОРМУЛЯР ЗА</w:t>
      </w:r>
    </w:p>
    <w:p w:rsidR="00D36EAD" w:rsidRPr="000029EC" w:rsidRDefault="00D36EAD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  <w:r w:rsidRPr="000029EC">
        <w:rPr>
          <w:rFonts w:ascii="Times New Roman" w:hAnsi="Times New Roman"/>
          <w:sz w:val="24"/>
          <w:szCs w:val="24"/>
          <w:lang w:val="bg-BG"/>
        </w:rPr>
        <w:t xml:space="preserve">ТЕХНИЧЕСКО ПРЕДЛОЖЕНИЕ </w:t>
      </w:r>
    </w:p>
    <w:p w:rsidR="002A1BBC" w:rsidRDefault="00FA0817" w:rsidP="002A1BBC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</w:t>
      </w:r>
      <w:r w:rsidR="00ED1729">
        <w:rPr>
          <w:b/>
          <w:lang w:val="bg-BG"/>
        </w:rPr>
        <w:t xml:space="preserve">ВЪЗЛАГАНЕ </w:t>
      </w:r>
      <w:r w:rsidR="00983ECD">
        <w:rPr>
          <w:b/>
          <w:lang w:val="bg-BG"/>
        </w:rPr>
        <w:t>ПРЕДОСТАВЯНЕТО</w:t>
      </w:r>
      <w:r w:rsidR="00A30C00">
        <w:rPr>
          <w:b/>
          <w:lang w:val="bg-BG"/>
        </w:rPr>
        <w:t xml:space="preserve"> НА СОЦИАЛНАТА УСЛУГА</w:t>
      </w:r>
    </w:p>
    <w:p w:rsidR="003F1AB3" w:rsidRPr="003F1AB3" w:rsidRDefault="00957585" w:rsidP="003F1AB3">
      <w:pPr>
        <w:jc w:val="center"/>
        <w:rPr>
          <w:b/>
          <w:szCs w:val="24"/>
          <w:lang w:val="bg-BG"/>
        </w:rPr>
      </w:pPr>
      <w:r>
        <w:rPr>
          <w:b/>
          <w:lang w:eastAsia="bg-BG"/>
        </w:rPr>
        <w:t xml:space="preserve">ДНЕВЕН ЦЕНТЪР ЗА ДЕЦА И/ИЛИ МЛАДЕЖИ С УВРЕЖДАНИЯ (С ПРИОРИТЕТ СПОРТНА НАСОЧЕНОСТ) </w:t>
      </w:r>
      <w:r w:rsidRPr="00303837">
        <w:rPr>
          <w:b/>
          <w:lang w:eastAsia="bg-BG"/>
        </w:rPr>
        <w:t xml:space="preserve"> </w:t>
      </w:r>
      <w:r w:rsidRPr="00FE13CE">
        <w:rPr>
          <w:b/>
          <w:lang w:eastAsia="bg-BG"/>
        </w:rPr>
        <w:t>С ОСНОВНИ ДЕЙНОСТИ:</w:t>
      </w:r>
      <w:r>
        <w:rPr>
          <w:b/>
          <w:lang w:val="bg-BG" w:eastAsia="bg-BG"/>
        </w:rPr>
        <w:t xml:space="preserve"> </w:t>
      </w:r>
      <w:r>
        <w:rPr>
          <w:b/>
          <w:lang w:eastAsia="bg-BG"/>
        </w:rPr>
        <w:t xml:space="preserve">„ИНФОРМИРАНЕ И КОНСУЛТИРАНЕ“, „ТЕРАПИЯ И </w:t>
      </w:r>
      <w:r w:rsidRPr="00FE13CE">
        <w:rPr>
          <w:b/>
          <w:lang w:eastAsia="bg-BG"/>
        </w:rPr>
        <w:t>РЕХАБИЛИТАЦИЯ“, „ОБУЧЕНИЕ ЗА ПРИДОБИВА</w:t>
      </w:r>
      <w:r>
        <w:rPr>
          <w:b/>
          <w:lang w:eastAsia="bg-BG"/>
        </w:rPr>
        <w:t>НЕ НА УМЕНИЯ“, „ПОДКРЕПА ЗА ПРИДОБИВАНЕ НА ТРУДОВИ УМЕНИЯ</w:t>
      </w:r>
      <w:r w:rsidRPr="00FE13CE">
        <w:rPr>
          <w:b/>
          <w:lang w:eastAsia="bg-BG"/>
        </w:rPr>
        <w:t>“</w:t>
      </w:r>
      <w:r>
        <w:rPr>
          <w:b/>
          <w:lang w:eastAsia="bg-BG"/>
        </w:rPr>
        <w:t xml:space="preserve"> И „ДНЕВНА ГРИЖА“</w:t>
      </w:r>
      <w:r w:rsidRPr="00FE13CE">
        <w:rPr>
          <w:b/>
          <w:lang w:eastAsia="bg-BG"/>
        </w:rPr>
        <w:t xml:space="preserve"> </w:t>
      </w:r>
      <w:r w:rsidR="003F1AB3" w:rsidRPr="003F1AB3">
        <w:rPr>
          <w:b/>
          <w:szCs w:val="24"/>
          <w:lang w:val="bg-BG"/>
        </w:rPr>
        <w:t xml:space="preserve">НА ТЕРИТОРИЯТА НА СТОЛИЧНА ОБЩИНА </w:t>
      </w:r>
    </w:p>
    <w:p w:rsidR="00A30C00" w:rsidRDefault="00A30C00" w:rsidP="00010320">
      <w:pPr>
        <w:jc w:val="center"/>
        <w:rPr>
          <w:b/>
        </w:rPr>
      </w:pPr>
    </w:p>
    <w:p w:rsidR="003F1AB3" w:rsidRPr="003F1AB3" w:rsidRDefault="003F1AB3" w:rsidP="00010320">
      <w:pPr>
        <w:jc w:val="center"/>
        <w:rPr>
          <w:b/>
        </w:rPr>
      </w:pPr>
    </w:p>
    <w:p w:rsidR="00BC0278" w:rsidRPr="00BC0278" w:rsidRDefault="00BC0278" w:rsidP="00BC0278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lang w:val="bg-BG"/>
        </w:rPr>
      </w:pPr>
      <w:r w:rsidRPr="00BC0278">
        <w:rPr>
          <w:b/>
          <w:lang w:val="bg-BG"/>
        </w:rPr>
        <w:t>Цели, принципи и задачи на услугата.</w:t>
      </w:r>
    </w:p>
    <w:p w:rsidR="00BC0278" w:rsidRPr="00BC0278" w:rsidRDefault="00BC0278" w:rsidP="00BC0278">
      <w:pPr>
        <w:tabs>
          <w:tab w:val="left" w:pos="426"/>
        </w:tabs>
        <w:jc w:val="both"/>
        <w:rPr>
          <w:i/>
          <w:lang w:val="bg-BG"/>
        </w:rPr>
      </w:pPr>
      <w:r w:rsidRPr="00BC0278">
        <w:rPr>
          <w:i/>
          <w:lang w:val="bg-BG"/>
        </w:rPr>
        <w:t>Опишете детайлно</w:t>
      </w:r>
      <w:r w:rsidR="00394A3A">
        <w:rPr>
          <w:i/>
          <w:lang w:val="bg-BG"/>
        </w:rPr>
        <w:t xml:space="preserve"> целите на предлаганата услуга </w:t>
      </w:r>
      <w:r w:rsidR="00507007">
        <w:rPr>
          <w:i/>
          <w:lang w:val="bg-BG"/>
        </w:rPr>
        <w:t>Д</w:t>
      </w:r>
      <w:r w:rsidR="00507007" w:rsidRPr="0054160C">
        <w:rPr>
          <w:i/>
          <w:lang w:val="bg-BG"/>
        </w:rPr>
        <w:t>невен център за деца и/или младежи с увреждания (</w:t>
      </w:r>
      <w:r w:rsidR="00507007">
        <w:rPr>
          <w:i/>
          <w:lang w:val="bg-BG"/>
        </w:rPr>
        <w:t>с приоритет спортна насоченост) с основни дейности: „Информиране и консултиране“, „Терапия и рехабилитация“, „О</w:t>
      </w:r>
      <w:r w:rsidR="00507007" w:rsidRPr="0054160C">
        <w:rPr>
          <w:i/>
          <w:lang w:val="bg-BG"/>
        </w:rPr>
        <w:t>бучение за придобиване на умения“,</w:t>
      </w:r>
      <w:r w:rsidR="00507007">
        <w:rPr>
          <w:i/>
          <w:lang w:val="bg-BG"/>
        </w:rPr>
        <w:t xml:space="preserve"> „П</w:t>
      </w:r>
      <w:r w:rsidR="00507007" w:rsidRPr="0054160C">
        <w:rPr>
          <w:i/>
          <w:lang w:val="bg-BG"/>
        </w:rPr>
        <w:t>одкрепа за при</w:t>
      </w:r>
      <w:r w:rsidR="00507007">
        <w:rPr>
          <w:i/>
          <w:lang w:val="bg-BG"/>
        </w:rPr>
        <w:t>добиване на трудови умения“ и „Д</w:t>
      </w:r>
      <w:r w:rsidR="00507007" w:rsidRPr="0054160C">
        <w:rPr>
          <w:i/>
          <w:lang w:val="bg-BG"/>
        </w:rPr>
        <w:t>невна грижа</w:t>
      </w:r>
      <w:r w:rsidR="0054160C" w:rsidRPr="0054160C">
        <w:rPr>
          <w:i/>
          <w:lang w:val="bg-BG"/>
        </w:rPr>
        <w:t xml:space="preserve">“ </w:t>
      </w:r>
      <w:r w:rsidRPr="00BC0278">
        <w:rPr>
          <w:i/>
          <w:lang w:val="bg-BG"/>
        </w:rPr>
        <w:t>на Столична община.</w:t>
      </w:r>
    </w:p>
    <w:p w:rsidR="00BC0278" w:rsidRPr="00BC0278" w:rsidRDefault="00BC0278" w:rsidP="00BC0278">
      <w:pPr>
        <w:tabs>
          <w:tab w:val="left" w:pos="426"/>
        </w:tabs>
        <w:jc w:val="both"/>
        <w:rPr>
          <w:b/>
          <w:i/>
          <w:lang w:val="bg-BG"/>
        </w:rPr>
      </w:pPr>
    </w:p>
    <w:p w:rsidR="003F3DEA" w:rsidRPr="00BC0278" w:rsidRDefault="00EA301C" w:rsidP="00BC0278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lang w:val="bg-BG"/>
        </w:rPr>
      </w:pPr>
      <w:r w:rsidRPr="00BC0278">
        <w:rPr>
          <w:b/>
          <w:i/>
          <w:lang w:val="bg-BG"/>
        </w:rPr>
        <w:t xml:space="preserve"> </w:t>
      </w:r>
      <w:r w:rsidR="00DC3E38" w:rsidRPr="00BC0278">
        <w:rPr>
          <w:b/>
          <w:lang w:val="bg-BG"/>
        </w:rPr>
        <w:t>Характеристика на целевата група</w:t>
      </w:r>
      <w:r w:rsidR="00BC0278" w:rsidRPr="00BC0278">
        <w:rPr>
          <w:b/>
          <w:szCs w:val="24"/>
          <w:lang w:val="bg-BG" w:eastAsia="bg-BG"/>
        </w:rPr>
        <w:t>, оценка на очаквания брой бенефициенти;</w:t>
      </w:r>
    </w:p>
    <w:p w:rsidR="00BC0278" w:rsidRDefault="00820DDD" w:rsidP="003F3DEA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0029EC">
        <w:rPr>
          <w:szCs w:val="24"/>
          <w:lang w:val="bg-BG" w:eastAsia="bg-BG"/>
        </w:rPr>
        <w:t xml:space="preserve">Опишете подробно </w:t>
      </w:r>
      <w:r w:rsidR="00DC3E38">
        <w:rPr>
          <w:szCs w:val="24"/>
          <w:lang w:val="bg-BG" w:eastAsia="bg-BG"/>
        </w:rPr>
        <w:t>характеристиката на целевата група на конкретната услуга</w:t>
      </w:r>
      <w:r w:rsidRPr="000029EC">
        <w:rPr>
          <w:szCs w:val="24"/>
          <w:lang w:val="bg-BG" w:eastAsia="bg-BG"/>
        </w:rPr>
        <w:t>.</w:t>
      </w:r>
    </w:p>
    <w:p w:rsidR="003F3DEA" w:rsidRPr="000029EC" w:rsidRDefault="00820DDD" w:rsidP="00820DDD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0029EC">
        <w:rPr>
          <w:szCs w:val="24"/>
          <w:lang w:val="bg-BG" w:eastAsia="bg-BG"/>
        </w:rPr>
        <w:t>Дайте реалистична оценка на очаквания брой бенефициенти в съответствие с капацитета на услугата.</w:t>
      </w:r>
    </w:p>
    <w:p w:rsidR="009355B6" w:rsidRDefault="009355B6" w:rsidP="009355B6">
      <w:pPr>
        <w:jc w:val="both"/>
        <w:outlineLvl w:val="0"/>
      </w:pPr>
    </w:p>
    <w:p w:rsidR="003F3DEA" w:rsidRPr="00BC0278" w:rsidRDefault="00BC0278" w:rsidP="003F3DEA">
      <w:pPr>
        <w:tabs>
          <w:tab w:val="left" w:pos="1843"/>
        </w:tabs>
        <w:suppressAutoHyphens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3</w:t>
      </w:r>
      <w:r w:rsidR="003F3DEA" w:rsidRPr="00BC0278">
        <w:rPr>
          <w:b/>
          <w:szCs w:val="24"/>
          <w:lang w:eastAsia="bg-BG"/>
        </w:rPr>
        <w:t xml:space="preserve">. </w:t>
      </w:r>
      <w:r w:rsidR="003F3DEA" w:rsidRPr="00BC0278">
        <w:rPr>
          <w:b/>
          <w:szCs w:val="24"/>
          <w:lang w:val="bg-BG" w:eastAsia="bg-BG"/>
        </w:rPr>
        <w:t>Очаквани резултати;</w:t>
      </w:r>
    </w:p>
    <w:p w:rsidR="003F3DEA" w:rsidRPr="000029EC" w:rsidRDefault="00C7671C" w:rsidP="00C7671C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0029EC">
        <w:rPr>
          <w:szCs w:val="24"/>
          <w:lang w:val="bg-BG" w:eastAsia="bg-BG"/>
        </w:rPr>
        <w:t>Посочете подробно резултати</w:t>
      </w:r>
      <w:r w:rsidR="00BA5D6E">
        <w:rPr>
          <w:szCs w:val="24"/>
          <w:lang w:val="bg-BG" w:eastAsia="bg-BG"/>
        </w:rPr>
        <w:t>те</w:t>
      </w:r>
      <w:r w:rsidRPr="000029EC">
        <w:rPr>
          <w:szCs w:val="24"/>
          <w:lang w:val="bg-BG" w:eastAsia="bg-BG"/>
        </w:rPr>
        <w:t xml:space="preserve"> във </w:t>
      </w:r>
      <w:r w:rsidR="00BA5D6E">
        <w:rPr>
          <w:szCs w:val="24"/>
          <w:lang w:val="bg-BG" w:eastAsia="bg-BG"/>
        </w:rPr>
        <w:t>в</w:t>
      </w:r>
      <w:r w:rsidRPr="000029EC">
        <w:rPr>
          <w:szCs w:val="24"/>
          <w:lang w:val="bg-BG" w:eastAsia="bg-BG"/>
        </w:rPr>
        <w:t>заимовръзка с поставените цели.</w:t>
      </w:r>
    </w:p>
    <w:p w:rsidR="00C7671C" w:rsidRPr="000029EC" w:rsidRDefault="00C7671C" w:rsidP="003F3DEA">
      <w:pPr>
        <w:tabs>
          <w:tab w:val="left" w:pos="1843"/>
        </w:tabs>
        <w:suppressAutoHyphens/>
        <w:rPr>
          <w:b/>
          <w:i/>
          <w:szCs w:val="24"/>
          <w:lang w:val="bg-BG" w:eastAsia="bg-BG"/>
        </w:rPr>
      </w:pPr>
    </w:p>
    <w:p w:rsidR="00BC0278" w:rsidRPr="00BC0278" w:rsidRDefault="00BC0278" w:rsidP="00E52E6D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4.</w:t>
      </w:r>
      <w:r w:rsidR="003F3DEA" w:rsidRPr="000029EC">
        <w:rPr>
          <w:b/>
          <w:i/>
          <w:szCs w:val="24"/>
          <w:lang w:eastAsia="bg-BG"/>
        </w:rPr>
        <w:t xml:space="preserve"> </w:t>
      </w:r>
      <w:r w:rsidRPr="00BC0278">
        <w:rPr>
          <w:b/>
          <w:szCs w:val="24"/>
          <w:lang w:val="bg-BG" w:eastAsia="bg-BG"/>
        </w:rPr>
        <w:t>Подробно о</w:t>
      </w:r>
      <w:r w:rsidR="006B0077" w:rsidRPr="00BC0278">
        <w:rPr>
          <w:b/>
          <w:szCs w:val="24"/>
          <w:lang w:val="bg-BG" w:eastAsia="bg-BG"/>
        </w:rPr>
        <w:t xml:space="preserve">писание на дейностите, процеса на предоставяне и ползване </w:t>
      </w:r>
      <w:r w:rsidR="00986FF7" w:rsidRPr="00BC0278">
        <w:rPr>
          <w:b/>
          <w:szCs w:val="24"/>
          <w:lang w:val="bg-BG" w:eastAsia="bg-BG"/>
        </w:rPr>
        <w:t>в</w:t>
      </w:r>
      <w:r w:rsidRPr="00BC0278">
        <w:rPr>
          <w:b/>
          <w:szCs w:val="24"/>
          <w:lang w:val="bg-BG" w:eastAsia="bg-BG"/>
        </w:rPr>
        <w:t xml:space="preserve"> социалната услуга и график за осъществяване на социалната услуга;</w:t>
      </w:r>
    </w:p>
    <w:p w:rsidR="003F3DEA" w:rsidRPr="000029EC" w:rsidRDefault="003F3DEA" w:rsidP="006B0077">
      <w:pPr>
        <w:jc w:val="both"/>
        <w:rPr>
          <w:lang w:val="bg-BG"/>
        </w:rPr>
      </w:pPr>
      <w:r w:rsidRPr="000029EC">
        <w:rPr>
          <w:lang w:val="bg-BG"/>
        </w:rPr>
        <w:t xml:space="preserve">Посочете начина на предоставяне на услугите. </w:t>
      </w:r>
      <w:r w:rsidR="00D30529" w:rsidRPr="00D30529">
        <w:rPr>
          <w:lang w:val="bg-BG"/>
        </w:rPr>
        <w:t>Опишете в детайли о</w:t>
      </w:r>
      <w:r w:rsidR="00D30529">
        <w:rPr>
          <w:lang w:val="bg-BG"/>
        </w:rPr>
        <w:t>тделните дейности</w:t>
      </w:r>
      <w:r w:rsidR="00D30529" w:rsidRPr="00D30529">
        <w:t xml:space="preserve"> </w:t>
      </w:r>
      <w:r w:rsidR="00D30529">
        <w:rPr>
          <w:lang w:val="bg-BG"/>
        </w:rPr>
        <w:t xml:space="preserve">присъщи за социалната услуга. </w:t>
      </w:r>
      <w:r w:rsidRPr="000029EC">
        <w:rPr>
          <w:lang w:val="bg-BG"/>
        </w:rPr>
        <w:t xml:space="preserve">Опишете начина на индивидуална работа, включително организацията на екипа, взаимодействието с обслужваните </w:t>
      </w:r>
      <w:r w:rsidR="00BF0A0E">
        <w:rPr>
          <w:lang w:val="bg-BG"/>
        </w:rPr>
        <w:t>деца/</w:t>
      </w:r>
      <w:r w:rsidRPr="000029EC">
        <w:rPr>
          <w:lang w:val="bg-BG"/>
        </w:rPr>
        <w:t xml:space="preserve">лица, воденето на документация и взаимодействието с други институции. </w:t>
      </w:r>
    </w:p>
    <w:p w:rsidR="00F41EF4" w:rsidRPr="00F41EF4" w:rsidRDefault="00F41EF4" w:rsidP="006B0077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F41EF4">
        <w:rPr>
          <w:szCs w:val="24"/>
          <w:lang w:val="bg-BG" w:eastAsia="bg-BG"/>
        </w:rPr>
        <w:t>Предоставянето на социалната услуга на потребителите следва да започне от месеца на възлагане управлението на социалната услуга.</w:t>
      </w:r>
    </w:p>
    <w:p w:rsidR="003F3DEA" w:rsidRPr="000029EC" w:rsidRDefault="003F3DEA" w:rsidP="003F3DEA">
      <w:pPr>
        <w:tabs>
          <w:tab w:val="left" w:pos="1843"/>
        </w:tabs>
        <w:suppressAutoHyphens/>
        <w:rPr>
          <w:b/>
          <w:i/>
          <w:szCs w:val="24"/>
          <w:lang w:val="bg-BG" w:eastAsia="bg-BG"/>
        </w:rPr>
      </w:pPr>
    </w:p>
    <w:p w:rsidR="00BC0278" w:rsidRPr="00BC0278" w:rsidRDefault="00BC0278" w:rsidP="00BC0278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5</w:t>
      </w:r>
      <w:r w:rsidRPr="00BC0278">
        <w:rPr>
          <w:b/>
          <w:szCs w:val="24"/>
          <w:lang w:eastAsia="bg-BG"/>
        </w:rPr>
        <w:t xml:space="preserve">. </w:t>
      </w:r>
      <w:r w:rsidRPr="00BC0278">
        <w:rPr>
          <w:b/>
          <w:szCs w:val="24"/>
          <w:lang w:val="bg-BG" w:eastAsia="bg-BG"/>
        </w:rPr>
        <w:t>Инструменти за проверка на качеството на услугата.</w:t>
      </w:r>
    </w:p>
    <w:p w:rsidR="00BC0278" w:rsidRPr="00116ADD" w:rsidRDefault="00BC0278" w:rsidP="00BC0278">
      <w:pPr>
        <w:rPr>
          <w:lang w:val="bg-BG"/>
        </w:rPr>
      </w:pPr>
      <w:r>
        <w:rPr>
          <w:lang w:val="bg-BG"/>
        </w:rPr>
        <w:t>Опишете всички използвани инструменти, механизми за наблюдение, индикатори, критерии за оценка и др.</w:t>
      </w:r>
    </w:p>
    <w:p w:rsidR="00BC0278" w:rsidRDefault="00BC0278" w:rsidP="00BC0278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:rsidR="00BC0278" w:rsidRDefault="00BC0278" w:rsidP="00BC0278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:rsidR="00BC0278" w:rsidRPr="00BC0278" w:rsidRDefault="00BC0278" w:rsidP="00BC0278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6. Мерки за защита на личните данни на потребителите на услугата.</w:t>
      </w:r>
    </w:p>
    <w:p w:rsidR="00BC0278" w:rsidRPr="00472D13" w:rsidRDefault="00BC0278" w:rsidP="00BC0278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Опишете подробно съответстващи на нормативната уредба мерки за защита на личните данни на потребителите на услугата.</w:t>
      </w:r>
    </w:p>
    <w:p w:rsidR="00BC0278" w:rsidRPr="000029EC" w:rsidRDefault="00BC0278" w:rsidP="00BC0278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:rsidR="00626D46" w:rsidRDefault="00626D46">
      <w:pPr>
        <w:jc w:val="both"/>
      </w:pPr>
    </w:p>
    <w:p w:rsidR="003F1AB3" w:rsidRDefault="003F1AB3">
      <w:pPr>
        <w:jc w:val="both"/>
      </w:pPr>
    </w:p>
    <w:p w:rsidR="003F1AB3" w:rsidRDefault="003F1AB3">
      <w:pPr>
        <w:jc w:val="both"/>
      </w:pPr>
    </w:p>
    <w:p w:rsidR="003F1AB3" w:rsidRPr="003F1AB3" w:rsidRDefault="003F1AB3">
      <w:pPr>
        <w:jc w:val="both"/>
        <w:sectPr w:rsidR="003F1AB3" w:rsidRPr="003F1AB3" w:rsidSect="004F45E1">
          <w:headerReference w:type="even" r:id="rId7"/>
          <w:footerReference w:type="even" r:id="rId8"/>
          <w:footerReference w:type="default" r:id="rId9"/>
          <w:pgSz w:w="11909" w:h="16834" w:code="9"/>
          <w:pgMar w:top="993" w:right="1440" w:bottom="1134" w:left="1800" w:header="708" w:footer="708" w:gutter="0"/>
          <w:paperSrc w:first="22578" w:other="22578"/>
          <w:cols w:space="708"/>
        </w:sectPr>
      </w:pPr>
    </w:p>
    <w:p w:rsidR="003F1AB3" w:rsidRDefault="003F1AB3" w:rsidP="00BC0278">
      <w:pPr>
        <w:jc w:val="both"/>
        <w:rPr>
          <w:b/>
          <w:i/>
        </w:rPr>
      </w:pPr>
    </w:p>
    <w:p w:rsidR="00BC0278" w:rsidRPr="000029EC" w:rsidRDefault="00BC0278" w:rsidP="00BC0278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>по т.4</w:t>
      </w: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12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</w:tr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</w:tr>
    </w:tbl>
    <w:p w:rsidR="00BE3563" w:rsidRPr="000029EC" w:rsidRDefault="00BE3563" w:rsidP="00BE3563">
      <w:pPr>
        <w:rPr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24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</w:tr>
      <w:tr w:rsidR="00BE3563" w:rsidRPr="000029EC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</w:tr>
    </w:tbl>
    <w:p w:rsidR="00BE3563" w:rsidRDefault="00BE3563" w:rsidP="00BE3563">
      <w:pPr>
        <w:jc w:val="center"/>
        <w:rPr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</w:tr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</w:tr>
    </w:tbl>
    <w:p w:rsidR="00A632B7" w:rsidRDefault="00A632B7" w:rsidP="00BE3563">
      <w:pPr>
        <w:jc w:val="center"/>
        <w:rPr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48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</w:tr>
      <w:tr w:rsidR="00A632B7" w:rsidRPr="000029EC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  <w:p w:rsidR="00A632B7" w:rsidRDefault="00A632B7" w:rsidP="008672EF">
            <w:pPr>
              <w:rPr>
                <w:sz w:val="18"/>
              </w:rPr>
            </w:pPr>
          </w:p>
          <w:p w:rsidR="003F1AB3" w:rsidRDefault="003F1AB3" w:rsidP="008672EF">
            <w:pPr>
              <w:rPr>
                <w:sz w:val="18"/>
              </w:rPr>
            </w:pPr>
          </w:p>
          <w:p w:rsidR="003F1AB3" w:rsidRPr="003F1AB3" w:rsidRDefault="003F1AB3" w:rsidP="008672EF">
            <w:pPr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</w:tr>
      <w:tr w:rsidR="00D7788B" w:rsidRPr="00D7788B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D7788B" w:rsidRDefault="00D7788B" w:rsidP="00621CB5">
            <w:pPr>
              <w:jc w:val="center"/>
              <w:rPr>
                <w:lang w:val="bg-BG"/>
              </w:rPr>
            </w:pPr>
            <w:r w:rsidRPr="00D7788B">
              <w:rPr>
                <w:b/>
                <w:lang w:val="bg-BG"/>
              </w:rPr>
              <w:lastRenderedPageBreak/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  <w:r w:rsidRPr="00D7788B">
              <w:rPr>
                <w:b/>
                <w:lang w:val="bg-BG"/>
              </w:rPr>
              <w:t>МЕСЕЦИ</w:t>
            </w:r>
          </w:p>
        </w:tc>
      </w:tr>
      <w:tr w:rsidR="00D7788B" w:rsidRPr="00D7788B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49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E56456" w:rsidRDefault="00E56456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60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  <w:r w:rsidRPr="00D7788B">
              <w:rPr>
                <w:b/>
                <w:lang w:val="bg-BG"/>
              </w:rPr>
              <w:t>Човешки ресурси</w:t>
            </w:r>
          </w:p>
        </w:tc>
      </w:tr>
      <w:tr w:rsidR="00D7788B" w:rsidRPr="00D7788B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b/>
                <w:lang w:val="bg-BG"/>
              </w:rPr>
            </w:pPr>
          </w:p>
        </w:tc>
      </w:tr>
      <w:tr w:rsidR="00D7788B" w:rsidRPr="00D7788B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D7788B" w:rsidRDefault="00D7788B" w:rsidP="00D7788B">
            <w:pPr>
              <w:rPr>
                <w:lang w:val="bg-BG"/>
              </w:rPr>
            </w:pPr>
          </w:p>
        </w:tc>
      </w:tr>
    </w:tbl>
    <w:p w:rsidR="00BC0278" w:rsidRDefault="00BC0278" w:rsidP="00BC0278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:rsidR="00A632B7" w:rsidRPr="000029EC" w:rsidRDefault="00A632B7" w:rsidP="009F0C87">
      <w:pPr>
        <w:rPr>
          <w:lang w:val="bg-BG"/>
        </w:rPr>
      </w:pPr>
    </w:p>
    <w:sectPr w:rsidR="00A632B7" w:rsidRPr="000029EC" w:rsidSect="009F0C87">
      <w:headerReference w:type="first" r:id="rId10"/>
      <w:pgSz w:w="16834" w:h="11909" w:orient="landscape" w:code="9"/>
      <w:pgMar w:top="709" w:right="1440" w:bottom="993" w:left="1440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04" w:rsidRDefault="00790204">
      <w:r>
        <w:separator/>
      </w:r>
    </w:p>
  </w:endnote>
  <w:endnote w:type="continuationSeparator" w:id="0">
    <w:p w:rsidR="00790204" w:rsidRDefault="0079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C24" w:rsidRDefault="00FB3C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8DB">
      <w:rPr>
        <w:rStyle w:val="PageNumber"/>
        <w:noProof/>
      </w:rPr>
      <w:t>1</w:t>
    </w:r>
    <w:r>
      <w:rPr>
        <w:rStyle w:val="PageNumber"/>
      </w:rPr>
      <w:fldChar w:fldCharType="end"/>
    </w:r>
  </w:p>
  <w:p w:rsidR="00FB3C24" w:rsidRDefault="00FB3C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04" w:rsidRDefault="00790204">
      <w:r>
        <w:separator/>
      </w:r>
    </w:p>
  </w:footnote>
  <w:footnote w:type="continuationSeparator" w:id="0">
    <w:p w:rsidR="00790204" w:rsidRDefault="0079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Header"/>
      <w:pBdr>
        <w:bottom w:val="single" w:sz="6" w:space="1" w:color="auto"/>
      </w:pBdr>
      <w:tabs>
        <w:tab w:val="clear" w:pos="4320"/>
      </w:tabs>
      <w:rPr>
        <w:sz w:val="20"/>
        <w:lang w:val="bg-BG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>
      <w:rPr>
        <w:rStyle w:val="PageNumber"/>
        <w:sz w:val="20"/>
        <w:lang w:val="bg-BG"/>
      </w:rPr>
      <w:t xml:space="preserve">Раздел </w:t>
    </w:r>
    <w:r>
      <w:rPr>
        <w:rStyle w:val="PageNumber"/>
        <w:sz w:val="20"/>
      </w:rPr>
      <w:t xml:space="preserve">3.  </w:t>
    </w:r>
    <w:r>
      <w:rPr>
        <w:rStyle w:val="PageNumber"/>
        <w:sz w:val="20"/>
        <w:lang w:val="bg-BG"/>
      </w:rPr>
      <w:t>Техническо предложение</w:t>
    </w:r>
    <w:r>
      <w:rPr>
        <w:rStyle w:val="PageNumber"/>
        <w:sz w:val="20"/>
      </w:rPr>
      <w:t xml:space="preserve"> – </w:t>
    </w:r>
    <w:r>
      <w:rPr>
        <w:rStyle w:val="PageNumber"/>
        <w:sz w:val="20"/>
        <w:lang w:val="bg-BG"/>
      </w:rPr>
      <w:t>Стандартни образци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8550"/>
      </w:tabs>
      <w:ind w:right="72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6C2"/>
    <w:multiLevelType w:val="hybridMultilevel"/>
    <w:tmpl w:val="749613A2"/>
    <w:lvl w:ilvl="0" w:tplc="988CD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6B5F"/>
    <w:multiLevelType w:val="hybridMultilevel"/>
    <w:tmpl w:val="B23656D6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7CC9"/>
    <w:multiLevelType w:val="hybridMultilevel"/>
    <w:tmpl w:val="FCA8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0DBD"/>
    <w:multiLevelType w:val="multilevel"/>
    <w:tmpl w:val="65C2617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58BD03A9"/>
    <w:multiLevelType w:val="hybridMultilevel"/>
    <w:tmpl w:val="4D82F994"/>
    <w:lvl w:ilvl="0" w:tplc="00000073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C95BBC"/>
    <w:multiLevelType w:val="multilevel"/>
    <w:tmpl w:val="2F88BA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7C2748F0"/>
    <w:multiLevelType w:val="multilevel"/>
    <w:tmpl w:val="E474F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C0"/>
    <w:rsid w:val="000029EC"/>
    <w:rsid w:val="00010320"/>
    <w:rsid w:val="000327F6"/>
    <w:rsid w:val="00036627"/>
    <w:rsid w:val="00061893"/>
    <w:rsid w:val="0008366D"/>
    <w:rsid w:val="000B4181"/>
    <w:rsid w:val="000B7181"/>
    <w:rsid w:val="000C133B"/>
    <w:rsid w:val="000D5097"/>
    <w:rsid w:val="000F5655"/>
    <w:rsid w:val="00101CD2"/>
    <w:rsid w:val="0011577C"/>
    <w:rsid w:val="00116ADD"/>
    <w:rsid w:val="00154AFD"/>
    <w:rsid w:val="0015790B"/>
    <w:rsid w:val="001631CE"/>
    <w:rsid w:val="0016366F"/>
    <w:rsid w:val="001713F6"/>
    <w:rsid w:val="00185C85"/>
    <w:rsid w:val="00190A55"/>
    <w:rsid w:val="0019616C"/>
    <w:rsid w:val="001A3B50"/>
    <w:rsid w:val="001C2461"/>
    <w:rsid w:val="001C4D64"/>
    <w:rsid w:val="001D48DB"/>
    <w:rsid w:val="001E3257"/>
    <w:rsid w:val="00230EE2"/>
    <w:rsid w:val="00253430"/>
    <w:rsid w:val="0025635A"/>
    <w:rsid w:val="0028299F"/>
    <w:rsid w:val="002A1BBC"/>
    <w:rsid w:val="002C2AC2"/>
    <w:rsid w:val="002D08D9"/>
    <w:rsid w:val="00311F28"/>
    <w:rsid w:val="00315AFF"/>
    <w:rsid w:val="003327B9"/>
    <w:rsid w:val="003463BD"/>
    <w:rsid w:val="00347C97"/>
    <w:rsid w:val="003538E9"/>
    <w:rsid w:val="00360D82"/>
    <w:rsid w:val="00386773"/>
    <w:rsid w:val="00394A3A"/>
    <w:rsid w:val="003A6807"/>
    <w:rsid w:val="003B5DC5"/>
    <w:rsid w:val="003E3D45"/>
    <w:rsid w:val="003E52BC"/>
    <w:rsid w:val="003F1AB3"/>
    <w:rsid w:val="003F3DEA"/>
    <w:rsid w:val="00422CAF"/>
    <w:rsid w:val="004525A2"/>
    <w:rsid w:val="00453466"/>
    <w:rsid w:val="00454816"/>
    <w:rsid w:val="00465875"/>
    <w:rsid w:val="00472D13"/>
    <w:rsid w:val="00481ECA"/>
    <w:rsid w:val="0048383F"/>
    <w:rsid w:val="004920EF"/>
    <w:rsid w:val="004A6F17"/>
    <w:rsid w:val="004B0DBC"/>
    <w:rsid w:val="004B4DF3"/>
    <w:rsid w:val="004C5568"/>
    <w:rsid w:val="004D5267"/>
    <w:rsid w:val="004F45E1"/>
    <w:rsid w:val="004F60C4"/>
    <w:rsid w:val="00501EB0"/>
    <w:rsid w:val="00504A9C"/>
    <w:rsid w:val="00507007"/>
    <w:rsid w:val="00510FF8"/>
    <w:rsid w:val="005224A9"/>
    <w:rsid w:val="00534B85"/>
    <w:rsid w:val="0054160C"/>
    <w:rsid w:val="0054383B"/>
    <w:rsid w:val="005448EE"/>
    <w:rsid w:val="00552A76"/>
    <w:rsid w:val="00556978"/>
    <w:rsid w:val="005614AF"/>
    <w:rsid w:val="005F11C6"/>
    <w:rsid w:val="006106A8"/>
    <w:rsid w:val="006110CF"/>
    <w:rsid w:val="00621588"/>
    <w:rsid w:val="00621CB5"/>
    <w:rsid w:val="00626D46"/>
    <w:rsid w:val="00642C58"/>
    <w:rsid w:val="0067163C"/>
    <w:rsid w:val="006B0077"/>
    <w:rsid w:val="006D6615"/>
    <w:rsid w:val="006E6154"/>
    <w:rsid w:val="00716D81"/>
    <w:rsid w:val="00751E7D"/>
    <w:rsid w:val="007665E0"/>
    <w:rsid w:val="00766722"/>
    <w:rsid w:val="007802CD"/>
    <w:rsid w:val="00790204"/>
    <w:rsid w:val="007C0E2A"/>
    <w:rsid w:val="007C736E"/>
    <w:rsid w:val="007E0CC7"/>
    <w:rsid w:val="0080346C"/>
    <w:rsid w:val="008076F9"/>
    <w:rsid w:val="00820DDD"/>
    <w:rsid w:val="00820ECA"/>
    <w:rsid w:val="008323F6"/>
    <w:rsid w:val="00856D52"/>
    <w:rsid w:val="008672EF"/>
    <w:rsid w:val="00891134"/>
    <w:rsid w:val="00895F0D"/>
    <w:rsid w:val="008A7226"/>
    <w:rsid w:val="008B1D26"/>
    <w:rsid w:val="008C10A3"/>
    <w:rsid w:val="008D4DE9"/>
    <w:rsid w:val="00922C4A"/>
    <w:rsid w:val="00925B4D"/>
    <w:rsid w:val="0092637F"/>
    <w:rsid w:val="009355B6"/>
    <w:rsid w:val="00937D26"/>
    <w:rsid w:val="00937ED0"/>
    <w:rsid w:val="0094754C"/>
    <w:rsid w:val="00957585"/>
    <w:rsid w:val="00981617"/>
    <w:rsid w:val="00983ECD"/>
    <w:rsid w:val="00986FF7"/>
    <w:rsid w:val="00994FC0"/>
    <w:rsid w:val="009B0970"/>
    <w:rsid w:val="009C42F9"/>
    <w:rsid w:val="009D0182"/>
    <w:rsid w:val="009D1E83"/>
    <w:rsid w:val="009E06EE"/>
    <w:rsid w:val="009E53B2"/>
    <w:rsid w:val="009F0C87"/>
    <w:rsid w:val="009F2D60"/>
    <w:rsid w:val="00A0125E"/>
    <w:rsid w:val="00A12BC8"/>
    <w:rsid w:val="00A234ED"/>
    <w:rsid w:val="00A25932"/>
    <w:rsid w:val="00A2769B"/>
    <w:rsid w:val="00A30C00"/>
    <w:rsid w:val="00A6197D"/>
    <w:rsid w:val="00A632B7"/>
    <w:rsid w:val="00AA7F5A"/>
    <w:rsid w:val="00AB519E"/>
    <w:rsid w:val="00AB6004"/>
    <w:rsid w:val="00AE0A68"/>
    <w:rsid w:val="00AE3E6E"/>
    <w:rsid w:val="00B20490"/>
    <w:rsid w:val="00B20C05"/>
    <w:rsid w:val="00B366A7"/>
    <w:rsid w:val="00B47B0A"/>
    <w:rsid w:val="00B55127"/>
    <w:rsid w:val="00B63C36"/>
    <w:rsid w:val="00B84025"/>
    <w:rsid w:val="00B878C9"/>
    <w:rsid w:val="00BA5D6E"/>
    <w:rsid w:val="00BB4E7F"/>
    <w:rsid w:val="00BC0278"/>
    <w:rsid w:val="00BC608C"/>
    <w:rsid w:val="00BD4A35"/>
    <w:rsid w:val="00BD57C3"/>
    <w:rsid w:val="00BE3563"/>
    <w:rsid w:val="00BF0A0E"/>
    <w:rsid w:val="00C1387B"/>
    <w:rsid w:val="00C20F58"/>
    <w:rsid w:val="00C26948"/>
    <w:rsid w:val="00C34096"/>
    <w:rsid w:val="00C450E4"/>
    <w:rsid w:val="00C61127"/>
    <w:rsid w:val="00C63885"/>
    <w:rsid w:val="00C63D8A"/>
    <w:rsid w:val="00C7671C"/>
    <w:rsid w:val="00C83B42"/>
    <w:rsid w:val="00CC1400"/>
    <w:rsid w:val="00CE14BE"/>
    <w:rsid w:val="00CE2AAB"/>
    <w:rsid w:val="00CE6C37"/>
    <w:rsid w:val="00D07C16"/>
    <w:rsid w:val="00D24DA0"/>
    <w:rsid w:val="00D30529"/>
    <w:rsid w:val="00D32463"/>
    <w:rsid w:val="00D33D65"/>
    <w:rsid w:val="00D36EAD"/>
    <w:rsid w:val="00D5111B"/>
    <w:rsid w:val="00D7788B"/>
    <w:rsid w:val="00DA2D28"/>
    <w:rsid w:val="00DB189E"/>
    <w:rsid w:val="00DC3E38"/>
    <w:rsid w:val="00DC553D"/>
    <w:rsid w:val="00DE65B1"/>
    <w:rsid w:val="00E22D93"/>
    <w:rsid w:val="00E52E6D"/>
    <w:rsid w:val="00E56456"/>
    <w:rsid w:val="00EA301C"/>
    <w:rsid w:val="00EB24EB"/>
    <w:rsid w:val="00ED1729"/>
    <w:rsid w:val="00ED5435"/>
    <w:rsid w:val="00F027D0"/>
    <w:rsid w:val="00F05F76"/>
    <w:rsid w:val="00F15BAF"/>
    <w:rsid w:val="00F3141C"/>
    <w:rsid w:val="00F32D4F"/>
    <w:rsid w:val="00F41EF4"/>
    <w:rsid w:val="00F45A65"/>
    <w:rsid w:val="00F607A8"/>
    <w:rsid w:val="00F65D42"/>
    <w:rsid w:val="00F805F2"/>
    <w:rsid w:val="00F84F13"/>
    <w:rsid w:val="00F94259"/>
    <w:rsid w:val="00FA0817"/>
    <w:rsid w:val="00FB3C24"/>
    <w:rsid w:val="00FD13CB"/>
    <w:rsid w:val="00FD4E0E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FD50-B3D4-4AD1-A851-52518FE5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 w:cs="Times New Roman" w:hint="default"/>
      <w:position w:val="0"/>
      <w:sz w:val="24"/>
      <w:vertAlign w:val="superscript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D018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A1BBC"/>
    <w:pPr>
      <w:spacing w:after="120" w:line="480" w:lineRule="auto"/>
      <w:ind w:left="283"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0D5097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3B</vt:lpstr>
      <vt:lpstr>3B</vt:lpstr>
    </vt:vector>
  </TitlesOfParts>
  <Company>MLSP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</dc:title>
  <dc:subject/>
  <dc:creator>ncsc-svb1</dc:creator>
  <cp:keywords/>
  <cp:lastModifiedBy>YNikodimova</cp:lastModifiedBy>
  <cp:revision>2</cp:revision>
  <cp:lastPrinted>2018-12-19T11:38:00Z</cp:lastPrinted>
  <dcterms:created xsi:type="dcterms:W3CDTF">2022-07-07T07:00:00Z</dcterms:created>
  <dcterms:modified xsi:type="dcterms:W3CDTF">2022-07-07T07:00:00Z</dcterms:modified>
</cp:coreProperties>
</file>