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7" w:rsidRDefault="00DC0B67" w:rsidP="00DC0B67">
      <w:pPr>
        <w:widowControl w:val="0"/>
        <w:tabs>
          <w:tab w:val="left" w:pos="900"/>
        </w:tabs>
        <w:jc w:val="center"/>
        <w:outlineLvl w:val="0"/>
        <w:rPr>
          <w:b/>
        </w:rPr>
      </w:pPr>
    </w:p>
    <w:p w:rsidR="00DC0B67" w:rsidRDefault="00DC0B67" w:rsidP="00DC0B67">
      <w:pPr>
        <w:widowControl w:val="0"/>
        <w:tabs>
          <w:tab w:val="left" w:pos="900"/>
        </w:tabs>
        <w:jc w:val="center"/>
        <w:outlineLvl w:val="0"/>
        <w:rPr>
          <w:b/>
        </w:rPr>
      </w:pPr>
    </w:p>
    <w:p w:rsidR="00DC0B67" w:rsidRDefault="00DC0B67" w:rsidP="00F52F62">
      <w:pPr>
        <w:widowControl w:val="0"/>
        <w:tabs>
          <w:tab w:val="left" w:pos="900"/>
        </w:tabs>
        <w:jc w:val="center"/>
        <w:outlineLvl w:val="0"/>
        <w:rPr>
          <w:b/>
        </w:rPr>
      </w:pPr>
      <w:r w:rsidRPr="00A64E12">
        <w:rPr>
          <w:b/>
        </w:rPr>
        <w:t xml:space="preserve">ПРОГРАМА ЗА </w:t>
      </w:r>
      <w:r>
        <w:rPr>
          <w:b/>
        </w:rPr>
        <w:t>РАЗВИТИЕ</w:t>
      </w:r>
      <w:r w:rsidRPr="00A64E12">
        <w:rPr>
          <w:b/>
        </w:rPr>
        <w:t xml:space="preserve"> НА ДЕТСКО-ЮНОШЕСКИЯ СПОРТ</w:t>
      </w:r>
      <w:r w:rsidR="00A53BB3">
        <w:rPr>
          <w:b/>
        </w:rPr>
        <w:t>-202</w:t>
      </w:r>
      <w:r w:rsidR="00300BC4">
        <w:rPr>
          <w:b/>
        </w:rPr>
        <w:t>2</w:t>
      </w:r>
      <w:r w:rsidR="00A53BB3">
        <w:rPr>
          <w:b/>
        </w:rPr>
        <w:t xml:space="preserve"> г.</w:t>
      </w:r>
    </w:p>
    <w:p w:rsidR="00F52F62" w:rsidRDefault="00F52F62" w:rsidP="00F52F62">
      <w:pPr>
        <w:widowControl w:val="0"/>
        <w:tabs>
          <w:tab w:val="left" w:pos="900"/>
        </w:tabs>
        <w:jc w:val="center"/>
        <w:outlineLvl w:val="0"/>
        <w:rPr>
          <w:b/>
        </w:rPr>
      </w:pPr>
    </w:p>
    <w:p w:rsidR="00F52F62" w:rsidRPr="00A64E12" w:rsidRDefault="00F52F62" w:rsidP="00F52F62">
      <w:pPr>
        <w:widowControl w:val="0"/>
        <w:tabs>
          <w:tab w:val="left" w:pos="900"/>
        </w:tabs>
        <w:jc w:val="center"/>
        <w:outlineLvl w:val="0"/>
        <w:rPr>
          <w:b/>
        </w:rPr>
      </w:pPr>
    </w:p>
    <w:p w:rsidR="007C5E2D" w:rsidRDefault="007C5E2D" w:rsidP="00DC0B67">
      <w:pPr>
        <w:pStyle w:val="youthafxseparator"/>
        <w:tabs>
          <w:tab w:val="clear" w:pos="284"/>
        </w:tabs>
        <w:ind w:left="2484" w:firstLine="348"/>
        <w:rPr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</w:t>
      </w:r>
      <w:r w:rsidR="00DC0B67">
        <w:rPr>
          <w:rFonts w:ascii="Times New Roman" w:hAnsi="Times New Roman"/>
          <w:b/>
          <w:sz w:val="24"/>
          <w:szCs w:val="24"/>
          <w:lang w:val="ru-RU"/>
        </w:rPr>
        <w:t>ФИНАСОВ ПЛАН</w:t>
      </w:r>
      <w:r>
        <w:rPr>
          <w:sz w:val="24"/>
          <w:szCs w:val="24"/>
          <w:lang w:val="bg-BG"/>
        </w:rPr>
        <w:t xml:space="preserve">, </w:t>
      </w:r>
    </w:p>
    <w:p w:rsidR="00DC0B67" w:rsidRPr="00A53BB3" w:rsidRDefault="00A53BB3" w:rsidP="007C5E2D">
      <w:pPr>
        <w:pStyle w:val="youthafxseparator"/>
        <w:tabs>
          <w:tab w:val="clear" w:pos="284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съгласно </w:t>
      </w:r>
      <w:r w:rsidR="00C84BE7">
        <w:rPr>
          <w:rFonts w:ascii="Times New Roman" w:hAnsi="Times New Roman"/>
          <w:b/>
          <w:sz w:val="24"/>
          <w:szCs w:val="24"/>
        </w:rPr>
        <w:t>ОДОБРЕНИ</w:t>
      </w:r>
      <w:r w:rsidR="00C84BE7" w:rsidRPr="007C5E2D">
        <w:rPr>
          <w:rFonts w:ascii="Times New Roman" w:hAnsi="Times New Roman"/>
          <w:b/>
          <w:sz w:val="24"/>
          <w:szCs w:val="24"/>
        </w:rPr>
        <w:t xml:space="preserve"> СРЕДСТВА</w:t>
      </w:r>
      <w:r w:rsidR="007C5E2D" w:rsidRPr="007C5E2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на основание Решение на Столичен общински съвет</w:t>
      </w:r>
    </w:p>
    <w:p w:rsidR="00DC0B67" w:rsidRPr="00676A66" w:rsidRDefault="00DC0B67" w:rsidP="00DC0B67">
      <w:pPr>
        <w:pStyle w:val="youthafxseparator"/>
        <w:tabs>
          <w:tab w:val="clear" w:pos="284"/>
        </w:tabs>
        <w:ind w:left="360"/>
        <w:jc w:val="center"/>
        <w:rPr>
          <w:rFonts w:ascii="Times New Roman" w:hAnsi="Times New Roman"/>
          <w:b/>
          <w:sz w:val="6"/>
          <w:szCs w:val="22"/>
          <w:lang w:val="bg-BG"/>
        </w:rPr>
      </w:pP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tbl>
      <w:tblPr>
        <w:tblW w:w="5000" w:type="pct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6"/>
        <w:gridCol w:w="709"/>
        <w:gridCol w:w="716"/>
        <w:gridCol w:w="581"/>
        <w:gridCol w:w="73"/>
        <w:gridCol w:w="9"/>
        <w:gridCol w:w="667"/>
        <w:gridCol w:w="106"/>
        <w:gridCol w:w="581"/>
        <w:gridCol w:w="568"/>
        <w:gridCol w:w="612"/>
        <w:gridCol w:w="636"/>
        <w:gridCol w:w="18"/>
        <w:gridCol w:w="570"/>
        <w:gridCol w:w="603"/>
        <w:gridCol w:w="650"/>
        <w:gridCol w:w="625"/>
        <w:gridCol w:w="535"/>
        <w:gridCol w:w="707"/>
        <w:gridCol w:w="583"/>
        <w:gridCol w:w="521"/>
      </w:tblGrid>
      <w:tr w:rsidR="00300BC4" w:rsidRPr="0000153F" w:rsidTr="00C1531C">
        <w:trPr>
          <w:cantSplit/>
          <w:trHeight w:val="375"/>
        </w:trPr>
        <w:tc>
          <w:tcPr>
            <w:tcW w:w="28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222713" w:rsidRDefault="00300BC4" w:rsidP="00863696">
            <w:pPr>
              <w:pStyle w:val="youthafxseparator"/>
              <w:tabs>
                <w:tab w:val="clear" w:pos="284"/>
              </w:tabs>
              <w:ind w:left="-53" w:firstLine="53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</w:t>
            </w:r>
            <w:r w:rsidRPr="00500F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СПОРТНИЯ КЛУБ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00153F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300BC4" w:rsidRPr="0000153F" w:rsidTr="00C1531C">
        <w:trPr>
          <w:cantSplit/>
        </w:trPr>
        <w:tc>
          <w:tcPr>
            <w:tcW w:w="28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9B2D98" w:rsidRDefault="00300BC4" w:rsidP="00863696">
            <w:pPr>
              <w:pStyle w:val="youthafxseparator"/>
              <w:tabs>
                <w:tab w:val="clear" w:pos="284"/>
              </w:tabs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ru-RU"/>
              </w:rPr>
            </w:pPr>
            <w:r w:rsidRPr="00FF05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СРЕДСТВА, за които кандидатства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по проекта</w:t>
            </w:r>
            <w:r w:rsidRPr="00FF057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00153F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00153F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…………………. лева.</w:t>
            </w:r>
          </w:p>
        </w:tc>
      </w:tr>
      <w:tr w:rsidR="00300BC4" w:rsidRPr="0000153F" w:rsidTr="00C1531C">
        <w:trPr>
          <w:cantSplit/>
        </w:trPr>
        <w:tc>
          <w:tcPr>
            <w:tcW w:w="28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A52535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A5253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Вид спорт:</w:t>
            </w:r>
          </w:p>
          <w:p w:rsidR="00300BC4" w:rsidRPr="00A52535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A52535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Отбележи и /или подчератй избраното</w:t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A52535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00153F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3F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instrText xml:space="preserve"> FORMCHECKBOX </w:instrText>
            </w:r>
            <w:r w:rsidR="0082543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r>
            <w:r w:rsidR="0082543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separate"/>
            </w:r>
            <w:r w:rsidRPr="0000153F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end"/>
            </w:r>
            <w:r w:rsidRPr="0000153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52535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Колективен</w:t>
            </w:r>
          </w:p>
          <w:p w:rsidR="00300BC4" w:rsidRPr="0000153F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A5253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53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instrText xml:space="preserve"> FORMCHECKBOX </w:instrText>
            </w:r>
            <w:r w:rsidR="0082543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r>
            <w:r w:rsidR="0082543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separate"/>
            </w:r>
            <w:r w:rsidRPr="00A5253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fldChar w:fldCharType="end"/>
            </w:r>
            <w:r w:rsidRPr="00C65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A52535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Индивидуален</w:t>
            </w:r>
          </w:p>
        </w:tc>
      </w:tr>
      <w:tr w:rsidR="00300BC4" w:rsidRPr="00A52535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Адрес на спортния клуб за кореспонденция, съгласно регистрация по Булстат </w:t>
            </w:r>
          </w:p>
        </w:tc>
      </w:tr>
      <w:tr w:rsidR="00300BC4" w:rsidRPr="005A37BD" w:rsidTr="00C1531C">
        <w:trPr>
          <w:cantSplit/>
        </w:trPr>
        <w:tc>
          <w:tcPr>
            <w:tcW w:w="10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гр./с.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ПК:</w:t>
            </w:r>
          </w:p>
        </w:tc>
        <w:tc>
          <w:tcPr>
            <w:tcW w:w="6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5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ж.к./ул.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бл.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ет.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ап.</w:t>
            </w:r>
          </w:p>
        </w:tc>
      </w:tr>
      <w:tr w:rsidR="00300BC4" w:rsidRPr="00300BC4" w:rsidTr="00C1531C">
        <w:trPr>
          <w:gridAfter w:val="4"/>
          <w:wAfter w:w="1062" w:type="pct"/>
          <w:cantSplit/>
          <w:trHeight w:val="492"/>
        </w:trPr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ЕИК по Булстат: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rPr>
                <w:color w:val="000000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rPr>
                <w:color w:val="00000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rPr>
                <w:color w:val="000000"/>
              </w:rPr>
            </w:pPr>
          </w:p>
        </w:tc>
      </w:tr>
      <w:tr w:rsidR="00300BC4" w:rsidRPr="005A37BD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bg-BG"/>
              </w:rPr>
              <w:t>Телефон, факс, електронна поща</w:t>
            </w:r>
          </w:p>
        </w:tc>
      </w:tr>
      <w:tr w:rsidR="00300BC4" w:rsidRPr="005A37BD" w:rsidTr="00C1531C">
        <w:trPr>
          <w:cantSplit/>
        </w:trPr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sym w:font="Wingdings" w:char="F028"/>
            </w:r>
          </w:p>
        </w:tc>
        <w:tc>
          <w:tcPr>
            <w:tcW w:w="14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sym w:font="Wingdings" w:char="F029"/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sym w:font="Wingdings" w:char="F02A"/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300BC4" w:rsidRPr="005A37BD" w:rsidTr="00C1531C">
        <w:trPr>
          <w:cantSplit/>
        </w:trPr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Интернет страница:</w:t>
            </w:r>
          </w:p>
        </w:tc>
        <w:tc>
          <w:tcPr>
            <w:tcW w:w="36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00BC4" w:rsidRPr="005A37BD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00BC4" w:rsidRPr="00143405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bg-BG"/>
              </w:rPr>
              <w:t xml:space="preserve">Данни за спортния клуб  </w:t>
            </w:r>
          </w:p>
        </w:tc>
      </w:tr>
      <w:tr w:rsidR="00300BC4" w:rsidRPr="005A37BD" w:rsidTr="00C1531C">
        <w:trPr>
          <w:cantSplit/>
          <w:trHeight w:val="29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Регистрационен № ............................................... в Регистъра на спортните организации в ММС по чл. 9, ал. 1, т. 1 от ЗФВС </w:t>
            </w:r>
          </w:p>
        </w:tc>
      </w:tr>
      <w:tr w:rsidR="00300BC4" w:rsidRPr="005A37BD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Член на : 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  <w:t>/наименование на спортната федерация,  в която спортният клуб членува/</w:t>
            </w:r>
          </w:p>
        </w:tc>
      </w:tr>
      <w:tr w:rsidR="00300BC4" w:rsidRPr="005A37BD" w:rsidTr="00C1531C">
        <w:trPr>
          <w:cantSplit/>
          <w:trHeight w:val="10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Лице представляващо организацията, съгл. съд. регистрация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 Име, презиме, фамилия: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 длъжност: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- телефона за контакт 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(GSM)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:</w:t>
            </w:r>
          </w:p>
          <w:p w:rsidR="00300BC4" w:rsidRPr="00300BC4" w:rsidRDefault="00300BC4" w:rsidP="00863696">
            <w:pPr>
              <w:pStyle w:val="youthafxseparator"/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- 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300BC4" w:rsidTr="00C1531C">
        <w:trPr>
          <w:cantSplit/>
          <w:trHeight w:val="102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Координатор </w:t>
            </w: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na </w:t>
            </w: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проекта: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 Име, презиме, фамилия: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 длъжност: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- телефона за контакт 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(GSM)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firstLine="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- 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300BC4" w:rsidRPr="009B2D98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Банк</w:t>
            </w: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300BC4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ва сметка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Банка</w:t>
            </w: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IBAN: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BIC:</w:t>
            </w:r>
          </w:p>
        </w:tc>
      </w:tr>
      <w:tr w:rsidR="00300BC4" w:rsidRPr="001D5E95" w:rsidTr="00C1531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Период на реализация на дейностите по Проекта:  </w:t>
            </w:r>
          </w:p>
        </w:tc>
      </w:tr>
      <w:tr w:rsidR="00300BC4" w:rsidRPr="001D5E95" w:rsidTr="00C1531C">
        <w:trPr>
          <w:cantSplit/>
          <w:trHeight w:val="208"/>
        </w:trPr>
        <w:tc>
          <w:tcPr>
            <w:tcW w:w="1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Начална дата, месец</w:t>
            </w:r>
            <w:r w:rsidRPr="00300BC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/..</w:t>
            </w:r>
            <w:r w:rsidRPr="00300BC4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........................./    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P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Крайна дата, месец: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C4" w:rsidRDefault="00300BC4" w:rsidP="00863696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  </w:t>
            </w:r>
          </w:p>
          <w:p w:rsidR="00300BC4" w:rsidRPr="00300BC4" w:rsidRDefault="00300BC4" w:rsidP="00300BC4">
            <w:pPr>
              <w:pStyle w:val="youthafxseparator"/>
              <w:tabs>
                <w:tab w:val="clear" w:pos="284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0BC4">
              <w:rPr>
                <w:rFonts w:ascii="Times New Roman" w:hAnsi="Times New Roman"/>
                <w:sz w:val="24"/>
                <w:szCs w:val="24"/>
                <w:lang w:val="bg-BG"/>
              </w:rPr>
              <w:t>/.............................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/ </w:t>
            </w:r>
          </w:p>
        </w:tc>
      </w:tr>
    </w:tbl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551E3C" w:rsidRDefault="00551E3C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551E3C" w:rsidRDefault="00551E3C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tbl>
      <w:tblPr>
        <w:tblW w:w="110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50"/>
        <w:gridCol w:w="1848"/>
        <w:gridCol w:w="1866"/>
        <w:gridCol w:w="1686"/>
      </w:tblGrid>
      <w:tr w:rsidR="00551E3C" w:rsidRPr="00E92F9F" w:rsidTr="00E87548">
        <w:tc>
          <w:tcPr>
            <w:tcW w:w="110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E3C" w:rsidRDefault="00551E3C" w:rsidP="009F35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51E3C" w:rsidRDefault="00551E3C" w:rsidP="009F3513">
            <w:pPr>
              <w:jc w:val="center"/>
              <w:rPr>
                <w:b/>
                <w:bCs/>
                <w:sz w:val="22"/>
                <w:szCs w:val="22"/>
              </w:rPr>
            </w:pPr>
            <w:r w:rsidRPr="00E92F9F">
              <w:rPr>
                <w:b/>
                <w:bCs/>
                <w:sz w:val="22"/>
                <w:szCs w:val="22"/>
              </w:rPr>
              <w:t>ФИНАНСОВ ПЛАН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51E3C" w:rsidRDefault="005D7276" w:rsidP="009F35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7C5E2D">
              <w:rPr>
                <w:b/>
                <w:bCs/>
                <w:sz w:val="22"/>
                <w:szCs w:val="22"/>
              </w:rPr>
              <w:t xml:space="preserve">ъгласно </w:t>
            </w:r>
            <w:r w:rsidR="00551E3C">
              <w:rPr>
                <w:b/>
                <w:bCs/>
                <w:sz w:val="22"/>
                <w:szCs w:val="22"/>
              </w:rPr>
              <w:t>ОДОБРЕНИ</w:t>
            </w:r>
            <w:r w:rsidR="00551E3C" w:rsidRPr="001712B0">
              <w:rPr>
                <w:b/>
                <w:bCs/>
                <w:sz w:val="22"/>
                <w:szCs w:val="22"/>
              </w:rPr>
              <w:t xml:space="preserve"> СРЕДСТВА</w:t>
            </w:r>
            <w:r w:rsidR="007C5E2D">
              <w:rPr>
                <w:b/>
                <w:bCs/>
                <w:sz w:val="22"/>
                <w:szCs w:val="22"/>
              </w:rPr>
              <w:t xml:space="preserve">, </w:t>
            </w:r>
            <w:r w:rsidR="00A53BB3">
              <w:rPr>
                <w:b/>
                <w:bCs/>
                <w:sz w:val="22"/>
                <w:szCs w:val="22"/>
              </w:rPr>
              <w:t>на основание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5E2D">
              <w:rPr>
                <w:b/>
                <w:bCs/>
                <w:sz w:val="22"/>
                <w:szCs w:val="22"/>
              </w:rPr>
              <w:t>Р</w:t>
            </w:r>
            <w:r w:rsidR="00551E3C">
              <w:rPr>
                <w:b/>
                <w:bCs/>
                <w:sz w:val="22"/>
                <w:szCs w:val="22"/>
              </w:rPr>
              <w:t>ешение на Столичен общински съвет</w:t>
            </w:r>
          </w:p>
          <w:p w:rsidR="00551E3C" w:rsidRPr="00E92F9F" w:rsidRDefault="00551E3C" w:rsidP="009F3513">
            <w:pPr>
              <w:jc w:val="center"/>
              <w:rPr>
                <w:b/>
                <w:bCs/>
                <w:sz w:val="22"/>
                <w:szCs w:val="22"/>
              </w:rPr>
            </w:pPr>
            <w:r w:rsidRPr="001712B0">
              <w:rPr>
                <w:b/>
                <w:bCs/>
                <w:sz w:val="22"/>
                <w:szCs w:val="22"/>
              </w:rPr>
              <w:t>И ПРЕДВИДЕНИ СОБСТВЕНИ ТАКИВА</w:t>
            </w:r>
          </w:p>
        </w:tc>
      </w:tr>
      <w:tr w:rsidR="00300BC4" w:rsidRPr="005B76B2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jc w:val="center"/>
              <w:rPr>
                <w:sz w:val="22"/>
                <w:szCs w:val="22"/>
              </w:rPr>
            </w:pPr>
            <w:r w:rsidRPr="00E92F9F">
              <w:rPr>
                <w:sz w:val="22"/>
                <w:szCs w:val="22"/>
              </w:rPr>
              <w:t>№ по ред</w:t>
            </w:r>
          </w:p>
        </w:tc>
        <w:tc>
          <w:tcPr>
            <w:tcW w:w="5150" w:type="dxa"/>
            <w:shd w:val="clear" w:color="auto" w:fill="auto"/>
          </w:tcPr>
          <w:p w:rsidR="00300BC4" w:rsidRPr="00A52535" w:rsidRDefault="00300BC4" w:rsidP="00300BC4">
            <w:pPr>
              <w:ind w:right="17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2535">
              <w:rPr>
                <w:b/>
                <w:bCs/>
                <w:i/>
                <w:iCs/>
                <w:sz w:val="20"/>
                <w:szCs w:val="20"/>
              </w:rPr>
              <w:t xml:space="preserve">ДЕЙНОСТИ              </w:t>
            </w:r>
          </w:p>
        </w:tc>
        <w:tc>
          <w:tcPr>
            <w:tcW w:w="1848" w:type="dxa"/>
            <w:shd w:val="clear" w:color="auto" w:fill="auto"/>
          </w:tcPr>
          <w:p w:rsidR="00300BC4" w:rsidRPr="00C6280D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 xml:space="preserve">СРЕДСТВА, </w:t>
            </w:r>
          </w:p>
          <w:p w:rsidR="00300BC4" w:rsidRPr="00C6280D" w:rsidRDefault="007D52C6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 основание Решение на СОС</w:t>
            </w:r>
          </w:p>
          <w:p w:rsidR="00300BC4" w:rsidRPr="00C6280D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сума в </w:t>
            </w:r>
            <w:r w:rsidRPr="00C6280D">
              <w:rPr>
                <w:b/>
                <w:bCs/>
                <w:i/>
                <w:iCs/>
                <w:sz w:val="20"/>
                <w:szCs w:val="20"/>
              </w:rPr>
              <w:t>лева/</w:t>
            </w:r>
          </w:p>
        </w:tc>
        <w:tc>
          <w:tcPr>
            <w:tcW w:w="1866" w:type="dxa"/>
            <w:shd w:val="clear" w:color="auto" w:fill="auto"/>
          </w:tcPr>
          <w:p w:rsidR="00300BC4" w:rsidRPr="00C6280D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>СОБСТВЕНИ СРЕДСТВА</w:t>
            </w:r>
          </w:p>
          <w:p w:rsidR="00300BC4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>(не по – малко от 10% спрямо размера на  средствата,</w:t>
            </w:r>
          </w:p>
          <w:p w:rsidR="00300BC4" w:rsidRPr="00C6280D" w:rsidRDefault="007D52C6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Одобрени с Решение на СОС</w:t>
            </w:r>
            <w:r w:rsidR="00300BC4" w:rsidRPr="00C6280D">
              <w:rPr>
                <w:b/>
                <w:bCs/>
                <w:i/>
                <w:iCs/>
                <w:sz w:val="20"/>
                <w:szCs w:val="20"/>
              </w:rPr>
              <w:t xml:space="preserve">   /</w:t>
            </w:r>
            <w:r w:rsidR="00300BC4">
              <w:rPr>
                <w:b/>
                <w:bCs/>
                <w:i/>
                <w:iCs/>
                <w:sz w:val="20"/>
                <w:szCs w:val="20"/>
              </w:rPr>
              <w:t xml:space="preserve">сума в </w:t>
            </w:r>
            <w:r w:rsidR="00300BC4" w:rsidRPr="00C6280D">
              <w:rPr>
                <w:b/>
                <w:bCs/>
                <w:i/>
                <w:iCs/>
                <w:sz w:val="20"/>
                <w:szCs w:val="20"/>
              </w:rPr>
              <w:t>лева/</w:t>
            </w:r>
          </w:p>
        </w:tc>
        <w:tc>
          <w:tcPr>
            <w:tcW w:w="1686" w:type="dxa"/>
            <w:shd w:val="clear" w:color="auto" w:fill="auto"/>
          </w:tcPr>
          <w:p w:rsidR="00300BC4" w:rsidRPr="00C6280D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>ОБЩО СРЕДСТВА</w:t>
            </w:r>
          </w:p>
          <w:p w:rsidR="00300BC4" w:rsidRPr="00C6280D" w:rsidRDefault="00300BC4" w:rsidP="00300B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280D">
              <w:rPr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сума в </w:t>
            </w:r>
            <w:r w:rsidRPr="00C6280D">
              <w:rPr>
                <w:b/>
                <w:bCs/>
                <w:i/>
                <w:iCs/>
                <w:sz w:val="20"/>
                <w:szCs w:val="20"/>
              </w:rPr>
              <w:t>лева/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1.</w:t>
            </w:r>
          </w:p>
        </w:tc>
        <w:tc>
          <w:tcPr>
            <w:tcW w:w="5150" w:type="dxa"/>
            <w:shd w:val="clear" w:color="auto" w:fill="auto"/>
          </w:tcPr>
          <w:p w:rsidR="00300BC4" w:rsidRPr="000C7DFE" w:rsidRDefault="00300BC4" w:rsidP="00300BC4">
            <w:pPr>
              <w:rPr>
                <w:b/>
                <w:sz w:val="22"/>
                <w:szCs w:val="22"/>
              </w:rPr>
            </w:pPr>
            <w:r w:rsidRPr="000C7DFE">
              <w:rPr>
                <w:b/>
                <w:sz w:val="22"/>
                <w:szCs w:val="22"/>
              </w:rPr>
              <w:t xml:space="preserve">Дейност 1: </w:t>
            </w:r>
          </w:p>
          <w:p w:rsidR="00300BC4" w:rsidRPr="00E92F9F" w:rsidRDefault="00300BC4" w:rsidP="00300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92F9F">
              <w:rPr>
                <w:sz w:val="22"/>
                <w:szCs w:val="22"/>
              </w:rPr>
              <w:t>Подготовка на деца и младежи от ДЮШ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pStyle w:val="youthafxseparator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7DF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Дейност 2: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sz w:val="22"/>
                <w:szCs w:val="22"/>
                <w:lang w:val="ru-RU"/>
              </w:rPr>
              <w:t>Участие на ДЮШ в до 3 прояви, включени в държавния спортен календар на съответната федерация, които не са финали на държавни първенства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3.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pStyle w:val="youthafxseparator"/>
              <w:tabs>
                <w:tab w:val="clear" w:pos="284"/>
                <w:tab w:val="left" w:pos="1576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0C7DFE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Дейност 3: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300BC4" w:rsidRPr="001D364C" w:rsidRDefault="00300BC4" w:rsidP="00300BC4">
            <w:pPr>
              <w:pStyle w:val="youthafxseparator"/>
              <w:tabs>
                <w:tab w:val="clear" w:pos="284"/>
                <w:tab w:val="left" w:pos="1576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92F9F">
              <w:rPr>
                <w:rFonts w:ascii="Times New Roman" w:hAnsi="Times New Roman"/>
                <w:sz w:val="22"/>
                <w:szCs w:val="22"/>
                <w:lang w:val="bg-BG"/>
              </w:rPr>
              <w:t>Организиране и провеждане на спортни прояви, които не са включени в Държавния спортен календар на съответната федерация – до 2 прояви, с участието на не по – малко от 3 спортни клуба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  <w:r w:rsidRPr="00E92F9F">
              <w:rPr>
                <w:rFonts w:ascii="Times New Roman" w:hAnsi="Times New Roman"/>
                <w:sz w:val="22"/>
                <w:szCs w:val="22"/>
                <w:lang w:val="bg-BG"/>
              </w:rPr>
              <w:t>ДЮШ/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4.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autoSpaceDE w:val="0"/>
              <w:autoSpaceDN w:val="0"/>
              <w:adjustRightInd w:val="0"/>
              <w:ind w:right="22"/>
              <w:jc w:val="both"/>
              <w:rPr>
                <w:sz w:val="22"/>
                <w:szCs w:val="22"/>
              </w:rPr>
            </w:pPr>
            <w:r w:rsidRPr="000C7DFE">
              <w:rPr>
                <w:b/>
                <w:sz w:val="22"/>
                <w:szCs w:val="22"/>
              </w:rPr>
              <w:t>Дейност 4:</w:t>
            </w:r>
            <w:r>
              <w:rPr>
                <w:sz w:val="22"/>
                <w:szCs w:val="22"/>
              </w:rPr>
              <w:t xml:space="preserve"> </w:t>
            </w:r>
          </w:p>
          <w:p w:rsidR="00300BC4" w:rsidRPr="00E92F9F" w:rsidRDefault="00300BC4" w:rsidP="00300BC4">
            <w:pPr>
              <w:autoSpaceDE w:val="0"/>
              <w:autoSpaceDN w:val="0"/>
              <w:adjustRightInd w:val="0"/>
              <w:ind w:right="22"/>
              <w:jc w:val="both"/>
              <w:rPr>
                <w:sz w:val="22"/>
                <w:szCs w:val="22"/>
              </w:rPr>
            </w:pPr>
            <w:r w:rsidRPr="00E92F9F">
              <w:rPr>
                <w:sz w:val="22"/>
                <w:szCs w:val="22"/>
              </w:rPr>
              <w:t xml:space="preserve">Участие в до 2 международни прояви, които са залегнали в спортния календар на съответната международна спортна организация и за които няма осигурено финансиране от Национална федерация, ММС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5.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pStyle w:val="ListParagraph"/>
              <w:ind w:left="0" w:right="30"/>
              <w:jc w:val="both"/>
              <w:rPr>
                <w:rFonts w:ascii="Times New Roman" w:hAnsi="Times New Roman"/>
              </w:rPr>
            </w:pPr>
            <w:r w:rsidRPr="000C7DFE">
              <w:rPr>
                <w:rFonts w:ascii="Times New Roman" w:hAnsi="Times New Roman"/>
                <w:b/>
              </w:rPr>
              <w:t>Дейност 5: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00BC4" w:rsidRPr="00E92F9F" w:rsidRDefault="00300BC4" w:rsidP="00300BC4">
            <w:pPr>
              <w:pStyle w:val="ListParagraph"/>
              <w:ind w:left="0" w:right="30"/>
              <w:jc w:val="both"/>
              <w:rPr>
                <w:rFonts w:ascii="Times New Roman" w:hAnsi="Times New Roman"/>
              </w:rPr>
            </w:pPr>
            <w:r w:rsidRPr="00E92F9F">
              <w:rPr>
                <w:rFonts w:ascii="Times New Roman" w:hAnsi="Times New Roman"/>
              </w:rPr>
              <w:t xml:space="preserve">Организиране на кампании за </w:t>
            </w:r>
            <w:r>
              <w:rPr>
                <w:rFonts w:ascii="Times New Roman" w:hAnsi="Times New Roman"/>
              </w:rPr>
              <w:t>разширяване обхвата на детско-юношеската школа на спортния клуб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6.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pStyle w:val="BodyTextIndent2"/>
              <w:widowControl w:val="0"/>
              <w:autoSpaceDN w:val="0"/>
              <w:ind w:firstLine="0"/>
              <w:rPr>
                <w:sz w:val="22"/>
                <w:szCs w:val="22"/>
              </w:rPr>
            </w:pPr>
            <w:r w:rsidRPr="000C7DFE">
              <w:rPr>
                <w:b/>
                <w:sz w:val="22"/>
                <w:szCs w:val="22"/>
              </w:rPr>
              <w:t>Дейност 6:</w:t>
            </w:r>
            <w:r>
              <w:rPr>
                <w:sz w:val="22"/>
                <w:szCs w:val="22"/>
              </w:rPr>
              <w:t xml:space="preserve"> </w:t>
            </w:r>
          </w:p>
          <w:p w:rsidR="00300BC4" w:rsidRPr="00E92F9F" w:rsidRDefault="00300BC4" w:rsidP="00300BC4">
            <w:pPr>
              <w:pStyle w:val="BodyTextIndent2"/>
              <w:widowControl w:val="0"/>
              <w:autoSpaceDN w:val="0"/>
              <w:ind w:firstLine="0"/>
              <w:rPr>
                <w:sz w:val="22"/>
                <w:szCs w:val="22"/>
              </w:rPr>
            </w:pPr>
            <w:r w:rsidRPr="00E92F9F">
              <w:rPr>
                <w:sz w:val="22"/>
                <w:szCs w:val="22"/>
              </w:rPr>
              <w:t>Материално техническо оборудване - стимулиране на деца и ученици от детско-юношеските школи чрез осигуряване на спортна екипировка, спортни пособия и друго оборудване, подпомагащо ефективната подготовка и тяхното спортно развитие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7.</w:t>
            </w:r>
          </w:p>
        </w:tc>
        <w:tc>
          <w:tcPr>
            <w:tcW w:w="5150" w:type="dxa"/>
            <w:shd w:val="clear" w:color="auto" w:fill="auto"/>
          </w:tcPr>
          <w:p w:rsidR="00300BC4" w:rsidRDefault="00300BC4" w:rsidP="00300BC4">
            <w:pPr>
              <w:autoSpaceDE w:val="0"/>
              <w:autoSpaceDN w:val="0"/>
              <w:adjustRightInd w:val="0"/>
              <w:ind w:right="22"/>
              <w:jc w:val="both"/>
              <w:rPr>
                <w:sz w:val="22"/>
                <w:szCs w:val="22"/>
              </w:rPr>
            </w:pPr>
            <w:r w:rsidRPr="000C7DFE">
              <w:rPr>
                <w:b/>
                <w:sz w:val="22"/>
                <w:szCs w:val="22"/>
              </w:rPr>
              <w:t>Дейност 7:</w:t>
            </w:r>
            <w:r>
              <w:rPr>
                <w:sz w:val="22"/>
                <w:szCs w:val="22"/>
              </w:rPr>
              <w:t xml:space="preserve"> </w:t>
            </w:r>
          </w:p>
          <w:p w:rsidR="00300BC4" w:rsidRPr="00E92F9F" w:rsidRDefault="00300BC4" w:rsidP="00300BC4">
            <w:pPr>
              <w:autoSpaceDE w:val="0"/>
              <w:autoSpaceDN w:val="0"/>
              <w:adjustRightInd w:val="0"/>
              <w:ind w:right="22"/>
              <w:jc w:val="both"/>
              <w:rPr>
                <w:color w:val="FF0000"/>
                <w:sz w:val="22"/>
                <w:szCs w:val="22"/>
              </w:rPr>
            </w:pPr>
            <w:r w:rsidRPr="00E92F9F">
              <w:rPr>
                <w:sz w:val="22"/>
                <w:szCs w:val="22"/>
              </w:rPr>
              <w:t xml:space="preserve">Наеми и консумативи за ползване на спортни бази и спортни съоръжения за дейността на ДЮШ Планираните средства </w:t>
            </w:r>
            <w:r w:rsidRPr="001712B0">
              <w:rPr>
                <w:b/>
                <w:sz w:val="22"/>
                <w:szCs w:val="22"/>
                <w:lang w:val="ru-RU"/>
              </w:rPr>
              <w:t xml:space="preserve">не могат да надвишават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1712B0">
              <w:rPr>
                <w:b/>
                <w:sz w:val="22"/>
                <w:szCs w:val="22"/>
                <w:lang w:val="ru-RU"/>
              </w:rPr>
              <w:t xml:space="preserve">0 % от общата стойност </w:t>
            </w:r>
            <w:r w:rsidRPr="001712B0">
              <w:rPr>
                <w:sz w:val="22"/>
                <w:szCs w:val="22"/>
              </w:rPr>
              <w:t xml:space="preserve">на средствата, </w:t>
            </w:r>
            <w:r>
              <w:rPr>
                <w:sz w:val="22"/>
                <w:szCs w:val="22"/>
              </w:rPr>
              <w:t>одобрени с Решение на Столичен общински съвет/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2F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8.</w:t>
            </w:r>
          </w:p>
        </w:tc>
        <w:tc>
          <w:tcPr>
            <w:tcW w:w="5150" w:type="dxa"/>
            <w:shd w:val="clear" w:color="auto" w:fill="auto"/>
          </w:tcPr>
          <w:p w:rsidR="00300BC4" w:rsidRPr="00181A53" w:rsidRDefault="00300BC4" w:rsidP="00300BC4">
            <w:pPr>
              <w:pStyle w:val="youthafxseparator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1A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Дейност 8:</w:t>
            </w:r>
            <w:r w:rsidRPr="00181A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300BC4" w:rsidRPr="00181A53" w:rsidRDefault="00300BC4" w:rsidP="00300BC4">
            <w:pPr>
              <w:pStyle w:val="youthafxseparator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81A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Стимулиране на треньори, отговарящи за дейности по Проекта. </w:t>
            </w:r>
            <w:r w:rsidRPr="00181A5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Планираните средства </w:t>
            </w:r>
            <w:r w:rsidRPr="00181A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не могат да надвишават 20 % от общата стойност </w:t>
            </w:r>
            <w:r w:rsidRPr="00181A5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на средствата, </w:t>
            </w:r>
            <w:r w:rsidRPr="00181A53">
              <w:rPr>
                <w:rFonts w:ascii="Times New Roman" w:hAnsi="Times New Roman"/>
                <w:sz w:val="22"/>
                <w:szCs w:val="22"/>
              </w:rPr>
              <w:t>одобрени с Решение на Столичен общински съвет/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  <w:tr w:rsidR="00300BC4" w:rsidRPr="001D364C" w:rsidTr="00E87548">
        <w:tc>
          <w:tcPr>
            <w:tcW w:w="536" w:type="dxa"/>
            <w:shd w:val="clear" w:color="auto" w:fill="auto"/>
          </w:tcPr>
          <w:p w:rsidR="00300BC4" w:rsidRPr="00E92F9F" w:rsidRDefault="00300BC4" w:rsidP="00300BC4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150" w:type="dxa"/>
            <w:shd w:val="clear" w:color="auto" w:fill="auto"/>
            <w:vAlign w:val="center"/>
          </w:tcPr>
          <w:p w:rsidR="00300BC4" w:rsidRDefault="00300BC4" w:rsidP="00300BC4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300BC4" w:rsidRDefault="00300BC4" w:rsidP="00300BC4">
            <w:pPr>
              <w:jc w:val="right"/>
              <w:rPr>
                <w:b/>
                <w:bCs/>
                <w:sz w:val="22"/>
                <w:szCs w:val="22"/>
              </w:rPr>
            </w:pPr>
            <w:r w:rsidRPr="001712B0">
              <w:rPr>
                <w:b/>
                <w:bCs/>
                <w:sz w:val="22"/>
                <w:szCs w:val="22"/>
              </w:rPr>
              <w:t>ОБЩО СРЕДСТВА ЗА ДЕЙНОСТИ:</w:t>
            </w:r>
          </w:p>
          <w:p w:rsidR="00300BC4" w:rsidRPr="001712B0" w:rsidRDefault="00300BC4" w:rsidP="00300B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00BC4" w:rsidRPr="001D364C" w:rsidRDefault="00300BC4" w:rsidP="00300BC4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лв.</w:t>
            </w:r>
          </w:p>
        </w:tc>
      </w:tr>
    </w:tbl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551E3C" w:rsidRDefault="00551E3C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551E3C" w:rsidRDefault="00551E3C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551E3C" w:rsidRDefault="00551E3C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DC0B67" w:rsidRPr="00546B8A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00F8A">
        <w:rPr>
          <w:rFonts w:ascii="Times New Roman" w:hAnsi="Times New Roman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F8A">
        <w:rPr>
          <w:rFonts w:ascii="Times New Roman" w:hAnsi="Times New Roman"/>
          <w:lang w:val="bg-BG"/>
        </w:rPr>
        <w:instrText xml:space="preserve"> FORMCHECKBOX </w:instrText>
      </w:r>
      <w:r w:rsidR="00825438">
        <w:rPr>
          <w:rFonts w:ascii="Times New Roman" w:hAnsi="Times New Roman"/>
          <w:lang w:val="bg-BG"/>
        </w:rPr>
      </w:r>
      <w:r w:rsidR="00825438">
        <w:rPr>
          <w:rFonts w:ascii="Times New Roman" w:hAnsi="Times New Roman"/>
          <w:lang w:val="bg-BG"/>
        </w:rPr>
        <w:fldChar w:fldCharType="separate"/>
      </w:r>
      <w:r w:rsidRPr="00500F8A">
        <w:rPr>
          <w:rFonts w:ascii="Times New Roman" w:hAnsi="Times New Roman"/>
          <w:lang w:val="bg-BG"/>
        </w:rPr>
        <w:fldChar w:fldCharType="end"/>
      </w:r>
      <w:r w:rsidRPr="00500F8A">
        <w:rPr>
          <w:rFonts w:ascii="Times New Roman" w:hAnsi="Times New Roman"/>
          <w:lang w:val="bg-BG"/>
        </w:rPr>
        <w:t xml:space="preserve"> 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>Дейност 1 – Подготовка на деца и младежи от детско-юношеската школа през 202</w:t>
      </w:r>
      <w:r w:rsidR="00300BC4">
        <w:rPr>
          <w:rFonts w:ascii="Times New Roman" w:hAnsi="Times New Roman"/>
          <w:b/>
          <w:sz w:val="22"/>
          <w:szCs w:val="22"/>
          <w:lang w:val="bg-BG"/>
        </w:rPr>
        <w:t>2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tbl>
      <w:tblPr>
        <w:tblW w:w="11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263"/>
        <w:gridCol w:w="1281"/>
        <w:gridCol w:w="1133"/>
        <w:gridCol w:w="6"/>
        <w:gridCol w:w="8"/>
        <w:gridCol w:w="1404"/>
        <w:gridCol w:w="1276"/>
        <w:gridCol w:w="1276"/>
        <w:gridCol w:w="1134"/>
      </w:tblGrid>
      <w:tr w:rsidR="00300BC4" w:rsidRPr="00904810" w:rsidTr="00E87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sz w:val="20"/>
                <w:szCs w:val="20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>- Вид проява</w:t>
            </w:r>
            <w:r w:rsidRPr="00300BC4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в страната:</w:t>
            </w:r>
            <w:r w:rsidRPr="00300BC4">
              <w:rPr>
                <w:sz w:val="20"/>
                <w:szCs w:val="20"/>
              </w:rPr>
              <w:t xml:space="preserve"> </w:t>
            </w:r>
          </w:p>
          <w:p w:rsidR="00300BC4" w:rsidRPr="00300BC4" w:rsidRDefault="00300BC4" w:rsidP="00300BC4">
            <w:pPr>
              <w:tabs>
                <w:tab w:val="left" w:pos="110"/>
                <w:tab w:val="left" w:pos="220"/>
              </w:tabs>
              <w:rPr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color w:val="000000"/>
                <w:sz w:val="20"/>
                <w:szCs w:val="20"/>
                <w:lang w:eastAsia="en-US"/>
              </w:rPr>
              <w:t>/</w:t>
            </w:r>
            <w:r w:rsidRPr="00300BC4">
              <w:rPr>
                <w:rFonts w:cs="Calibri"/>
                <w:i/>
                <w:color w:val="000000"/>
                <w:sz w:val="20"/>
                <w:szCs w:val="20"/>
                <w:lang w:eastAsia="en-US"/>
              </w:rPr>
              <w:t>наименование</w:t>
            </w:r>
            <w:r w:rsidRPr="00300BC4">
              <w:rPr>
                <w:sz w:val="20"/>
                <w:szCs w:val="20"/>
                <w:lang w:eastAsia="en-US"/>
              </w:rPr>
              <w:t>/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sz w:val="20"/>
                <w:szCs w:val="20"/>
              </w:rPr>
              <w:t>- Място на провеждане: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 xml:space="preserve">Период на провеждане 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>от.……до……..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i/>
                <w:sz w:val="16"/>
                <w:szCs w:val="16"/>
              </w:rPr>
              <w:t>/дата, месец</w:t>
            </w:r>
            <w:r w:rsidRPr="00300BC4">
              <w:t>/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>Възрастова група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>Брой участници от клуба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>Пансионат</w:t>
            </w:r>
            <w:r w:rsidRPr="00300BC4">
              <w:rPr>
                <w:rFonts w:cs="Calibri"/>
                <w:i/>
                <w:sz w:val="18"/>
                <w:szCs w:val="18"/>
                <w:lang w:eastAsia="en-US"/>
              </w:rPr>
              <w:t xml:space="preserve"> 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300BC4">
              <w:rPr>
                <w:rFonts w:cs="Calibri"/>
                <w:i/>
                <w:sz w:val="18"/>
                <w:szCs w:val="18"/>
                <w:lang w:eastAsia="en-US"/>
              </w:rPr>
              <w:t>(лева)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300BC4">
              <w:rPr>
                <w:rFonts w:cs="Calibri"/>
                <w:i/>
                <w:sz w:val="18"/>
                <w:szCs w:val="18"/>
                <w:lang w:eastAsia="en-US"/>
              </w:rPr>
              <w:t>брой дни, единична. стойност на разхода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18"/>
                <w:szCs w:val="18"/>
                <w:lang w:eastAsia="en-US"/>
              </w:rPr>
            </w:pPr>
            <w:r w:rsidRPr="00300BC4">
              <w:rPr>
                <w:rFonts w:cs="Calibri"/>
                <w:sz w:val="18"/>
                <w:szCs w:val="18"/>
                <w:lang w:eastAsia="en-US"/>
              </w:rPr>
              <w:t>Транспортни разходи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300BC4">
              <w:rPr>
                <w:rFonts w:cs="Calibri"/>
                <w:i/>
                <w:sz w:val="18"/>
                <w:szCs w:val="18"/>
                <w:lang w:eastAsia="en-US"/>
              </w:rPr>
              <w:t xml:space="preserve"> (лева)</w:t>
            </w:r>
            <w:r w:rsidRPr="00300BC4">
              <w:rPr>
                <w:rFonts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-112"/>
              <w:rPr>
                <w:rFonts w:cs="Calibri"/>
                <w:sz w:val="16"/>
                <w:szCs w:val="16"/>
                <w:lang w:eastAsia="en-US"/>
              </w:rPr>
            </w:pPr>
            <w:r w:rsidRPr="00300BC4">
              <w:rPr>
                <w:rFonts w:cs="Calibri"/>
                <w:sz w:val="16"/>
                <w:szCs w:val="16"/>
                <w:lang w:eastAsia="en-US"/>
              </w:rPr>
              <w:t>Застраховка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300BC4">
              <w:rPr>
                <w:rFonts w:cs="Calibri"/>
                <w:sz w:val="20"/>
                <w:szCs w:val="20"/>
                <w:lang w:eastAsia="en-US"/>
              </w:rPr>
              <w:t xml:space="preserve"> (</w:t>
            </w:r>
            <w:r w:rsidRPr="00300BC4">
              <w:rPr>
                <w:rFonts w:cs="Calibri"/>
                <w:i/>
                <w:sz w:val="18"/>
                <w:szCs w:val="18"/>
                <w:lang w:eastAsia="en-US"/>
              </w:rPr>
              <w:t>лева)</w:t>
            </w:r>
            <w:r w:rsidRPr="00300BC4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300BC4">
              <w:rPr>
                <w:b/>
                <w:sz w:val="20"/>
                <w:szCs w:val="20"/>
                <w:lang w:eastAsia="en-US"/>
              </w:rPr>
              <w:t>Общо средства:</w:t>
            </w:r>
          </w:p>
          <w:p w:rsidR="00300BC4" w:rsidRP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300BC4">
              <w:rPr>
                <w:i/>
                <w:sz w:val="18"/>
                <w:szCs w:val="18"/>
              </w:rPr>
              <w:t>(сума в лева)</w:t>
            </w:r>
          </w:p>
        </w:tc>
      </w:tr>
      <w:tr w:rsidR="00FF18BC" w:rsidRPr="00904810" w:rsidTr="00E87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110"/>
                <w:tab w:val="left" w:pos="220"/>
              </w:tabs>
              <w:ind w:right="-108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FF18BC" w:rsidRPr="00904810" w:rsidTr="00E87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1.2.</w:t>
            </w:r>
          </w:p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FF18BC" w:rsidRPr="00904810" w:rsidTr="00E87548"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редства по Програмата, одобрени с Решение на СОС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FF18BC" w:rsidRPr="00904810" w:rsidTr="00E87548"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00BC4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FF18BC" w:rsidRPr="00904810" w:rsidTr="00E87548"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</w:tbl>
    <w:p w:rsidR="00DC0B67" w:rsidRPr="00DC0B67" w:rsidRDefault="00DC0B67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202EA0">
        <w:rPr>
          <w:rFonts w:ascii="Times New Roman" w:hAnsi="Times New Roman"/>
          <w:b/>
          <w:i/>
          <w:sz w:val="22"/>
          <w:szCs w:val="22"/>
          <w:lang w:val="bg-BG"/>
        </w:rPr>
        <w:t>Забележка:</w:t>
      </w:r>
      <w:r w:rsidRPr="00202EA0">
        <w:rPr>
          <w:rFonts w:ascii="Times New Roman" w:hAnsi="Times New Roman"/>
          <w:i/>
          <w:sz w:val="22"/>
          <w:szCs w:val="22"/>
          <w:lang w:val="bg-BG"/>
        </w:rPr>
        <w:t xml:space="preserve"> Посочените финансови параметри задължително включват единична стойност на разхода</w:t>
      </w:r>
    </w:p>
    <w:p w:rsidR="00546B8A" w:rsidRDefault="00546B8A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lang w:val="bg-BG"/>
        </w:rPr>
      </w:pPr>
    </w:p>
    <w:p w:rsidR="00DC0B67" w:rsidRPr="00546B8A" w:rsidRDefault="00DC0B67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00F8A">
        <w:rPr>
          <w:rFonts w:ascii="Times New Roman" w:hAnsi="Times New Roman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F8A">
        <w:rPr>
          <w:rFonts w:ascii="Times New Roman" w:hAnsi="Times New Roman"/>
          <w:lang w:val="bg-BG"/>
        </w:rPr>
        <w:instrText xml:space="preserve"> FORMCHECKBOX </w:instrText>
      </w:r>
      <w:r w:rsidR="00825438">
        <w:rPr>
          <w:rFonts w:ascii="Times New Roman" w:hAnsi="Times New Roman"/>
          <w:lang w:val="bg-BG"/>
        </w:rPr>
      </w:r>
      <w:r w:rsidR="00825438">
        <w:rPr>
          <w:rFonts w:ascii="Times New Roman" w:hAnsi="Times New Roman"/>
          <w:lang w:val="bg-BG"/>
        </w:rPr>
        <w:fldChar w:fldCharType="separate"/>
      </w:r>
      <w:r w:rsidRPr="00500F8A">
        <w:rPr>
          <w:rFonts w:ascii="Times New Roman" w:hAnsi="Times New Roman"/>
          <w:lang w:val="bg-BG"/>
        </w:rPr>
        <w:fldChar w:fldCharType="end"/>
      </w:r>
      <w:r w:rsidRPr="00500F8A">
        <w:rPr>
          <w:rFonts w:ascii="Times New Roman" w:hAnsi="Times New Roman"/>
          <w:lang w:val="bg-BG"/>
        </w:rPr>
        <w:t xml:space="preserve"> </w:t>
      </w:r>
      <w:r w:rsidRPr="00500F8A">
        <w:rPr>
          <w:rFonts w:ascii="Times New Roman" w:hAnsi="Times New Roman"/>
          <w:b/>
          <w:lang w:val="bg-BG"/>
        </w:rPr>
        <w:t xml:space="preserve">Дейност 2 – 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Участие на ДЮШ в до 3 прояви, включени в Държавния спортен календар на съответната </w:t>
      </w:r>
      <w:r w:rsidR="00FF18BC">
        <w:rPr>
          <w:rFonts w:ascii="Times New Roman" w:hAnsi="Times New Roman"/>
          <w:b/>
          <w:sz w:val="22"/>
          <w:szCs w:val="22"/>
          <w:lang w:val="bg-BG"/>
        </w:rPr>
        <w:t>спортна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 федерация, които не са финали на Държавни първенства през 202</w:t>
      </w:r>
      <w:r w:rsidR="00D020D1">
        <w:rPr>
          <w:rFonts w:ascii="Times New Roman" w:hAnsi="Times New Roman"/>
          <w:b/>
          <w:sz w:val="22"/>
          <w:szCs w:val="22"/>
          <w:lang w:val="bg-BG"/>
        </w:rPr>
        <w:t xml:space="preserve">2 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>г.</w:t>
      </w:r>
    </w:p>
    <w:tbl>
      <w:tblPr>
        <w:tblW w:w="11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561"/>
        <w:gridCol w:w="1276"/>
        <w:gridCol w:w="1282"/>
        <w:gridCol w:w="1418"/>
        <w:gridCol w:w="1276"/>
        <w:gridCol w:w="1417"/>
        <w:gridCol w:w="1411"/>
      </w:tblGrid>
      <w:tr w:rsidR="00300BC4" w:rsidRPr="00904810" w:rsidTr="00E8754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Default="00300BC4" w:rsidP="00300BC4">
            <w:pPr>
              <w:tabs>
                <w:tab w:val="left" w:pos="426"/>
              </w:tabs>
              <w:ind w:right="22"/>
              <w:rPr>
                <w:sz w:val="20"/>
                <w:szCs w:val="20"/>
              </w:rPr>
            </w:pPr>
            <w:r w:rsidRPr="002C5034">
              <w:rPr>
                <w:rFonts w:cs="Calibri"/>
                <w:sz w:val="20"/>
                <w:szCs w:val="20"/>
                <w:lang w:eastAsia="en-US"/>
              </w:rPr>
              <w:t>-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904810">
              <w:rPr>
                <w:rFonts w:cs="Calibri"/>
                <w:sz w:val="20"/>
                <w:szCs w:val="20"/>
                <w:lang w:eastAsia="en-US"/>
              </w:rPr>
              <w:t>Вид проява</w:t>
            </w:r>
            <w:r w:rsidRPr="00904810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в страната</w:t>
            </w:r>
            <w:r w:rsidRPr="005B76B2">
              <w:rPr>
                <w:sz w:val="20"/>
                <w:szCs w:val="20"/>
              </w:rPr>
              <w:t xml:space="preserve"> </w:t>
            </w:r>
          </w:p>
          <w:p w:rsidR="00300BC4" w:rsidRDefault="00300BC4" w:rsidP="00300BC4">
            <w:pPr>
              <w:pStyle w:val="ListParagraph"/>
              <w:tabs>
                <w:tab w:val="left" w:pos="110"/>
                <w:tab w:val="left" w:pos="22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2C50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B76B2">
              <w:rPr>
                <w:sz w:val="20"/>
                <w:szCs w:val="20"/>
              </w:rPr>
              <w:t>Място на провеждане: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Период на провеждане </w:t>
            </w:r>
          </w:p>
          <w:p w:rsidR="00300BC4" w:rsidRDefault="00300BC4" w:rsidP="00300BC4">
            <w:pPr>
              <w:tabs>
                <w:tab w:val="left" w:pos="426"/>
              </w:tabs>
              <w:ind w:right="22"/>
            </w:pPr>
            <w:r>
              <w:rPr>
                <w:rFonts w:cs="Calibri"/>
                <w:sz w:val="20"/>
                <w:szCs w:val="20"/>
                <w:lang w:eastAsia="en-US"/>
              </w:rPr>
              <w:t>от.…до……</w:t>
            </w:r>
          </w:p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8A156E">
              <w:rPr>
                <w:i/>
                <w:sz w:val="16"/>
                <w:szCs w:val="16"/>
              </w:rPr>
              <w:t>/дата, месец</w:t>
            </w:r>
            <w:r w:rsidRPr="005B76B2">
              <w:t>/</w:t>
            </w:r>
          </w:p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5B76B2" w:rsidRDefault="00300BC4" w:rsidP="00300BC4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Възрастова група,</w:t>
            </w:r>
          </w:p>
          <w:p w:rsidR="00300BC4" w:rsidRDefault="00300BC4" w:rsidP="00300BC4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брой спортисти</w:t>
            </w:r>
          </w:p>
          <w:p w:rsidR="00300BC4" w:rsidRPr="005B76B2" w:rsidRDefault="00300BC4" w:rsidP="00300BC4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ДЮШ на </w:t>
            </w:r>
          </w:p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/>
              </w:rPr>
              <w:t>СК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>Пансионат</w:t>
            </w:r>
          </w:p>
          <w:p w:rsidR="00300BC4" w:rsidRDefault="00300BC4" w:rsidP="00300BC4">
            <w:pPr>
              <w:tabs>
                <w:tab w:val="left" w:pos="-110"/>
              </w:tabs>
              <w:ind w:right="22" w:hanging="110"/>
              <w:rPr>
                <w:rFonts w:cs="Calibri"/>
                <w:i/>
                <w:sz w:val="18"/>
                <w:szCs w:val="18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     </w:t>
            </w:r>
            <w:r w:rsidRPr="005B76B2">
              <w:rPr>
                <w:rFonts w:cs="Calibri"/>
                <w:i/>
                <w:sz w:val="18"/>
                <w:szCs w:val="18"/>
                <w:lang w:eastAsia="en-US"/>
              </w:rPr>
              <w:t xml:space="preserve"> (лева)</w:t>
            </w:r>
          </w:p>
          <w:p w:rsidR="00300BC4" w:rsidRDefault="00300BC4" w:rsidP="00300BC4">
            <w:pPr>
              <w:tabs>
                <w:tab w:val="left" w:pos="-110"/>
              </w:tabs>
              <w:ind w:right="22" w:hanging="110"/>
              <w:rPr>
                <w:rFonts w:cs="Calibri"/>
                <w:i/>
                <w:sz w:val="18"/>
                <w:szCs w:val="18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 брой дни, </w:t>
            </w:r>
          </w:p>
          <w:p w:rsidR="00300BC4" w:rsidRPr="005B76B2" w:rsidRDefault="00300BC4" w:rsidP="00300BC4">
            <w:pPr>
              <w:tabs>
                <w:tab w:val="left" w:pos="-110"/>
              </w:tabs>
              <w:ind w:right="22" w:firstLine="7"/>
              <w:rPr>
                <w:rFonts w:cs="Calibri"/>
                <w:i/>
                <w:sz w:val="18"/>
                <w:szCs w:val="18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>единична  стойност на разхода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5B76B2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 w:rsidRPr="005B76B2">
              <w:rPr>
                <w:rFonts w:cs="Calibri"/>
                <w:sz w:val="18"/>
                <w:szCs w:val="18"/>
                <w:lang w:eastAsia="en-US"/>
              </w:rPr>
              <w:t>Транспортни разходи</w:t>
            </w:r>
          </w:p>
          <w:p w:rsidR="00300BC4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>(лева)</w:t>
            </w:r>
          </w:p>
          <w:p w:rsidR="00300BC4" w:rsidRPr="005B76B2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9C5F0A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 w:rsidRPr="009C5F0A">
              <w:rPr>
                <w:rFonts w:cs="Calibri"/>
                <w:sz w:val="18"/>
                <w:szCs w:val="18"/>
                <w:lang w:eastAsia="en-US"/>
              </w:rPr>
              <w:t>Застраховка</w:t>
            </w:r>
          </w:p>
          <w:p w:rsid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   </w:t>
            </w: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 (лева) </w:t>
            </w:r>
          </w:p>
          <w:p w:rsidR="00300BC4" w:rsidRPr="000F12C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>е</w:t>
            </w:r>
            <w:r w:rsidRPr="000F12C0">
              <w:rPr>
                <w:rFonts w:cs="Calibri"/>
                <w:i/>
                <w:sz w:val="18"/>
                <w:szCs w:val="18"/>
                <w:lang w:eastAsia="en-US"/>
              </w:rPr>
              <w:t>динична стойност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на разхода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9C5F0A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 w:rsidRPr="009C5F0A">
              <w:rPr>
                <w:rFonts w:cs="Calibri"/>
                <w:sz w:val="18"/>
                <w:szCs w:val="18"/>
                <w:lang w:eastAsia="en-US"/>
              </w:rPr>
              <w:t>Такса правоучастие за спортисти</w:t>
            </w:r>
          </w:p>
          <w:p w:rsidR="00300BC4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>(лева)</w:t>
            </w:r>
          </w:p>
          <w:p w:rsidR="00300BC4" w:rsidRPr="005B76B2" w:rsidRDefault="00300BC4" w:rsidP="00300BC4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i/>
                <w:sz w:val="18"/>
                <w:szCs w:val="18"/>
                <w:lang w:eastAsia="en-US"/>
              </w:rPr>
              <w:t>е</w:t>
            </w:r>
            <w:r w:rsidRPr="000F12C0">
              <w:rPr>
                <w:rFonts w:cs="Calibri"/>
                <w:i/>
                <w:sz w:val="18"/>
                <w:szCs w:val="18"/>
                <w:lang w:eastAsia="en-US"/>
              </w:rPr>
              <w:t>динична стойност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на разхода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BC4" w:rsidRPr="00FF057C" w:rsidRDefault="00300BC4" w:rsidP="00300BC4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FF057C">
              <w:rPr>
                <w:b/>
                <w:sz w:val="20"/>
                <w:szCs w:val="20"/>
                <w:lang w:eastAsia="en-US"/>
              </w:rPr>
              <w:t>Общо средства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:rsidR="00300BC4" w:rsidRPr="009C5F0A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9C5F0A">
              <w:rPr>
                <w:i/>
                <w:sz w:val="18"/>
                <w:szCs w:val="18"/>
              </w:rPr>
              <w:t>(сума в лева)</w:t>
            </w:r>
          </w:p>
        </w:tc>
      </w:tr>
      <w:tr w:rsidR="00300BC4" w:rsidRPr="00904810" w:rsidTr="00E8754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Default="00300BC4" w:rsidP="00300BC4">
            <w:pPr>
              <w:tabs>
                <w:tab w:val="left" w:pos="110"/>
                <w:tab w:val="left" w:pos="220"/>
              </w:tabs>
              <w:ind w:right="-108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2.1.</w:t>
            </w:r>
          </w:p>
          <w:p w:rsidR="00300BC4" w:rsidRPr="00904810" w:rsidRDefault="00300BC4" w:rsidP="00300BC4">
            <w:pPr>
              <w:tabs>
                <w:tab w:val="left" w:pos="110"/>
                <w:tab w:val="left" w:pos="220"/>
              </w:tabs>
              <w:ind w:right="-108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300BC4" w:rsidRPr="00904810" w:rsidTr="00E8754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2.2.</w:t>
            </w:r>
          </w:p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300BC4" w:rsidRPr="00904810" w:rsidTr="00E875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редства по Програмата, одобрени с Решение на СОС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904810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300BC4" w:rsidRPr="00904810" w:rsidTr="00E875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00BC4" w:rsidRDefault="00FF18BC" w:rsidP="00300BC4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300BC4" w:rsidRPr="00904810" w:rsidTr="00E875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Default="00FF18BC" w:rsidP="00300BC4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300BC4" w:rsidRPr="003C75F5" w:rsidRDefault="00300BC4" w:rsidP="00300BC4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C4" w:rsidRPr="003C75F5" w:rsidRDefault="00300BC4" w:rsidP="00300BC4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8" w:rsidRDefault="00E87548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300BC4" w:rsidRPr="00E87548" w:rsidRDefault="00300BC4" w:rsidP="00FF18BC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</w:tbl>
    <w:p w:rsidR="00DC0B67" w:rsidRPr="00202EA0" w:rsidRDefault="00DC0B67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202EA0">
        <w:rPr>
          <w:rFonts w:ascii="Times New Roman" w:hAnsi="Times New Roman"/>
          <w:b/>
          <w:i/>
          <w:sz w:val="22"/>
          <w:szCs w:val="22"/>
          <w:lang w:val="bg-BG"/>
        </w:rPr>
        <w:t>Забележка:</w:t>
      </w:r>
      <w:r w:rsidRPr="00202EA0">
        <w:rPr>
          <w:rFonts w:ascii="Times New Roman" w:hAnsi="Times New Roman"/>
          <w:i/>
          <w:sz w:val="22"/>
          <w:szCs w:val="22"/>
          <w:lang w:val="bg-BG"/>
        </w:rPr>
        <w:t xml:space="preserve"> Посочените финансови параметри задължително включват единична стойност на разхода</w:t>
      </w:r>
    </w:p>
    <w:p w:rsidR="00546B8A" w:rsidRPr="001D364C" w:rsidRDefault="00546B8A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sz w:val="10"/>
          <w:szCs w:val="10"/>
          <w:lang w:val="bg-BG"/>
        </w:rPr>
      </w:pPr>
    </w:p>
    <w:p w:rsidR="00DC0B67" w:rsidRPr="00546B8A" w:rsidRDefault="00DC0B67" w:rsidP="00DC0B67">
      <w:pPr>
        <w:pStyle w:val="youthafxseparator"/>
        <w:tabs>
          <w:tab w:val="clear" w:pos="284"/>
        </w:tabs>
        <w:ind w:left="-18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66E60">
        <w:rPr>
          <w:rFonts w:ascii="Times New Roman" w:hAnsi="Times New Roman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E60">
        <w:rPr>
          <w:rFonts w:ascii="Times New Roman" w:hAnsi="Times New Roman"/>
          <w:lang w:val="bg-BG"/>
        </w:rPr>
        <w:instrText xml:space="preserve"> FORMCHECKBOX </w:instrText>
      </w:r>
      <w:r w:rsidR="00825438">
        <w:rPr>
          <w:rFonts w:ascii="Times New Roman" w:hAnsi="Times New Roman"/>
          <w:lang w:val="bg-BG"/>
        </w:rPr>
      </w:r>
      <w:r w:rsidR="00825438">
        <w:rPr>
          <w:rFonts w:ascii="Times New Roman" w:hAnsi="Times New Roman"/>
          <w:lang w:val="bg-BG"/>
        </w:rPr>
        <w:fldChar w:fldCharType="separate"/>
      </w:r>
      <w:r w:rsidRPr="00966E60">
        <w:rPr>
          <w:rFonts w:ascii="Times New Roman" w:hAnsi="Times New Roman"/>
          <w:lang w:val="bg-BG"/>
        </w:rPr>
        <w:fldChar w:fldCharType="end"/>
      </w:r>
      <w:r w:rsidRPr="00966E60">
        <w:rPr>
          <w:rFonts w:ascii="Times New Roman" w:hAnsi="Times New Roman"/>
          <w:lang w:val="bg-BG"/>
        </w:rPr>
        <w:t xml:space="preserve"> </w:t>
      </w:r>
      <w:r w:rsidRPr="00966E60">
        <w:rPr>
          <w:rFonts w:ascii="Times New Roman" w:hAnsi="Times New Roman"/>
          <w:b/>
          <w:lang w:val="bg-BG"/>
        </w:rPr>
        <w:t xml:space="preserve">Дейност 3 -  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Организиране и провеждане на спортни прояви, които не са включени в Държавния спортен календар на съответната </w:t>
      </w:r>
      <w:r w:rsidR="00FF18BC">
        <w:rPr>
          <w:rFonts w:ascii="Times New Roman" w:hAnsi="Times New Roman"/>
          <w:b/>
          <w:sz w:val="22"/>
          <w:szCs w:val="22"/>
          <w:lang w:val="bg-BG"/>
        </w:rPr>
        <w:t>спортна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 федерация – до 2 прояви, с участието на не по – малко от 3 спортни клуба / ДЮШ/ през 202</w:t>
      </w:r>
      <w:r w:rsidR="00FF18BC">
        <w:rPr>
          <w:rFonts w:ascii="Times New Roman" w:hAnsi="Times New Roman"/>
          <w:b/>
          <w:sz w:val="22"/>
          <w:szCs w:val="22"/>
          <w:lang w:val="bg-BG"/>
        </w:rPr>
        <w:t>2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tbl>
      <w:tblPr>
        <w:tblW w:w="11144" w:type="dxa"/>
        <w:tblInd w:w="-5" w:type="dxa"/>
        <w:tblLook w:val="00A0" w:firstRow="1" w:lastRow="0" w:firstColumn="1" w:lastColumn="0" w:noHBand="0" w:noVBand="0"/>
      </w:tblPr>
      <w:tblGrid>
        <w:gridCol w:w="1629"/>
        <w:gridCol w:w="1478"/>
        <w:gridCol w:w="1515"/>
        <w:gridCol w:w="1262"/>
        <w:gridCol w:w="1372"/>
        <w:gridCol w:w="1237"/>
        <w:gridCol w:w="1391"/>
        <w:gridCol w:w="1260"/>
      </w:tblGrid>
      <w:tr w:rsidR="00FF18BC" w:rsidRPr="003E6264" w:rsidTr="00FF18B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03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6264">
              <w:rPr>
                <w:rFonts w:ascii="Times New Roman" w:hAnsi="Times New Roman"/>
                <w:color w:val="000000"/>
                <w:sz w:val="20"/>
                <w:szCs w:val="20"/>
              </w:rPr>
              <w:t>Вид проява</w:t>
            </w:r>
          </w:p>
          <w:p w:rsidR="00FF18BC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2C50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F18BC" w:rsidRPr="003E6264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Място на провеждане: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Период на провеждане </w:t>
            </w:r>
          </w:p>
          <w:p w:rsidR="00FF18BC" w:rsidRDefault="00FF18BC" w:rsidP="00FF18BC">
            <w:pPr>
              <w:tabs>
                <w:tab w:val="left" w:pos="426"/>
              </w:tabs>
              <w:ind w:right="22"/>
            </w:pPr>
            <w:r>
              <w:rPr>
                <w:rFonts w:cs="Calibri"/>
                <w:sz w:val="20"/>
                <w:szCs w:val="20"/>
                <w:lang w:eastAsia="en-US"/>
              </w:rPr>
              <w:t>от.……до……</w:t>
            </w:r>
          </w:p>
          <w:p w:rsidR="00FF18BC" w:rsidRPr="005B76B2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8A156E">
              <w:rPr>
                <w:i/>
                <w:sz w:val="16"/>
                <w:szCs w:val="16"/>
              </w:rPr>
              <w:t>/дата, месец</w:t>
            </w:r>
            <w:r w:rsidRPr="005B76B2">
              <w:t>/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Възрастова група,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брой участници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от клуба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Охрана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(лева)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Медицинско обезпечаване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Съдийски състав</w:t>
            </w:r>
          </w:p>
          <w:p w:rsidR="00FF18BC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(лева)</w:t>
            </w:r>
          </w:p>
          <w:p w:rsidR="00FF18BC" w:rsidRPr="00B87403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брой, </w:t>
            </w:r>
            <w:r w:rsidRPr="00B87403">
              <w:rPr>
                <w:rFonts w:ascii="Times New Roman" w:hAnsi="Times New Roman" w:cs="Times New Roman"/>
                <w:i/>
                <w:sz w:val="18"/>
                <w:szCs w:val="18"/>
              </w:rPr>
              <w:t>единична стойност на разхода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Награден фонд:</w:t>
            </w:r>
          </w:p>
          <w:p w:rsidR="00FF18BC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купи, медали и др.</w:t>
            </w: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F18BC" w:rsidRPr="005B76B2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(лева)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18BC" w:rsidRPr="00FF057C" w:rsidRDefault="00FF18BC" w:rsidP="00FF18BC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FF057C">
              <w:rPr>
                <w:b/>
                <w:sz w:val="20"/>
                <w:szCs w:val="20"/>
                <w:lang w:eastAsia="en-US"/>
              </w:rPr>
              <w:t>Общо средства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:rsidR="00FF18BC" w:rsidRPr="009C5F0A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i/>
                <w:sz w:val="20"/>
                <w:szCs w:val="20"/>
              </w:rPr>
            </w:pPr>
            <w:r w:rsidRPr="009C5F0A">
              <w:rPr>
                <w:rFonts w:ascii="Times New Roman" w:hAnsi="Times New Roman" w:cs="Times New Roman"/>
                <w:i/>
                <w:sz w:val="20"/>
                <w:szCs w:val="20"/>
              </w:rPr>
              <w:t>(сума в лева)</w:t>
            </w:r>
          </w:p>
        </w:tc>
      </w:tr>
      <w:tr w:rsidR="00FF18BC" w:rsidRPr="003E6264" w:rsidTr="00FF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  <w:p w:rsidR="00FF18BC" w:rsidRPr="001564B4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3E6264" w:rsidTr="00FF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  <w:p w:rsidR="00FF18BC" w:rsidRPr="001564B4" w:rsidRDefault="00FF18BC" w:rsidP="00FF18BC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1564B4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3E6264" w:rsidTr="00FF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редства по Програмата, одобрени с Решение на СОС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3E6264" w:rsidTr="00FF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00BC4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3E6264" w:rsidTr="00FF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</w:tbl>
    <w:p w:rsidR="00DC0B67" w:rsidRPr="00DC0B67" w:rsidRDefault="00DC0B67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202EA0">
        <w:rPr>
          <w:rFonts w:ascii="Times New Roman" w:hAnsi="Times New Roman"/>
          <w:b/>
          <w:i/>
          <w:sz w:val="22"/>
          <w:szCs w:val="22"/>
          <w:lang w:val="bg-BG"/>
        </w:rPr>
        <w:t>Забележка:</w:t>
      </w:r>
      <w:r w:rsidRPr="00202EA0">
        <w:rPr>
          <w:rFonts w:ascii="Times New Roman" w:hAnsi="Times New Roman"/>
          <w:i/>
          <w:sz w:val="22"/>
          <w:szCs w:val="22"/>
          <w:lang w:val="bg-BG"/>
        </w:rPr>
        <w:t xml:space="preserve"> Посочените финансови параметри задължително включват единична стойност на разхода</w:t>
      </w:r>
    </w:p>
    <w:p w:rsidR="00A4466A" w:rsidRDefault="00A4466A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181A53" w:rsidRDefault="00181A53" w:rsidP="00DC0B67">
      <w:pPr>
        <w:pStyle w:val="BodyTextIndent2"/>
        <w:ind w:firstLine="0"/>
        <w:rPr>
          <w:color w:val="000000"/>
          <w:sz w:val="20"/>
        </w:rPr>
      </w:pPr>
    </w:p>
    <w:p w:rsidR="00DC0B67" w:rsidRDefault="00DC0B67" w:rsidP="00DC0B67">
      <w:pPr>
        <w:pStyle w:val="BodyTextIndent2"/>
        <w:ind w:firstLine="0"/>
        <w:rPr>
          <w:color w:val="000000"/>
          <w:sz w:val="20"/>
        </w:rPr>
      </w:pPr>
    </w:p>
    <w:p w:rsidR="00DC0B67" w:rsidRPr="003E6264" w:rsidRDefault="00DC0B67" w:rsidP="00DC0B67">
      <w:pPr>
        <w:pStyle w:val="BodyTextIndent2"/>
        <w:ind w:firstLine="0"/>
        <w:rPr>
          <w:b/>
          <w:color w:val="000000"/>
          <w:sz w:val="20"/>
          <w:u w:val="single"/>
        </w:rPr>
      </w:pPr>
      <w:r w:rsidRPr="003E6264">
        <w:rPr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264">
        <w:rPr>
          <w:color w:val="000000"/>
          <w:sz w:val="20"/>
        </w:rPr>
        <w:instrText xml:space="preserve"> FORMCHECKBOX </w:instrText>
      </w:r>
      <w:r w:rsidR="00825438">
        <w:rPr>
          <w:color w:val="000000"/>
          <w:sz w:val="20"/>
        </w:rPr>
      </w:r>
      <w:r w:rsidR="00825438">
        <w:rPr>
          <w:color w:val="000000"/>
          <w:sz w:val="20"/>
        </w:rPr>
        <w:fldChar w:fldCharType="separate"/>
      </w:r>
      <w:r w:rsidRPr="003E6264">
        <w:rPr>
          <w:color w:val="000000"/>
          <w:sz w:val="20"/>
        </w:rPr>
        <w:fldChar w:fldCharType="end"/>
      </w:r>
      <w:r w:rsidRPr="003E6264">
        <w:rPr>
          <w:color w:val="000000"/>
          <w:sz w:val="20"/>
        </w:rPr>
        <w:t xml:space="preserve"> </w:t>
      </w:r>
      <w:r w:rsidRPr="003E6264">
        <w:rPr>
          <w:b/>
          <w:color w:val="000000"/>
          <w:sz w:val="20"/>
        </w:rPr>
        <w:t xml:space="preserve">Дейност 4 -  </w:t>
      </w:r>
      <w:r w:rsidRPr="00546B8A">
        <w:rPr>
          <w:b/>
          <w:color w:val="000000"/>
          <w:sz w:val="22"/>
          <w:szCs w:val="22"/>
        </w:rPr>
        <w:t>Участие в до 2 международни прояви, които са залегнали в спортния календар на съответната международна спортна организация</w:t>
      </w:r>
      <w:r w:rsidRPr="00546B8A">
        <w:rPr>
          <w:color w:val="000000"/>
          <w:sz w:val="22"/>
          <w:szCs w:val="22"/>
        </w:rPr>
        <w:t xml:space="preserve"> </w:t>
      </w:r>
      <w:r w:rsidRPr="00546B8A">
        <w:rPr>
          <w:color w:val="000000"/>
          <w:sz w:val="22"/>
          <w:szCs w:val="22"/>
          <w:u w:val="single"/>
        </w:rPr>
        <w:t xml:space="preserve">и за които няма осигурено финансиране от </w:t>
      </w:r>
      <w:r w:rsidR="00FF18BC">
        <w:rPr>
          <w:color w:val="000000"/>
          <w:sz w:val="22"/>
          <w:szCs w:val="22"/>
          <w:u w:val="single"/>
        </w:rPr>
        <w:t>спортната</w:t>
      </w:r>
      <w:r w:rsidRPr="00546B8A">
        <w:rPr>
          <w:color w:val="000000"/>
          <w:sz w:val="22"/>
          <w:szCs w:val="22"/>
          <w:u w:val="single"/>
        </w:rPr>
        <w:t xml:space="preserve"> федерация</w:t>
      </w:r>
      <w:r w:rsidR="00FF18BC">
        <w:rPr>
          <w:color w:val="000000"/>
          <w:sz w:val="22"/>
          <w:szCs w:val="22"/>
          <w:u w:val="single"/>
        </w:rPr>
        <w:t xml:space="preserve"> или </w:t>
      </w:r>
      <w:r w:rsidRPr="00546B8A">
        <w:rPr>
          <w:color w:val="000000"/>
          <w:sz w:val="22"/>
          <w:szCs w:val="22"/>
          <w:u w:val="single"/>
        </w:rPr>
        <w:t xml:space="preserve">ММС през </w:t>
      </w:r>
      <w:r w:rsidRPr="00546B8A">
        <w:rPr>
          <w:b/>
          <w:color w:val="000000"/>
          <w:sz w:val="22"/>
          <w:szCs w:val="22"/>
          <w:u w:val="single"/>
        </w:rPr>
        <w:t>202</w:t>
      </w:r>
      <w:r w:rsidR="00FF18BC">
        <w:rPr>
          <w:b/>
          <w:color w:val="000000"/>
          <w:sz w:val="22"/>
          <w:szCs w:val="22"/>
          <w:u w:val="single"/>
        </w:rPr>
        <w:t>2</w:t>
      </w:r>
      <w:r w:rsidRPr="00546B8A">
        <w:rPr>
          <w:b/>
          <w:color w:val="000000"/>
          <w:sz w:val="22"/>
          <w:szCs w:val="22"/>
          <w:u w:val="single"/>
        </w:rPr>
        <w:t xml:space="preserve"> г.</w:t>
      </w:r>
    </w:p>
    <w:tbl>
      <w:tblPr>
        <w:tblW w:w="11165" w:type="dxa"/>
        <w:tblInd w:w="-5" w:type="dxa"/>
        <w:tblLook w:val="00A0" w:firstRow="1" w:lastRow="0" w:firstColumn="1" w:lastColumn="0" w:noHBand="0" w:noVBand="0"/>
      </w:tblPr>
      <w:tblGrid>
        <w:gridCol w:w="1460"/>
        <w:gridCol w:w="1580"/>
        <w:gridCol w:w="1632"/>
        <w:gridCol w:w="1390"/>
        <w:gridCol w:w="1264"/>
        <w:gridCol w:w="1278"/>
        <w:gridCol w:w="1291"/>
        <w:gridCol w:w="1270"/>
      </w:tblGrid>
      <w:tr w:rsidR="00DC0B67" w:rsidRPr="00B869DB" w:rsidTr="00E87548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3E6264" w:rsidRDefault="00DC0B67" w:rsidP="009F3513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264">
              <w:rPr>
                <w:rFonts w:ascii="Times New Roman" w:hAnsi="Times New Roman"/>
                <w:color w:val="000000"/>
                <w:sz w:val="20"/>
                <w:szCs w:val="20"/>
              </w:rPr>
              <w:t>Вид проява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Период на провеждане 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t>/</w:t>
            </w:r>
            <w:r>
              <w:rPr>
                <w:sz w:val="20"/>
                <w:szCs w:val="20"/>
              </w:rPr>
              <w:t>дата, месец/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о</w:t>
            </w:r>
            <w:r w:rsidRPr="005B76B2">
              <w:rPr>
                <w:rFonts w:cs="Calibri"/>
                <w:sz w:val="20"/>
                <w:szCs w:val="20"/>
                <w:lang w:eastAsia="en-US"/>
              </w:rPr>
              <w:t>т</w:t>
            </w:r>
            <w:r>
              <w:rPr>
                <w:rFonts w:cs="Calibri"/>
                <w:sz w:val="20"/>
                <w:szCs w:val="20"/>
                <w:lang w:eastAsia="en-US"/>
              </w:rPr>
              <w:t>…….до…….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 w:cs="Times New Roman"/>
                <w:sz w:val="20"/>
                <w:szCs w:val="20"/>
              </w:rPr>
              <w:t>Място на провеждане: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Възрастова група,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брой участници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клуба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Такса  правоучастие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180" w:right="22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180" w:right="22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180" w:right="22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74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Пансионат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74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-74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(лева)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Застраховки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5B76B2">
              <w:rPr>
                <w:b/>
                <w:sz w:val="20"/>
                <w:szCs w:val="20"/>
                <w:lang w:eastAsia="en-US"/>
              </w:rPr>
              <w:t>Общо средства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b/>
                <w:sz w:val="20"/>
                <w:szCs w:val="20"/>
              </w:rPr>
              <w:t>(лева)</w:t>
            </w:r>
          </w:p>
        </w:tc>
      </w:tr>
      <w:tr w:rsidR="00DC0B67" w:rsidRPr="001564B4" w:rsidTr="00E87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Default="00DC0B67" w:rsidP="009F3513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  <w:p w:rsidR="00DC0B67" w:rsidRPr="001564B4" w:rsidRDefault="00DC0B67" w:rsidP="009F3513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DC0B67" w:rsidRPr="001564B4" w:rsidTr="00E87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Default="00DC0B67" w:rsidP="009F3513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  <w:p w:rsidR="00DC0B67" w:rsidRPr="001564B4" w:rsidRDefault="00DC0B67" w:rsidP="009F3513">
            <w:pPr>
              <w:pStyle w:val="ListParagraph"/>
              <w:tabs>
                <w:tab w:val="left" w:pos="110"/>
                <w:tab w:val="left" w:pos="220"/>
              </w:tabs>
              <w:ind w:left="0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1564B4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7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1564B4" w:rsidTr="00E87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редства по Програмата, одобрени с Решение на СОС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</w:t>
            </w:r>
          </w:p>
        </w:tc>
      </w:tr>
      <w:tr w:rsidR="00FF18BC" w:rsidRPr="001564B4" w:rsidTr="00E87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  <w:p w:rsidR="00FF18BC" w:rsidRPr="00300BC4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FF18BC" w:rsidRPr="001564B4" w:rsidTr="00E87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FF18BC" w:rsidRPr="003C75F5" w:rsidRDefault="00FF18BC" w:rsidP="00FF18BC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F18BC" w:rsidRPr="003C75F5" w:rsidRDefault="00FF18BC" w:rsidP="00FF18BC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</w:tbl>
    <w:p w:rsidR="00DC0B67" w:rsidRPr="00DC0B67" w:rsidRDefault="00DC0B67" w:rsidP="00DC0B67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b/>
          <w:i/>
          <w:sz w:val="22"/>
          <w:szCs w:val="22"/>
          <w:lang w:val="bg-BG"/>
        </w:rPr>
        <w:t>З</w:t>
      </w:r>
      <w:r w:rsidRPr="00202EA0">
        <w:rPr>
          <w:rFonts w:ascii="Times New Roman" w:hAnsi="Times New Roman"/>
          <w:b/>
          <w:i/>
          <w:sz w:val="22"/>
          <w:szCs w:val="22"/>
          <w:lang w:val="bg-BG"/>
        </w:rPr>
        <w:t>абележка:</w:t>
      </w:r>
      <w:r w:rsidRPr="00202EA0">
        <w:rPr>
          <w:rFonts w:ascii="Times New Roman" w:hAnsi="Times New Roman"/>
          <w:i/>
          <w:sz w:val="22"/>
          <w:szCs w:val="22"/>
          <w:lang w:val="bg-BG"/>
        </w:rPr>
        <w:t xml:space="preserve"> Посочените финансови параметри задължително включват единична стойност на разхода</w:t>
      </w: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FF18BC" w:rsidRPr="00FF18BC" w:rsidRDefault="00DC0B67" w:rsidP="00FF18BC">
      <w:pPr>
        <w:pStyle w:val="ListParagraph"/>
        <w:ind w:left="0" w:right="30"/>
        <w:jc w:val="both"/>
        <w:rPr>
          <w:rFonts w:ascii="Times New Roman" w:hAnsi="Times New Roman" w:cs="Times New Roman"/>
          <w:b/>
        </w:rPr>
      </w:pPr>
      <w:r w:rsidRPr="000A1A2A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A2A">
        <w:rPr>
          <w:rFonts w:ascii="Times New Roman" w:hAnsi="Times New Roman"/>
          <w:sz w:val="20"/>
          <w:szCs w:val="20"/>
        </w:rPr>
        <w:instrText xml:space="preserve"> FORMCHECKBOX </w:instrText>
      </w:r>
      <w:r w:rsidR="00825438">
        <w:rPr>
          <w:rFonts w:ascii="Times New Roman" w:hAnsi="Times New Roman"/>
          <w:sz w:val="20"/>
          <w:szCs w:val="20"/>
        </w:rPr>
      </w:r>
      <w:r w:rsidR="00825438">
        <w:rPr>
          <w:rFonts w:ascii="Times New Roman" w:hAnsi="Times New Roman"/>
          <w:sz w:val="20"/>
          <w:szCs w:val="20"/>
        </w:rPr>
        <w:fldChar w:fldCharType="separate"/>
      </w:r>
      <w:r w:rsidRPr="000A1A2A">
        <w:rPr>
          <w:rFonts w:ascii="Times New Roman" w:hAnsi="Times New Roman"/>
          <w:sz w:val="20"/>
          <w:szCs w:val="20"/>
        </w:rPr>
        <w:fldChar w:fldCharType="end"/>
      </w:r>
      <w:r w:rsidRPr="00966E60">
        <w:rPr>
          <w:rFonts w:ascii="Times New Roman" w:hAnsi="Times New Roman"/>
        </w:rPr>
        <w:t xml:space="preserve"> </w:t>
      </w:r>
      <w:r w:rsidR="00FF18BC" w:rsidRPr="00FF18BC">
        <w:rPr>
          <w:rFonts w:ascii="Times New Roman" w:hAnsi="Times New Roman" w:cs="Times New Roman"/>
          <w:b/>
        </w:rPr>
        <w:t xml:space="preserve">Дейност 5 - Организиране на кампании за разширяване обхвата на детско-юношеската школа на спортния клуб през 2022 г. </w:t>
      </w:r>
      <w:r w:rsidR="00FF18BC" w:rsidRPr="00FF18BC">
        <w:rPr>
          <w:rFonts w:ascii="Times New Roman" w:hAnsi="Times New Roman" w:cs="Times New Roman"/>
          <w:b/>
          <w:color w:val="000000"/>
        </w:rPr>
        <w:t xml:space="preserve">- брой събития и дейности, които планира клубът в подкрепа на „София – Европейска столица на спорта“ за периода </w:t>
      </w:r>
      <w:r w:rsidR="007D52C6">
        <w:rPr>
          <w:rFonts w:ascii="Times New Roman" w:hAnsi="Times New Roman" w:cs="Times New Roman"/>
          <w:b/>
          <w:color w:val="000000"/>
        </w:rPr>
        <w:t>проектните дейности</w:t>
      </w:r>
      <w:r w:rsidR="00FF18BC" w:rsidRPr="00FF18BC">
        <w:rPr>
          <w:rFonts w:ascii="Times New Roman" w:hAnsi="Times New Roman" w:cs="Times New Roman"/>
          <w:b/>
          <w:color w:val="000000"/>
        </w:rPr>
        <w:t xml:space="preserve"> през 2022 г., за които клубът не получава финансова подкрепа от Фондация „София – Европейска столица на спорта“</w:t>
      </w:r>
    </w:p>
    <w:p w:rsidR="00DC0B67" w:rsidRDefault="00DC0B67" w:rsidP="00DC0B67">
      <w:pPr>
        <w:pStyle w:val="BodyTextIndent2"/>
        <w:ind w:firstLine="0"/>
        <w:rPr>
          <w:b/>
          <w:sz w:val="20"/>
        </w:rPr>
      </w:pPr>
    </w:p>
    <w:tbl>
      <w:tblPr>
        <w:tblW w:w="11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1701"/>
        <w:gridCol w:w="8"/>
        <w:gridCol w:w="1412"/>
        <w:gridCol w:w="1417"/>
        <w:gridCol w:w="1417"/>
        <w:gridCol w:w="1276"/>
      </w:tblGrid>
      <w:tr w:rsidR="00DC0B67" w:rsidRPr="00904810" w:rsidTr="00FF1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904810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904810">
              <w:rPr>
                <w:rFonts w:cs="Calibri"/>
                <w:sz w:val="20"/>
                <w:szCs w:val="20"/>
                <w:lang w:eastAsia="en-US"/>
              </w:rPr>
              <w:t>Вид проява</w:t>
            </w:r>
            <w:r w:rsidRPr="00904810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в страната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Период на провеждане 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t>/</w:t>
            </w:r>
            <w:r w:rsidRPr="005B76B2">
              <w:rPr>
                <w:sz w:val="20"/>
                <w:szCs w:val="20"/>
              </w:rPr>
              <w:t>дата, месец</w:t>
            </w:r>
            <w:r w:rsidRPr="005B76B2">
              <w:rPr>
                <w:rFonts w:cs="Calibri"/>
                <w:sz w:val="20"/>
                <w:szCs w:val="20"/>
                <w:lang w:eastAsia="en-US"/>
              </w:rPr>
              <w:t xml:space="preserve"> /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от ……….до……….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sz w:val="20"/>
                <w:szCs w:val="20"/>
                <w:lang w:eastAsia="en-US"/>
              </w:rPr>
              <w:t>Място на провеждане: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Възрастова група,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76B2">
              <w:rPr>
                <w:rFonts w:ascii="Times New Roman" w:hAnsi="Times New Roman"/>
                <w:sz w:val="20"/>
                <w:szCs w:val="20"/>
                <w:lang w:val="ru-RU"/>
              </w:rPr>
              <w:t>брой участници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5B76B2">
              <w:rPr>
                <w:sz w:val="20"/>
                <w:szCs w:val="20"/>
                <w:lang w:val="ru-RU"/>
              </w:rPr>
              <w:t xml:space="preserve">от клуба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Охрана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Медицинско осигуряване/ съдийски състав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/>
                <w:sz w:val="20"/>
                <w:szCs w:val="20"/>
              </w:rPr>
              <w:t>Награден фонд - купи, медали и др.; рекламни материали</w:t>
            </w:r>
          </w:p>
          <w:p w:rsidR="00DC0B67" w:rsidRPr="005B76B2" w:rsidRDefault="00DC0B67" w:rsidP="009F351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6B2">
              <w:rPr>
                <w:rFonts w:ascii="Times New Roman" w:hAnsi="Times New Roman" w:cs="Times New Roman"/>
                <w:i/>
                <w:sz w:val="18"/>
                <w:szCs w:val="18"/>
              </w:rPr>
              <w:t>(лева)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b/>
                <w:sz w:val="20"/>
                <w:szCs w:val="20"/>
                <w:lang w:eastAsia="en-US"/>
              </w:rPr>
              <w:t>Общо средства</w:t>
            </w:r>
          </w:p>
          <w:p w:rsidR="00DC0B67" w:rsidRPr="005B76B2" w:rsidRDefault="00DC0B67" w:rsidP="009F3513">
            <w:pPr>
              <w:tabs>
                <w:tab w:val="left" w:pos="426"/>
              </w:tabs>
              <w:ind w:right="22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5B76B2">
              <w:rPr>
                <w:rFonts w:cs="Calibri"/>
                <w:b/>
                <w:sz w:val="20"/>
                <w:szCs w:val="20"/>
                <w:lang w:eastAsia="en-US"/>
              </w:rPr>
              <w:t>(лева)</w:t>
            </w:r>
          </w:p>
        </w:tc>
      </w:tr>
      <w:tr w:rsidR="00FF18BC" w:rsidRPr="00904810" w:rsidTr="00FF1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110"/>
                <w:tab w:val="left" w:pos="220"/>
              </w:tabs>
              <w:ind w:right="-108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FF18BC" w:rsidRPr="00904810" w:rsidRDefault="00FF18BC" w:rsidP="00FF18BC">
            <w:pPr>
              <w:tabs>
                <w:tab w:val="left" w:pos="110"/>
                <w:tab w:val="left" w:pos="220"/>
              </w:tabs>
              <w:ind w:right="-108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</w:t>
            </w:r>
          </w:p>
        </w:tc>
      </w:tr>
      <w:tr w:rsidR="00FF18BC" w:rsidRPr="00904810" w:rsidTr="00FF1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904810" w:rsidRDefault="00FF18BC" w:rsidP="00FF18BC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C" w:rsidRPr="00E87548" w:rsidRDefault="00FF18BC" w:rsidP="00FF18BC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181A53" w:rsidRPr="00904810" w:rsidTr="009F3513"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редства по Програмата, одобрени с Решение на СОС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181A5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181A53" w:rsidRPr="00904810" w:rsidTr="009F3513"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  <w:p w:rsidR="00181A53" w:rsidRPr="00300BC4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E87548" w:rsidP="00181A5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  <w:tr w:rsidR="00181A53" w:rsidRPr="00904810" w:rsidTr="009F3513"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181A53">
            <w:pPr>
              <w:pStyle w:val="ListParagraph"/>
              <w:tabs>
                <w:tab w:val="left" w:pos="426"/>
              </w:tabs>
              <w:ind w:left="0" w:right="2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87548">
              <w:rPr>
                <w:rFonts w:ascii="Times New Roman" w:hAnsi="Times New Roman"/>
                <w:b/>
                <w:color w:val="000000"/>
                <w:lang w:val="ru-RU"/>
              </w:rPr>
              <w:t>лв.</w:t>
            </w:r>
          </w:p>
        </w:tc>
      </w:tr>
    </w:tbl>
    <w:p w:rsidR="00DC0B67" w:rsidRPr="00181A53" w:rsidRDefault="00E87548" w:rsidP="00181A53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b/>
          <w:i/>
          <w:sz w:val="22"/>
          <w:szCs w:val="22"/>
          <w:lang w:val="bg-BG"/>
        </w:rPr>
        <w:t xml:space="preserve">   </w:t>
      </w:r>
      <w:r w:rsidR="00DC0B67" w:rsidRPr="00202EA0">
        <w:rPr>
          <w:rFonts w:ascii="Times New Roman" w:hAnsi="Times New Roman"/>
          <w:b/>
          <w:i/>
          <w:sz w:val="22"/>
          <w:szCs w:val="22"/>
          <w:lang w:val="bg-BG"/>
        </w:rPr>
        <w:t>Забележка:</w:t>
      </w:r>
      <w:r w:rsidR="00DC0B67" w:rsidRPr="00202EA0">
        <w:rPr>
          <w:rFonts w:ascii="Times New Roman" w:hAnsi="Times New Roman"/>
          <w:i/>
          <w:sz w:val="22"/>
          <w:szCs w:val="22"/>
          <w:lang w:val="bg-BG"/>
        </w:rPr>
        <w:t xml:space="preserve"> Посочените финансови параметри задължително включват единична стойност на разхода</w:t>
      </w: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lang w:val="bg-BG"/>
        </w:rPr>
      </w:pPr>
    </w:p>
    <w:p w:rsidR="00DC0B67" w:rsidRDefault="00DC0B67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66E60">
        <w:rPr>
          <w:rFonts w:ascii="Times New Roman" w:hAnsi="Times New Roman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E60">
        <w:rPr>
          <w:rFonts w:ascii="Times New Roman" w:hAnsi="Times New Roman"/>
          <w:lang w:val="bg-BG"/>
        </w:rPr>
        <w:instrText xml:space="preserve"> FORMCHECKBOX </w:instrText>
      </w:r>
      <w:r w:rsidR="00825438">
        <w:rPr>
          <w:rFonts w:ascii="Times New Roman" w:hAnsi="Times New Roman"/>
          <w:lang w:val="bg-BG"/>
        </w:rPr>
      </w:r>
      <w:r w:rsidR="00825438">
        <w:rPr>
          <w:rFonts w:ascii="Times New Roman" w:hAnsi="Times New Roman"/>
          <w:lang w:val="bg-BG"/>
        </w:rPr>
        <w:fldChar w:fldCharType="separate"/>
      </w:r>
      <w:r w:rsidRPr="00966E60">
        <w:rPr>
          <w:rFonts w:ascii="Times New Roman" w:hAnsi="Times New Roman"/>
          <w:lang w:val="bg-BG"/>
        </w:rPr>
        <w:fldChar w:fldCharType="end"/>
      </w:r>
      <w:r w:rsidRPr="00966E60">
        <w:rPr>
          <w:rFonts w:ascii="Times New Roman" w:hAnsi="Times New Roman"/>
          <w:lang w:val="bg-BG"/>
        </w:rPr>
        <w:t xml:space="preserve"> 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>Дейност 6 - Материално техническо оборудване /МТО/ – стимулиране на деца и младежи от ДЮШ чрез осигуряване на спортна екипировка, спортни пособия и друго оборудване, подпомагащо ефективната подготовка и тяхното развитие през 202</w:t>
      </w:r>
      <w:r w:rsidR="00181A53">
        <w:rPr>
          <w:rFonts w:ascii="Times New Roman" w:hAnsi="Times New Roman"/>
          <w:b/>
          <w:sz w:val="22"/>
          <w:szCs w:val="22"/>
          <w:lang w:val="bg-BG"/>
        </w:rPr>
        <w:t>2</w:t>
      </w:r>
      <w:r w:rsidRPr="00546B8A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2201"/>
        <w:gridCol w:w="1985"/>
        <w:gridCol w:w="1946"/>
      </w:tblGrid>
      <w:tr w:rsidR="00181A53" w:rsidRPr="00600667" w:rsidTr="00863696">
        <w:tc>
          <w:tcPr>
            <w:tcW w:w="4925" w:type="dxa"/>
            <w:shd w:val="clear" w:color="auto" w:fill="E6E6E6"/>
          </w:tcPr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ind w:hanging="827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00667">
              <w:rPr>
                <w:rFonts w:ascii="Times New Roman" w:hAnsi="Times New Roman"/>
                <w:b/>
                <w:lang w:val="bg-BG"/>
              </w:rPr>
              <w:t>Разходи по дейности</w:t>
            </w:r>
          </w:p>
        </w:tc>
        <w:tc>
          <w:tcPr>
            <w:tcW w:w="2201" w:type="dxa"/>
            <w:shd w:val="clear" w:color="auto" w:fill="E6E6E6"/>
          </w:tcPr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00667">
              <w:rPr>
                <w:rFonts w:ascii="Times New Roman" w:hAnsi="Times New Roman"/>
                <w:b/>
                <w:lang w:val="bg-BG"/>
              </w:rPr>
              <w:t>Количество</w:t>
            </w:r>
          </w:p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00667">
              <w:rPr>
                <w:rFonts w:ascii="Times New Roman" w:hAnsi="Times New Roman"/>
                <w:b/>
                <w:lang w:val="bg-BG"/>
              </w:rPr>
              <w:t xml:space="preserve"> / бр./</w:t>
            </w:r>
          </w:p>
        </w:tc>
        <w:tc>
          <w:tcPr>
            <w:tcW w:w="1985" w:type="dxa"/>
            <w:shd w:val="clear" w:color="auto" w:fill="E6E6E6"/>
          </w:tcPr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452A76">
              <w:rPr>
                <w:rFonts w:ascii="Times New Roman" w:hAnsi="Times New Roman"/>
                <w:b/>
                <w:lang w:val="bg-BG"/>
              </w:rPr>
              <w:t xml:space="preserve">Единична </w:t>
            </w:r>
            <w:r w:rsidRPr="00600667">
              <w:rPr>
                <w:rFonts w:ascii="Times New Roman" w:hAnsi="Times New Roman"/>
                <w:b/>
                <w:lang w:val="bg-BG"/>
              </w:rPr>
              <w:t xml:space="preserve">стойност на разхода </w:t>
            </w:r>
          </w:p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00667">
              <w:rPr>
                <w:rFonts w:ascii="Times New Roman" w:hAnsi="Times New Roman"/>
                <w:b/>
                <w:lang w:val="bg-BG"/>
              </w:rPr>
              <w:t>/лева/</w:t>
            </w:r>
          </w:p>
        </w:tc>
        <w:tc>
          <w:tcPr>
            <w:tcW w:w="1946" w:type="dxa"/>
            <w:shd w:val="clear" w:color="auto" w:fill="E6E6E6"/>
          </w:tcPr>
          <w:p w:rsidR="00181A53" w:rsidRPr="00FF057C" w:rsidRDefault="00181A53" w:rsidP="00863696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FF057C">
              <w:rPr>
                <w:b/>
                <w:sz w:val="20"/>
                <w:szCs w:val="20"/>
                <w:lang w:eastAsia="en-US"/>
              </w:rPr>
              <w:t>Общо средства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057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сума в </w:t>
            </w:r>
            <w:r w:rsidRPr="00FF057C">
              <w:rPr>
                <w:rFonts w:ascii="Times New Roman" w:hAnsi="Times New Roman"/>
                <w:b/>
              </w:rPr>
              <w:t>лева)</w:t>
            </w:r>
          </w:p>
        </w:tc>
      </w:tr>
      <w:tr w:rsidR="00181A53" w:rsidRPr="000C7C62" w:rsidTr="00863696">
        <w:tc>
          <w:tcPr>
            <w:tcW w:w="4925" w:type="dxa"/>
            <w:shd w:val="clear" w:color="auto" w:fill="auto"/>
          </w:tcPr>
          <w:p w:rsidR="00181A53" w:rsidRPr="002B44E8" w:rsidRDefault="00181A53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lang w:val="bg-BG"/>
              </w:rPr>
            </w:pPr>
            <w:r w:rsidRPr="006D0D91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00667">
              <w:rPr>
                <w:rFonts w:ascii="Times New Roman" w:hAnsi="Times New Roman"/>
                <w:lang w:val="bg-BG"/>
              </w:rPr>
              <w:t>Спортна екипировка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00667">
              <w:rPr>
                <w:rFonts w:ascii="Times New Roman" w:hAnsi="Times New Roman"/>
                <w:i/>
                <w:lang w:val="bg-BG"/>
              </w:rPr>
              <w:t>/ описват се/</w:t>
            </w:r>
          </w:p>
        </w:tc>
        <w:tc>
          <w:tcPr>
            <w:tcW w:w="2201" w:type="dxa"/>
            <w:shd w:val="clear" w:color="auto" w:fill="auto"/>
          </w:tcPr>
          <w:p w:rsidR="00181A53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46" w:type="dxa"/>
            <w:shd w:val="clear" w:color="auto" w:fill="auto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ind w:right="-21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  <w:tr w:rsidR="00181A53" w:rsidRPr="000C7C62" w:rsidTr="00863696">
        <w:tc>
          <w:tcPr>
            <w:tcW w:w="4925" w:type="dxa"/>
            <w:shd w:val="clear" w:color="auto" w:fill="auto"/>
          </w:tcPr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lang w:val="bg-BG"/>
              </w:rPr>
            </w:pPr>
            <w:r w:rsidRPr="00600667">
              <w:rPr>
                <w:rFonts w:ascii="Times New Roman" w:hAnsi="Times New Roman"/>
                <w:lang w:val="bg-BG"/>
              </w:rPr>
              <w:t xml:space="preserve">2. Спортни </w:t>
            </w:r>
            <w:r>
              <w:rPr>
                <w:rFonts w:ascii="Times New Roman" w:hAnsi="Times New Roman"/>
                <w:lang w:val="bg-BG"/>
              </w:rPr>
              <w:t xml:space="preserve">уреди и </w:t>
            </w:r>
            <w:r w:rsidRPr="00600667">
              <w:rPr>
                <w:rFonts w:ascii="Times New Roman" w:hAnsi="Times New Roman"/>
                <w:lang w:val="bg-BG"/>
              </w:rPr>
              <w:t xml:space="preserve">пособия </w:t>
            </w:r>
            <w:r>
              <w:rPr>
                <w:rFonts w:ascii="Times New Roman" w:hAnsi="Times New Roman"/>
                <w:i/>
                <w:lang w:val="bg-BG"/>
              </w:rPr>
              <w:t>/</w:t>
            </w:r>
            <w:r w:rsidRPr="00600667">
              <w:rPr>
                <w:rFonts w:ascii="Times New Roman" w:hAnsi="Times New Roman"/>
                <w:i/>
                <w:lang w:val="bg-BG"/>
              </w:rPr>
              <w:t>описват се/</w:t>
            </w:r>
          </w:p>
        </w:tc>
        <w:tc>
          <w:tcPr>
            <w:tcW w:w="2201" w:type="dxa"/>
            <w:shd w:val="clear" w:color="auto" w:fill="auto"/>
          </w:tcPr>
          <w:p w:rsidR="00181A53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46" w:type="dxa"/>
            <w:shd w:val="clear" w:color="auto" w:fill="auto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ind w:right="-21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  <w:tr w:rsidR="00181A53" w:rsidRPr="000C7C62" w:rsidTr="00863696"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181A53" w:rsidRPr="00600667" w:rsidRDefault="00181A53" w:rsidP="00863696">
            <w:pPr>
              <w:pStyle w:val="youthafxseparator"/>
              <w:tabs>
                <w:tab w:val="clear" w:pos="284"/>
                <w:tab w:val="left" w:pos="180"/>
                <w:tab w:val="left" w:pos="219"/>
              </w:tabs>
              <w:spacing w:before="0" w:after="0"/>
              <w:jc w:val="both"/>
              <w:rPr>
                <w:rFonts w:ascii="Times New Roman" w:hAnsi="Times New Roman"/>
                <w:lang w:val="bg-BG"/>
              </w:rPr>
            </w:pPr>
            <w:r w:rsidRPr="00621F99">
              <w:rPr>
                <w:rFonts w:ascii="Times New Roman" w:hAnsi="Times New Roman"/>
                <w:lang w:val="bg-BG"/>
              </w:rPr>
              <w:t>3.</w:t>
            </w:r>
            <w:r w:rsidRPr="00600667">
              <w:rPr>
                <w:rFonts w:ascii="Times New Roman" w:hAnsi="Times New Roman"/>
                <w:lang w:val="bg-BG"/>
              </w:rPr>
              <w:t>Оборудване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600667">
              <w:rPr>
                <w:rFonts w:ascii="Times New Roman" w:hAnsi="Times New Roman"/>
                <w:lang w:val="bg-BG"/>
              </w:rPr>
              <w:t xml:space="preserve"> подпомагащ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600667">
              <w:rPr>
                <w:rFonts w:ascii="Times New Roman" w:hAnsi="Times New Roman"/>
                <w:lang w:val="bg-BG"/>
              </w:rPr>
              <w:t xml:space="preserve"> ефективната подготовка и спортното развитие</w:t>
            </w:r>
          </w:p>
          <w:p w:rsidR="00181A53" w:rsidRPr="00600667" w:rsidRDefault="00181A53" w:rsidP="00863696">
            <w:pPr>
              <w:pStyle w:val="youthafxseparator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i/>
                <w:lang w:val="bg-BG"/>
              </w:rPr>
            </w:pPr>
            <w:r w:rsidRPr="00600667">
              <w:rPr>
                <w:rFonts w:ascii="Times New Roman" w:hAnsi="Times New Roman"/>
                <w:i/>
                <w:lang w:val="bg-BG"/>
              </w:rPr>
              <w:t>/описват се /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81A53" w:rsidRPr="001564B4" w:rsidRDefault="00181A53" w:rsidP="00863696">
            <w:pPr>
              <w:pStyle w:val="youthafxseparator"/>
              <w:tabs>
                <w:tab w:val="clear" w:pos="284"/>
              </w:tabs>
              <w:ind w:right="-210"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ind w:right="-21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  <w:tr w:rsidR="00181A53" w:rsidRPr="000C7C62" w:rsidTr="00863696">
        <w:trPr>
          <w:trHeight w:val="259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редства по Програмата, одобрени с Решение на СОС</w:t>
            </w: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  <w:tr w:rsidR="00181A53" w:rsidRPr="000C7C62" w:rsidTr="00863696">
        <w:trPr>
          <w:trHeight w:val="179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  <w:p w:rsidR="00181A53" w:rsidRPr="00300BC4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shd w:val="clear" w:color="auto" w:fill="auto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  <w:tr w:rsidR="00181A53" w:rsidRPr="000C7C62" w:rsidTr="00863696">
        <w:trPr>
          <w:trHeight w:val="179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bottom"/>
          </w:tcPr>
          <w:p w:rsidR="00181A53" w:rsidRPr="00E87548" w:rsidRDefault="00181A53" w:rsidP="00E87548">
            <w:pPr>
              <w:pStyle w:val="youthafxseparator"/>
              <w:tabs>
                <w:tab w:val="clear" w:pos="284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E87548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лв.</w:t>
            </w:r>
          </w:p>
        </w:tc>
      </w:tr>
    </w:tbl>
    <w:p w:rsidR="00181A53" w:rsidRPr="00181A53" w:rsidRDefault="00181A53" w:rsidP="00181A53">
      <w:pPr>
        <w:jc w:val="both"/>
        <w:rPr>
          <w:i/>
          <w:sz w:val="22"/>
          <w:szCs w:val="22"/>
        </w:rPr>
      </w:pPr>
      <w:r w:rsidRPr="00E87548">
        <w:rPr>
          <w:b/>
          <w:color w:val="000000"/>
          <w:sz w:val="22"/>
          <w:szCs w:val="22"/>
        </w:rPr>
        <w:t>Забележка:</w:t>
      </w:r>
      <w:r w:rsidRPr="00181A53">
        <w:rPr>
          <w:i/>
          <w:color w:val="000000"/>
          <w:sz w:val="22"/>
          <w:szCs w:val="22"/>
        </w:rPr>
        <w:t xml:space="preserve"> </w:t>
      </w:r>
      <w:r w:rsidRPr="00181A53">
        <w:rPr>
          <w:i/>
          <w:sz w:val="22"/>
          <w:szCs w:val="22"/>
        </w:rPr>
        <w:t>Програмата допуска финансиране за закупуване на техника, техническо оборудване и пр., на стойност до прага на същественост за придобиване на ДМА, а именно 840 (осемстотин и четиридесет) лв. с ДДС, съгласно счетоводната политика на Столична община. Допустимо е закупуване на техника и оборудване в размери над прага на ДМА, когато приносът на общината за закупуването им е в рамките на посочените лимити.</w:t>
      </w:r>
    </w:p>
    <w:p w:rsidR="00DC0B67" w:rsidRDefault="00DC0B67" w:rsidP="00DC0B67">
      <w:pPr>
        <w:autoSpaceDE w:val="0"/>
        <w:autoSpaceDN w:val="0"/>
        <w:adjustRightInd w:val="0"/>
        <w:ind w:left="142" w:right="22"/>
        <w:jc w:val="both"/>
        <w:rPr>
          <w:sz w:val="20"/>
          <w:szCs w:val="20"/>
        </w:rPr>
      </w:pPr>
    </w:p>
    <w:p w:rsidR="00181A53" w:rsidRPr="00181A53" w:rsidRDefault="00181A53" w:rsidP="00181A53">
      <w:pPr>
        <w:jc w:val="both"/>
      </w:pPr>
    </w:p>
    <w:p w:rsidR="00181A53" w:rsidRPr="00181A53" w:rsidRDefault="00181A53" w:rsidP="00181A53">
      <w:pPr>
        <w:ind w:left="142"/>
        <w:jc w:val="both"/>
        <w:rPr>
          <w:b/>
          <w:sz w:val="22"/>
          <w:szCs w:val="22"/>
        </w:rPr>
      </w:pPr>
      <w:r w:rsidRPr="00181A5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1A53">
        <w:rPr>
          <w:sz w:val="20"/>
          <w:szCs w:val="20"/>
        </w:rPr>
        <w:instrText xml:space="preserve"> FORMCHECKBOX </w:instrText>
      </w:r>
      <w:r w:rsidR="00825438">
        <w:rPr>
          <w:sz w:val="20"/>
          <w:szCs w:val="20"/>
        </w:rPr>
      </w:r>
      <w:r w:rsidR="00825438">
        <w:rPr>
          <w:sz w:val="20"/>
          <w:szCs w:val="20"/>
        </w:rPr>
        <w:fldChar w:fldCharType="separate"/>
      </w:r>
      <w:r w:rsidRPr="00181A53">
        <w:rPr>
          <w:sz w:val="20"/>
          <w:szCs w:val="20"/>
        </w:rPr>
        <w:fldChar w:fldCharType="end"/>
      </w:r>
      <w:r w:rsidRPr="00181A53">
        <w:rPr>
          <w:sz w:val="20"/>
          <w:szCs w:val="20"/>
        </w:rPr>
        <w:t xml:space="preserve"> </w:t>
      </w:r>
      <w:r w:rsidRPr="00181A53">
        <w:rPr>
          <w:b/>
          <w:sz w:val="22"/>
          <w:szCs w:val="22"/>
        </w:rPr>
        <w:t xml:space="preserve">Дейност 7 - Наеми и консумативи за ползване на спортни обекти и/или спортни съоръжения през 2022 г., със седалище на територията на Столична община, за периода на реализиране на проектните дейности. Планираните средства не могат да надвишават 40% от общата стойност на средствата, </w:t>
      </w:r>
      <w:r w:rsidR="007D52C6">
        <w:rPr>
          <w:b/>
          <w:sz w:val="22"/>
          <w:szCs w:val="22"/>
        </w:rPr>
        <w:t>одобрени с Решение на Столичен общински съвет</w:t>
      </w:r>
      <w:r w:rsidRPr="00181A53">
        <w:rPr>
          <w:b/>
          <w:sz w:val="22"/>
          <w:szCs w:val="22"/>
        </w:rPr>
        <w:t>.</w:t>
      </w:r>
    </w:p>
    <w:p w:rsidR="00181A53" w:rsidRPr="00181A53" w:rsidRDefault="00181A53" w:rsidP="00181A53">
      <w:pPr>
        <w:jc w:val="both"/>
        <w:rPr>
          <w:b/>
          <w:sz w:val="10"/>
          <w:szCs w:val="2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894"/>
        <w:gridCol w:w="2655"/>
        <w:gridCol w:w="1984"/>
        <w:gridCol w:w="1985"/>
      </w:tblGrid>
      <w:tr w:rsidR="00181A53" w:rsidRPr="00181A53" w:rsidTr="00863696">
        <w:trPr>
          <w:trHeight w:val="6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b/>
                <w:sz w:val="20"/>
                <w:szCs w:val="20"/>
                <w:lang w:eastAsia="en-US"/>
              </w:rPr>
              <w:t>Наименование на спортен обект/ спортно съоръжение, със седалище на територията на Столична община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Период на ползване</w:t>
            </w: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sz w:val="20"/>
                <w:szCs w:val="20"/>
              </w:rPr>
              <w:t>/дата, месец</w:t>
            </w:r>
            <w:r w:rsidRPr="00181A53">
              <w:rPr>
                <w:rFonts w:cs="Calibri"/>
                <w:sz w:val="20"/>
                <w:szCs w:val="20"/>
                <w:lang w:eastAsia="en-US"/>
              </w:rPr>
              <w:t xml:space="preserve"> /</w:t>
            </w: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/от ………до………../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Наем на час/ден/месец</w:t>
            </w: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(лева)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b/>
                <w:sz w:val="20"/>
                <w:szCs w:val="20"/>
                <w:lang w:eastAsia="en-US"/>
              </w:rPr>
            </w:pPr>
            <w:r w:rsidRPr="00181A53">
              <w:rPr>
                <w:b/>
                <w:sz w:val="20"/>
                <w:szCs w:val="20"/>
                <w:lang w:eastAsia="en-US"/>
              </w:rPr>
              <w:t>Общо средства:</w:t>
            </w: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181A53">
              <w:rPr>
                <w:b/>
                <w:sz w:val="20"/>
                <w:szCs w:val="20"/>
                <w:lang w:eastAsia="en-US"/>
              </w:rPr>
              <w:t>(сума в лева)</w:t>
            </w:r>
          </w:p>
        </w:tc>
      </w:tr>
      <w:tr w:rsidR="00181A53" w:rsidRPr="00181A53" w:rsidTr="008636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8636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86369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редства по Програмата, одобрени с Решение на СОС</w:t>
            </w: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лв.</w:t>
            </w:r>
          </w:p>
        </w:tc>
      </w:tr>
      <w:tr w:rsidR="00181A53" w:rsidRPr="00181A53" w:rsidTr="0086369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  <w:p w:rsidR="00181A53" w:rsidRPr="00300BC4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лв.</w:t>
            </w:r>
          </w:p>
        </w:tc>
      </w:tr>
      <w:tr w:rsidR="00181A53" w:rsidRPr="00181A53" w:rsidTr="0086369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181A53" w:rsidRPr="003C75F5" w:rsidRDefault="00181A53" w:rsidP="00181A53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E87548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лв.</w:t>
            </w:r>
          </w:p>
        </w:tc>
      </w:tr>
    </w:tbl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Забележка: </w:t>
      </w:r>
      <w:r w:rsidRPr="008E3CC4">
        <w:rPr>
          <w:color w:val="000000"/>
          <w:sz w:val="22"/>
          <w:szCs w:val="22"/>
        </w:rPr>
        <w:t>при финансиране на дейност „</w:t>
      </w:r>
      <w:r w:rsidRPr="008E3CC4">
        <w:rPr>
          <w:color w:val="000000"/>
          <w:sz w:val="22"/>
          <w:szCs w:val="22"/>
          <w:lang w:val="ru-RU"/>
        </w:rPr>
        <w:t>Наеми и консумативи за ползване на спортни обекти и спортни съоръжения</w:t>
      </w:r>
      <w:r w:rsidRPr="008E3CC4">
        <w:rPr>
          <w:color w:val="000000"/>
          <w:sz w:val="22"/>
          <w:szCs w:val="22"/>
        </w:rPr>
        <w:t>”, се представят документи за собственост, действащи</w:t>
      </w:r>
      <w:r w:rsidRPr="008E3CC4">
        <w:rPr>
          <w:b/>
          <w:color w:val="000000"/>
          <w:sz w:val="22"/>
          <w:szCs w:val="22"/>
        </w:rPr>
        <w:t xml:space="preserve"> </w:t>
      </w:r>
      <w:r w:rsidRPr="008E3CC4">
        <w:rPr>
          <w:color w:val="000000"/>
          <w:sz w:val="22"/>
          <w:szCs w:val="22"/>
        </w:rPr>
        <w:t>договори за ползване или наем</w:t>
      </w:r>
      <w:r w:rsidRPr="008E3CC4">
        <w:rPr>
          <w:b/>
          <w:color w:val="000000"/>
          <w:sz w:val="22"/>
          <w:szCs w:val="22"/>
        </w:rPr>
        <w:t xml:space="preserve"> </w:t>
      </w:r>
      <w:r w:rsidRPr="008E3CC4">
        <w:rPr>
          <w:color w:val="000000"/>
          <w:sz w:val="22"/>
          <w:szCs w:val="22"/>
        </w:rPr>
        <w:t>на спортен обект на</w:t>
      </w:r>
      <w:r>
        <w:rPr>
          <w:color w:val="000000"/>
          <w:sz w:val="22"/>
          <w:szCs w:val="22"/>
        </w:rPr>
        <w:t xml:space="preserve"> територията на Столична община</w:t>
      </w:r>
      <w:r w:rsidRPr="008E3CC4">
        <w:rPr>
          <w:color w:val="000000"/>
          <w:sz w:val="22"/>
          <w:szCs w:val="22"/>
        </w:rPr>
        <w:t>/срокът на договора следва да обхваща периода на  проектните дейности/;</w:t>
      </w: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color w:val="000000"/>
          <w:sz w:val="22"/>
          <w:szCs w:val="22"/>
        </w:rPr>
      </w:pPr>
    </w:p>
    <w:p w:rsidR="00181A53" w:rsidRDefault="00181A53" w:rsidP="00181A53">
      <w:pPr>
        <w:widowControl w:val="0"/>
        <w:tabs>
          <w:tab w:val="left" w:pos="-900"/>
          <w:tab w:val="left" w:pos="993"/>
        </w:tabs>
        <w:jc w:val="both"/>
        <w:rPr>
          <w:b/>
          <w:i/>
          <w:sz w:val="22"/>
          <w:szCs w:val="22"/>
        </w:rPr>
      </w:pPr>
    </w:p>
    <w:p w:rsidR="00DC0B67" w:rsidRDefault="00DC0B67" w:rsidP="00DC0B67">
      <w:pPr>
        <w:widowControl w:val="0"/>
        <w:tabs>
          <w:tab w:val="left" w:pos="-900"/>
          <w:tab w:val="left" w:pos="993"/>
        </w:tabs>
        <w:ind w:left="142"/>
        <w:jc w:val="both"/>
        <w:rPr>
          <w:b/>
          <w:sz w:val="22"/>
          <w:szCs w:val="22"/>
        </w:rPr>
      </w:pPr>
      <w:r w:rsidRPr="00966E6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E60">
        <w:rPr>
          <w:sz w:val="20"/>
          <w:szCs w:val="20"/>
        </w:rPr>
        <w:instrText xml:space="preserve"> FORMCHECKBOX </w:instrText>
      </w:r>
      <w:r w:rsidR="00825438">
        <w:rPr>
          <w:sz w:val="20"/>
          <w:szCs w:val="20"/>
        </w:rPr>
      </w:r>
      <w:r w:rsidR="00825438">
        <w:rPr>
          <w:sz w:val="20"/>
          <w:szCs w:val="20"/>
        </w:rPr>
        <w:fldChar w:fldCharType="separate"/>
      </w:r>
      <w:r w:rsidRPr="00966E6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546B8A">
        <w:rPr>
          <w:b/>
          <w:sz w:val="22"/>
          <w:szCs w:val="22"/>
        </w:rPr>
        <w:t xml:space="preserve">Дейност 8 - Стимулиране на треньори, отговарящи за дейности по проекта. Планираните средства следва да не надвишават </w:t>
      </w:r>
      <w:r w:rsidRPr="00546B8A">
        <w:rPr>
          <w:b/>
          <w:sz w:val="22"/>
          <w:szCs w:val="22"/>
          <w:u w:val="single"/>
        </w:rPr>
        <w:t>20%</w:t>
      </w:r>
      <w:r w:rsidRPr="00546B8A">
        <w:rPr>
          <w:b/>
          <w:sz w:val="22"/>
          <w:szCs w:val="22"/>
        </w:rPr>
        <w:t xml:space="preserve"> </w:t>
      </w:r>
      <w:r w:rsidR="002A68E2">
        <w:rPr>
          <w:b/>
          <w:sz w:val="22"/>
          <w:szCs w:val="22"/>
        </w:rPr>
        <w:t xml:space="preserve">от общата стойност на одобрените средства </w:t>
      </w:r>
      <w:r w:rsidR="007D52C6">
        <w:rPr>
          <w:b/>
          <w:sz w:val="22"/>
          <w:szCs w:val="22"/>
        </w:rPr>
        <w:t>, съгласно Решение на Столичен общински съвет</w:t>
      </w:r>
    </w:p>
    <w:tbl>
      <w:tblPr>
        <w:tblpPr w:leftFromText="141" w:rightFromText="141" w:vertAnchor="text" w:horzAnchor="margin" w:tblpX="73" w:tblpY="13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983"/>
        <w:gridCol w:w="1328"/>
        <w:gridCol w:w="1615"/>
        <w:gridCol w:w="1928"/>
        <w:gridCol w:w="7"/>
        <w:gridCol w:w="1784"/>
      </w:tblGrid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Име и фамилия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длъжност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- Работи с възрастова група</w:t>
            </w: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- брой спортисти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- за период:</w:t>
            </w: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sz w:val="20"/>
                <w:szCs w:val="20"/>
                <w:lang w:eastAsia="en-US"/>
              </w:rPr>
            </w:pPr>
            <w:r w:rsidRPr="00181A53">
              <w:rPr>
                <w:rFonts w:cs="Calibri"/>
                <w:sz w:val="20"/>
                <w:szCs w:val="20"/>
                <w:lang w:eastAsia="en-US"/>
              </w:rPr>
              <w:t>от………до………..</w:t>
            </w: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i/>
                <w:sz w:val="18"/>
                <w:szCs w:val="18"/>
                <w:lang w:eastAsia="en-US"/>
              </w:rPr>
            </w:pPr>
            <w:r w:rsidRPr="00181A53">
              <w:rPr>
                <w:rFonts w:cs="Calibri"/>
                <w:i/>
                <w:sz w:val="18"/>
                <w:szCs w:val="18"/>
                <w:lang w:eastAsia="en-US"/>
              </w:rPr>
              <w:t>дата/месец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sz w:val="20"/>
                <w:szCs w:val="20"/>
                <w:lang w:eastAsia="en-US"/>
              </w:rPr>
            </w:pPr>
            <w:r w:rsidRPr="00181A53">
              <w:rPr>
                <w:sz w:val="20"/>
                <w:szCs w:val="20"/>
                <w:lang w:eastAsia="en-US"/>
              </w:rPr>
              <w:t>Възнаграждение:</w:t>
            </w:r>
            <w:r w:rsidRPr="00181A53">
              <w:rPr>
                <w:rFonts w:cs="Calibri"/>
                <w:sz w:val="20"/>
                <w:szCs w:val="20"/>
                <w:lang w:eastAsia="en-US"/>
              </w:rPr>
              <w:t xml:space="preserve"> стойност в (лева)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редства по Програмата, одобрени с Решение на СОС</w:t>
            </w:r>
          </w:p>
          <w:p w:rsidR="00181A53" w:rsidRPr="003C75F5" w:rsidRDefault="00181A53" w:rsidP="007D52C6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22"/>
                <w:szCs w:val="22"/>
                <w:lang w:val="ru-RU" w:eastAsia="en-US"/>
              </w:rPr>
            </w:pPr>
            <w:r w:rsidRPr="00300BC4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обствени средства:</w:t>
            </w:r>
          </w:p>
          <w:p w:rsidR="00181A53" w:rsidRPr="00300BC4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  <w:tr w:rsidR="00181A53" w:rsidRPr="00181A53" w:rsidTr="007D52C6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P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3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Общо </w:t>
            </w:r>
            <w:r w:rsidRPr="003C75F5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средства:</w:t>
            </w:r>
          </w:p>
          <w:p w:rsidR="00181A53" w:rsidRPr="003C75F5" w:rsidRDefault="00181A53" w:rsidP="007D52C6">
            <w:pPr>
              <w:tabs>
                <w:tab w:val="left" w:pos="426"/>
              </w:tabs>
              <w:ind w:right="22"/>
              <w:jc w:val="right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53" w:rsidRPr="00E87548" w:rsidRDefault="00181A53" w:rsidP="007D52C6">
            <w:pPr>
              <w:tabs>
                <w:tab w:val="left" w:pos="426"/>
              </w:tabs>
              <w:ind w:right="22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 w:rsidRPr="00E87548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лв.</w:t>
            </w:r>
          </w:p>
        </w:tc>
      </w:tr>
    </w:tbl>
    <w:p w:rsidR="00181A53" w:rsidRPr="001712B0" w:rsidRDefault="00181A53" w:rsidP="00DC0B67">
      <w:pPr>
        <w:widowControl w:val="0"/>
        <w:tabs>
          <w:tab w:val="left" w:pos="-900"/>
          <w:tab w:val="left" w:pos="993"/>
        </w:tabs>
        <w:ind w:left="142"/>
        <w:jc w:val="both"/>
        <w:rPr>
          <w:b/>
          <w:sz w:val="20"/>
          <w:szCs w:val="20"/>
        </w:rPr>
      </w:pPr>
    </w:p>
    <w:p w:rsidR="00DC0B67" w:rsidRPr="00181A53" w:rsidRDefault="00E87548" w:rsidP="00DC0B67">
      <w:pPr>
        <w:pStyle w:val="youthafxseparator"/>
        <w:tabs>
          <w:tab w:val="clear" w:pos="284"/>
        </w:tabs>
        <w:ind w:left="142" w:hanging="142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E87548">
        <w:rPr>
          <w:rFonts w:ascii="Times New Roman" w:hAnsi="Times New Roman"/>
          <w:b/>
          <w:lang w:val="bg-BG"/>
        </w:rPr>
        <w:t xml:space="preserve">  </w:t>
      </w:r>
      <w:r w:rsidR="00DC0B67" w:rsidRPr="00E87548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>
        <w:rPr>
          <w:rFonts w:ascii="Times New Roman" w:hAnsi="Times New Roman"/>
          <w:b/>
          <w:i/>
          <w:sz w:val="22"/>
          <w:szCs w:val="22"/>
          <w:lang w:val="bg-BG"/>
        </w:rPr>
        <w:t>:</w:t>
      </w:r>
      <w:r w:rsidR="00DC0B67" w:rsidRPr="00181A53">
        <w:rPr>
          <w:rFonts w:ascii="Times New Roman" w:hAnsi="Times New Roman"/>
          <w:i/>
          <w:sz w:val="22"/>
          <w:szCs w:val="22"/>
          <w:lang w:val="bg-BG"/>
        </w:rPr>
        <w:t xml:space="preserve">Стимулиране на треньор се осъществява посредством сключване на граждански договор или анекс към сключен  трудов  договор за допълнително възнаграждение, за </w:t>
      </w:r>
      <w:r w:rsidR="004E1389" w:rsidRPr="00181A53">
        <w:rPr>
          <w:rFonts w:ascii="Times New Roman" w:hAnsi="Times New Roman"/>
          <w:i/>
          <w:sz w:val="22"/>
          <w:szCs w:val="22"/>
          <w:lang w:val="bg-BG"/>
        </w:rPr>
        <w:t>дейностите по П</w:t>
      </w:r>
      <w:r w:rsidR="00DC0B67" w:rsidRPr="00181A53">
        <w:rPr>
          <w:rFonts w:ascii="Times New Roman" w:hAnsi="Times New Roman"/>
          <w:i/>
          <w:sz w:val="22"/>
          <w:szCs w:val="22"/>
          <w:lang w:val="bg-BG"/>
        </w:rPr>
        <w:t>роекта</w:t>
      </w:r>
      <w:r w:rsidR="00A53BB3" w:rsidRPr="00181A53">
        <w:rPr>
          <w:rFonts w:ascii="Times New Roman" w:hAnsi="Times New Roman"/>
          <w:i/>
          <w:sz w:val="22"/>
          <w:szCs w:val="22"/>
          <w:lang w:val="bg-BG"/>
        </w:rPr>
        <w:t xml:space="preserve"> и периода на</w:t>
      </w:r>
      <w:r w:rsidR="004E1389" w:rsidRPr="00181A53">
        <w:rPr>
          <w:rFonts w:ascii="Times New Roman" w:hAnsi="Times New Roman"/>
          <w:i/>
          <w:sz w:val="22"/>
          <w:szCs w:val="22"/>
          <w:lang w:val="bg-BG"/>
        </w:rPr>
        <w:t xml:space="preserve"> тяхна</w:t>
      </w:r>
      <w:r w:rsidR="00A53BB3" w:rsidRPr="00181A53">
        <w:rPr>
          <w:rFonts w:ascii="Times New Roman" w:hAnsi="Times New Roman"/>
          <w:i/>
          <w:sz w:val="22"/>
          <w:szCs w:val="22"/>
          <w:lang w:val="bg-BG"/>
        </w:rPr>
        <w:t>т</w:t>
      </w:r>
      <w:r w:rsidR="004E1389" w:rsidRPr="00181A53">
        <w:rPr>
          <w:rFonts w:ascii="Times New Roman" w:hAnsi="Times New Roman"/>
          <w:i/>
          <w:sz w:val="22"/>
          <w:szCs w:val="22"/>
          <w:lang w:val="bg-BG"/>
        </w:rPr>
        <w:t>а</w:t>
      </w:r>
      <w:r w:rsidR="00A53BB3" w:rsidRPr="00181A53">
        <w:rPr>
          <w:rFonts w:ascii="Times New Roman" w:hAnsi="Times New Roman"/>
          <w:i/>
          <w:sz w:val="22"/>
          <w:szCs w:val="22"/>
          <w:lang w:val="bg-BG"/>
        </w:rPr>
        <w:t xml:space="preserve"> реализи</w:t>
      </w:r>
      <w:r w:rsidR="004E1389" w:rsidRPr="00181A53">
        <w:rPr>
          <w:rFonts w:ascii="Times New Roman" w:hAnsi="Times New Roman"/>
          <w:i/>
          <w:sz w:val="22"/>
          <w:szCs w:val="22"/>
          <w:lang w:val="bg-BG"/>
        </w:rPr>
        <w:t>ция</w:t>
      </w:r>
      <w:r w:rsidR="00DC0B67" w:rsidRPr="00181A53">
        <w:rPr>
          <w:rFonts w:ascii="Times New Roman" w:hAnsi="Times New Roman"/>
          <w:i/>
          <w:sz w:val="22"/>
          <w:szCs w:val="22"/>
          <w:lang w:val="bg-BG"/>
        </w:rPr>
        <w:t>.</w:t>
      </w:r>
      <w:r w:rsidR="00341F53" w:rsidRPr="00181A53">
        <w:rPr>
          <w:color w:val="000000" w:themeColor="text1"/>
          <w:sz w:val="22"/>
          <w:szCs w:val="22"/>
        </w:rPr>
        <w:t xml:space="preserve"> </w:t>
      </w:r>
      <w:r w:rsidR="00341F53" w:rsidRPr="00181A53">
        <w:rPr>
          <w:rFonts w:ascii="Times New Roman" w:hAnsi="Times New Roman"/>
          <w:i/>
          <w:color w:val="000000" w:themeColor="text1"/>
          <w:sz w:val="22"/>
          <w:szCs w:val="22"/>
        </w:rPr>
        <w:t xml:space="preserve">Средствата за осигуровки /ДДФЛ, </w:t>
      </w:r>
      <w:r w:rsidR="00341F53" w:rsidRPr="00181A53">
        <w:rPr>
          <w:rFonts w:ascii="Times New Roman" w:hAnsi="Times New Roman"/>
          <w:i/>
          <w:caps/>
          <w:color w:val="000000" w:themeColor="text1"/>
          <w:sz w:val="22"/>
          <w:szCs w:val="22"/>
        </w:rPr>
        <w:t xml:space="preserve">доо, ДЗПО </w:t>
      </w:r>
      <w:r w:rsidR="00341F53" w:rsidRPr="00181A53">
        <w:rPr>
          <w:rFonts w:ascii="Times New Roman" w:hAnsi="Times New Roman"/>
          <w:i/>
          <w:color w:val="000000" w:themeColor="text1"/>
          <w:sz w:val="22"/>
          <w:szCs w:val="22"/>
        </w:rPr>
        <w:t>и</w:t>
      </w:r>
      <w:r w:rsidR="00341F53" w:rsidRPr="00181A53">
        <w:rPr>
          <w:rFonts w:ascii="Times New Roman" w:hAnsi="Times New Roman"/>
          <w:i/>
          <w:caps/>
          <w:color w:val="000000" w:themeColor="text1"/>
          <w:sz w:val="22"/>
          <w:szCs w:val="22"/>
        </w:rPr>
        <w:t xml:space="preserve"> зоВ/ </w:t>
      </w:r>
      <w:r w:rsidR="00341F53" w:rsidRPr="00181A53">
        <w:rPr>
          <w:rFonts w:ascii="Times New Roman" w:hAnsi="Times New Roman"/>
          <w:i/>
          <w:color w:val="000000" w:themeColor="text1"/>
          <w:sz w:val="22"/>
          <w:szCs w:val="22"/>
        </w:rPr>
        <w:t>са за сметка на физическото лице и работодателя – СК.</w:t>
      </w:r>
    </w:p>
    <w:p w:rsidR="005D7276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                </w:t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 xml:space="preserve">         </w:t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ab/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ab/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ab/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ab/>
      </w:r>
      <w:r w:rsidR="00DC0B67">
        <w:rPr>
          <w:rFonts w:ascii="Times New Roman" w:hAnsi="Times New Roman"/>
          <w:b/>
          <w:i/>
          <w:sz w:val="22"/>
          <w:szCs w:val="22"/>
          <w:lang w:val="ru-RU"/>
        </w:rPr>
        <w:tab/>
      </w:r>
    </w:p>
    <w:p w:rsidR="005357EA" w:rsidRPr="005357EA" w:rsidRDefault="005357EA" w:rsidP="005357EA">
      <w:pPr>
        <w:spacing w:before="60" w:after="60"/>
        <w:ind w:left="142"/>
        <w:jc w:val="both"/>
        <w:rPr>
          <w:b/>
          <w:noProof/>
          <w:sz w:val="22"/>
          <w:szCs w:val="22"/>
        </w:rPr>
      </w:pPr>
      <w:bookmarkStart w:id="0" w:name="_GoBack"/>
      <w:r w:rsidRPr="005357EA">
        <w:rPr>
          <w:b/>
          <w:noProof/>
        </w:rPr>
        <w:t>Запознат съм с критериите и изискванията на Програма за развитие на детско – юношеския спорт на Столична община за 2022 г.</w:t>
      </w:r>
    </w:p>
    <w:bookmarkEnd w:id="0"/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181A53" w:rsidRDefault="00181A53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7D52C6" w:rsidRDefault="007D52C6" w:rsidP="00DC0B67">
      <w:pPr>
        <w:pStyle w:val="youthafxseparator"/>
        <w:tabs>
          <w:tab w:val="clear" w:pos="284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7D52C6" w:rsidRPr="004E1389" w:rsidRDefault="007D52C6" w:rsidP="007D52C6">
      <w:pPr>
        <w:pStyle w:val="youthafxseparator"/>
        <w:tabs>
          <w:tab w:val="clear" w:pos="284"/>
        </w:tabs>
        <w:ind w:firstLine="142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C0B67" w:rsidRPr="00845A2F" w:rsidRDefault="007C5E2D" w:rsidP="00DC0B67">
      <w:pPr>
        <w:rPr>
          <w:b/>
        </w:rPr>
      </w:pPr>
      <w:r>
        <w:rPr>
          <w:b/>
        </w:rPr>
        <w:t xml:space="preserve">   </w:t>
      </w:r>
      <w:r w:rsidR="00DC0B67" w:rsidRPr="00845A2F">
        <w:rPr>
          <w:b/>
        </w:rPr>
        <w:t>Лице, представляващо спортния клуб по регистрация:</w:t>
      </w:r>
    </w:p>
    <w:p w:rsidR="00DC0B67" w:rsidRPr="00845A2F" w:rsidRDefault="00DC0B67" w:rsidP="00DC0B67">
      <w:pPr>
        <w:ind w:firstLine="1418"/>
      </w:pPr>
    </w:p>
    <w:p w:rsidR="00DC0B67" w:rsidRPr="00845A2F" w:rsidRDefault="00DC0B67" w:rsidP="00DC0B67">
      <w:pPr>
        <w:ind w:left="3540"/>
      </w:pPr>
      <w:r w:rsidRPr="00845A2F">
        <w:t>…………………………………………………………………………….</w:t>
      </w:r>
    </w:p>
    <w:p w:rsidR="00000671" w:rsidRDefault="00551E3C" w:rsidP="00DC0B67">
      <w:r>
        <w:rPr>
          <w:i/>
        </w:rPr>
        <w:t xml:space="preserve">                                                                 </w:t>
      </w:r>
      <w:r w:rsidR="00DC0B67" w:rsidRPr="00845A2F">
        <w:rPr>
          <w:i/>
        </w:rPr>
        <w:t>(име, фамилия, под</w:t>
      </w:r>
      <w:r w:rsidR="00A4466A">
        <w:rPr>
          <w:i/>
        </w:rPr>
        <w:t>пис, печат на СК)</w:t>
      </w:r>
    </w:p>
    <w:sectPr w:rsidR="00000671" w:rsidSect="00181A53">
      <w:footerReference w:type="default" r:id="rId7"/>
      <w:pgSz w:w="11906" w:h="16838"/>
      <w:pgMar w:top="567" w:right="566" w:bottom="568" w:left="28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38" w:rsidRDefault="00825438" w:rsidP="00A4466A">
      <w:r>
        <w:separator/>
      </w:r>
    </w:p>
  </w:endnote>
  <w:endnote w:type="continuationSeparator" w:id="0">
    <w:p w:rsidR="00825438" w:rsidRDefault="00825438" w:rsidP="00A4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82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66A" w:rsidRDefault="00A446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66A" w:rsidRDefault="00A44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38" w:rsidRDefault="00825438" w:rsidP="00A4466A">
      <w:r>
        <w:separator/>
      </w:r>
    </w:p>
  </w:footnote>
  <w:footnote w:type="continuationSeparator" w:id="0">
    <w:p w:rsidR="00825438" w:rsidRDefault="00825438" w:rsidP="00A4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8A5"/>
      </v:shape>
    </w:pict>
  </w:numPicBullet>
  <w:abstractNum w:abstractNumId="0" w15:restartNumberingAfterBreak="0">
    <w:nsid w:val="FFFFFF83"/>
    <w:multiLevelType w:val="singleLevel"/>
    <w:tmpl w:val="F7F8A1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F01B4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FB256B"/>
    <w:multiLevelType w:val="hybridMultilevel"/>
    <w:tmpl w:val="FD8A31C8"/>
    <w:lvl w:ilvl="0" w:tplc="C6122E0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3" w:hanging="360"/>
      </w:pPr>
    </w:lvl>
    <w:lvl w:ilvl="2" w:tplc="0402001B" w:tentative="1">
      <w:start w:val="1"/>
      <w:numFmt w:val="lowerRoman"/>
      <w:lvlText w:val="%3."/>
      <w:lvlJc w:val="right"/>
      <w:pPr>
        <w:ind w:left="1953" w:hanging="180"/>
      </w:pPr>
    </w:lvl>
    <w:lvl w:ilvl="3" w:tplc="0402000F" w:tentative="1">
      <w:start w:val="1"/>
      <w:numFmt w:val="decimal"/>
      <w:lvlText w:val="%4."/>
      <w:lvlJc w:val="left"/>
      <w:pPr>
        <w:ind w:left="2673" w:hanging="360"/>
      </w:pPr>
    </w:lvl>
    <w:lvl w:ilvl="4" w:tplc="04020019" w:tentative="1">
      <w:start w:val="1"/>
      <w:numFmt w:val="lowerLetter"/>
      <w:lvlText w:val="%5."/>
      <w:lvlJc w:val="left"/>
      <w:pPr>
        <w:ind w:left="3393" w:hanging="360"/>
      </w:pPr>
    </w:lvl>
    <w:lvl w:ilvl="5" w:tplc="0402001B" w:tentative="1">
      <w:start w:val="1"/>
      <w:numFmt w:val="lowerRoman"/>
      <w:lvlText w:val="%6."/>
      <w:lvlJc w:val="right"/>
      <w:pPr>
        <w:ind w:left="4113" w:hanging="180"/>
      </w:pPr>
    </w:lvl>
    <w:lvl w:ilvl="6" w:tplc="0402000F" w:tentative="1">
      <w:start w:val="1"/>
      <w:numFmt w:val="decimal"/>
      <w:lvlText w:val="%7."/>
      <w:lvlJc w:val="left"/>
      <w:pPr>
        <w:ind w:left="4833" w:hanging="360"/>
      </w:pPr>
    </w:lvl>
    <w:lvl w:ilvl="7" w:tplc="04020019" w:tentative="1">
      <w:start w:val="1"/>
      <w:numFmt w:val="lowerLetter"/>
      <w:lvlText w:val="%8."/>
      <w:lvlJc w:val="left"/>
      <w:pPr>
        <w:ind w:left="5553" w:hanging="360"/>
      </w:pPr>
    </w:lvl>
    <w:lvl w:ilvl="8" w:tplc="040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2B4634D"/>
    <w:multiLevelType w:val="hybridMultilevel"/>
    <w:tmpl w:val="5D9A43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6B68"/>
    <w:multiLevelType w:val="multilevel"/>
    <w:tmpl w:val="649E92FA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85"/>
        </w:tabs>
        <w:ind w:left="2985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45"/>
        </w:tabs>
        <w:ind w:left="3345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05"/>
        </w:tabs>
        <w:ind w:left="3705" w:hanging="2880"/>
      </w:pPr>
    </w:lvl>
  </w:abstractNum>
  <w:abstractNum w:abstractNumId="5" w15:restartNumberingAfterBreak="0">
    <w:nsid w:val="262C25C3"/>
    <w:multiLevelType w:val="hybridMultilevel"/>
    <w:tmpl w:val="603C5AC6"/>
    <w:lvl w:ilvl="0" w:tplc="F842AADE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7A3444"/>
    <w:multiLevelType w:val="hybridMultilevel"/>
    <w:tmpl w:val="9E5244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041"/>
    <w:multiLevelType w:val="hybridMultilevel"/>
    <w:tmpl w:val="B9D6FFA2"/>
    <w:lvl w:ilvl="0" w:tplc="6CBE4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6447B"/>
    <w:multiLevelType w:val="hybridMultilevel"/>
    <w:tmpl w:val="70527D6C"/>
    <w:lvl w:ilvl="0" w:tplc="21BC790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D592396"/>
    <w:multiLevelType w:val="hybridMultilevel"/>
    <w:tmpl w:val="FC5A8BCE"/>
    <w:lvl w:ilvl="0" w:tplc="0402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57F776B4"/>
    <w:multiLevelType w:val="hybridMultilevel"/>
    <w:tmpl w:val="2D06B518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A2F7F"/>
    <w:multiLevelType w:val="multilevel"/>
    <w:tmpl w:val="CC72C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244119F"/>
    <w:multiLevelType w:val="hybridMultilevel"/>
    <w:tmpl w:val="8BEA22DE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C3369"/>
    <w:multiLevelType w:val="multilevel"/>
    <w:tmpl w:val="6CB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4" w15:restartNumberingAfterBreak="0">
    <w:nsid w:val="6AEB0BB2"/>
    <w:multiLevelType w:val="hybridMultilevel"/>
    <w:tmpl w:val="EF82E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C6FBA"/>
    <w:multiLevelType w:val="hybridMultilevel"/>
    <w:tmpl w:val="9FD66E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7"/>
    <w:rsid w:val="00003B40"/>
    <w:rsid w:val="000E7AE9"/>
    <w:rsid w:val="00162631"/>
    <w:rsid w:val="00181A53"/>
    <w:rsid w:val="001861AE"/>
    <w:rsid w:val="002A68E2"/>
    <w:rsid w:val="00300BC4"/>
    <w:rsid w:val="00331CD5"/>
    <w:rsid w:val="00341F53"/>
    <w:rsid w:val="004E1389"/>
    <w:rsid w:val="0053467A"/>
    <w:rsid w:val="005357EA"/>
    <w:rsid w:val="00546B8A"/>
    <w:rsid w:val="00551E3C"/>
    <w:rsid w:val="005D7276"/>
    <w:rsid w:val="007C4089"/>
    <w:rsid w:val="007C5E2D"/>
    <w:rsid w:val="007D52C6"/>
    <w:rsid w:val="007E45D9"/>
    <w:rsid w:val="00825438"/>
    <w:rsid w:val="008A1740"/>
    <w:rsid w:val="008C08EC"/>
    <w:rsid w:val="008F6629"/>
    <w:rsid w:val="00A4466A"/>
    <w:rsid w:val="00A53BB3"/>
    <w:rsid w:val="00A546A6"/>
    <w:rsid w:val="00AA22A9"/>
    <w:rsid w:val="00B35755"/>
    <w:rsid w:val="00BC2720"/>
    <w:rsid w:val="00C1531C"/>
    <w:rsid w:val="00C26633"/>
    <w:rsid w:val="00C84BE7"/>
    <w:rsid w:val="00D020D1"/>
    <w:rsid w:val="00D57E30"/>
    <w:rsid w:val="00DC0B67"/>
    <w:rsid w:val="00E87548"/>
    <w:rsid w:val="00ED0231"/>
    <w:rsid w:val="00F52F62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9997E-4B23-4138-B93B-7501557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6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DC0B67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ListBullet2">
    <w:name w:val="List Bullet 2"/>
    <w:basedOn w:val="Normal"/>
    <w:rsid w:val="00DC0B67"/>
    <w:pPr>
      <w:numPr>
        <w:numId w:val="1"/>
      </w:numPr>
    </w:pPr>
  </w:style>
  <w:style w:type="paragraph" w:styleId="ListParagraph">
    <w:name w:val="List Paragraph"/>
    <w:basedOn w:val="Normal"/>
    <w:link w:val="ListParagraphChar"/>
    <w:qFormat/>
    <w:rsid w:val="00DC0B67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rsid w:val="00DC0B67"/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DC0B67"/>
    <w:pPr>
      <w:ind w:firstLine="720"/>
      <w:jc w:val="both"/>
    </w:pPr>
    <w:rPr>
      <w:sz w:val="26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C0B67"/>
    <w:rPr>
      <w:sz w:val="26"/>
    </w:rPr>
  </w:style>
  <w:style w:type="table" w:styleId="TableGrid">
    <w:name w:val="Table Grid"/>
    <w:basedOn w:val="TableNormal"/>
    <w:rsid w:val="00DC0B67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DC0B67"/>
    <w:pPr>
      <w:spacing w:after="240" w:line="276" w:lineRule="auto"/>
      <w:ind w:left="482"/>
      <w:jc w:val="both"/>
    </w:pPr>
    <w:rPr>
      <w:rFonts w:ascii="Calibri" w:eastAsia="Calibri" w:hAnsi="Calibri"/>
      <w:snapToGrid w:val="0"/>
      <w:sz w:val="22"/>
      <w:szCs w:val="20"/>
      <w:lang w:val="en-GB" w:eastAsia="en-US"/>
    </w:rPr>
  </w:style>
  <w:style w:type="paragraph" w:customStyle="1" w:styleId="CharCharCharChar1">
    <w:name w:val="Char Char Char Char1"/>
    <w:basedOn w:val="Normal"/>
    <w:rsid w:val="00DC0B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DC0B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B67"/>
    <w:rPr>
      <w:sz w:val="24"/>
      <w:szCs w:val="24"/>
      <w:lang w:eastAsia="bg-BG"/>
    </w:rPr>
  </w:style>
  <w:style w:type="character" w:styleId="PageNumber">
    <w:name w:val="page number"/>
    <w:basedOn w:val="DefaultParagraphFont"/>
    <w:rsid w:val="00DC0B67"/>
  </w:style>
  <w:style w:type="paragraph" w:customStyle="1" w:styleId="CharChar3">
    <w:name w:val="Char Char3"/>
    <w:basedOn w:val="Normal"/>
    <w:rsid w:val="00DC0B67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C0B67"/>
    <w:rPr>
      <w:b/>
      <w:bCs/>
    </w:rPr>
  </w:style>
  <w:style w:type="paragraph" w:styleId="BalloonText">
    <w:name w:val="Balloon Text"/>
    <w:basedOn w:val="Normal"/>
    <w:link w:val="BalloonTextChar"/>
    <w:rsid w:val="00DC0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0B67"/>
    <w:rPr>
      <w:rFonts w:ascii="Tahoma" w:hAnsi="Tahoma" w:cs="Tahoma"/>
      <w:sz w:val="16"/>
      <w:szCs w:val="16"/>
      <w:lang w:eastAsia="bg-BG"/>
    </w:rPr>
  </w:style>
  <w:style w:type="paragraph" w:customStyle="1" w:styleId="CharChar1">
    <w:name w:val="Char Char1"/>
    <w:basedOn w:val="Normal"/>
    <w:rsid w:val="00DC0B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">
    <w:name w:val="Char Char3 Char Char"/>
    <w:basedOn w:val="Normal"/>
    <w:rsid w:val="00DC0B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DC0B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0B67"/>
    <w:rPr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DC0B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B67"/>
    <w:rPr>
      <w:sz w:val="24"/>
      <w:szCs w:val="24"/>
      <w:lang w:eastAsia="bg-BG"/>
    </w:rPr>
  </w:style>
  <w:style w:type="paragraph" w:customStyle="1" w:styleId="CharChar3CharChar0">
    <w:name w:val="Char Char3 Char Char"/>
    <w:basedOn w:val="Normal"/>
    <w:rsid w:val="00181A5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ПРОГРАМА ЗА РАЗВИТИЕ НА ДЕТСКО-ЮНОШЕСКИЯ СПОРТ-2022 г.</vt:lpstr>
      <vt:lpstr/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cp:lastPrinted>2022-06-12T08:15:00Z</cp:lastPrinted>
  <dcterms:created xsi:type="dcterms:W3CDTF">2022-06-02T11:56:00Z</dcterms:created>
  <dcterms:modified xsi:type="dcterms:W3CDTF">2022-06-12T08:15:00Z</dcterms:modified>
</cp:coreProperties>
</file>